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F43D9" w14:textId="6B2C26EF" w:rsidR="00514CEA" w:rsidRDefault="00D31886" w:rsidP="00D31886">
      <w:pPr>
        <w:pStyle w:val="Title"/>
        <w:jc w:val="center"/>
        <w:rPr>
          <w:lang w:val="en-US"/>
        </w:rPr>
      </w:pPr>
      <w:r>
        <w:rPr>
          <w:lang w:val="en-US"/>
        </w:rPr>
        <w:t>Code Review and Fixes</w:t>
      </w:r>
    </w:p>
    <w:p w14:paraId="65E5AB95" w14:textId="532625EB" w:rsidR="00D31886" w:rsidRDefault="00D31886" w:rsidP="00D31886">
      <w:pPr>
        <w:pStyle w:val="Heading2"/>
        <w:rPr>
          <w:lang w:val="en-US"/>
        </w:rPr>
      </w:pPr>
      <w:r>
        <w:rPr>
          <w:lang w:val="en-US"/>
        </w:rPr>
        <w:t xml:space="preserve">Fix 1: Service not </w:t>
      </w:r>
      <w:r w:rsidR="00B07FE0">
        <w:rPr>
          <w:lang w:val="en-US"/>
        </w:rPr>
        <w:t>registered</w:t>
      </w:r>
      <w:r>
        <w:rPr>
          <w:lang w:val="en-US"/>
        </w:rPr>
        <w:t xml:space="preserve"> | DIP</w:t>
      </w:r>
    </w:p>
    <w:p w14:paraId="53D0611A" w14:textId="3F353466" w:rsidR="00D31886" w:rsidRDefault="00D31886" w:rsidP="00D31886">
      <w:pPr>
        <w:rPr>
          <w:lang w:val="en-US"/>
        </w:rPr>
      </w:pPr>
      <w:r>
        <w:rPr>
          <w:lang w:val="en-US"/>
        </w:rPr>
        <w:t xml:space="preserve">Where: </w:t>
      </w:r>
      <w:proofErr w:type="spellStart"/>
      <w:r>
        <w:rPr>
          <w:lang w:val="en-US"/>
        </w:rPr>
        <w:t>Program.cs</w:t>
      </w:r>
      <w:proofErr w:type="spellEnd"/>
      <w:r>
        <w:rPr>
          <w:lang w:val="en-US"/>
        </w:rPr>
        <w:t xml:space="preserve"> </w:t>
      </w:r>
    </w:p>
    <w:p w14:paraId="5E789345" w14:textId="6062EFB8" w:rsidR="00D31886" w:rsidRDefault="00B07FE0" w:rsidP="00D31886">
      <w:pPr>
        <w:rPr>
          <w:lang w:val="en-US"/>
        </w:rPr>
      </w:pPr>
      <w:r>
        <w:rPr>
          <w:lang w:val="en-US"/>
        </w:rPr>
        <w:t xml:space="preserve">Why: </w:t>
      </w:r>
      <w:r w:rsidR="00D31886">
        <w:rPr>
          <w:lang w:val="en-US"/>
        </w:rPr>
        <w:t xml:space="preserve">The </w:t>
      </w:r>
      <w:proofErr w:type="spellStart"/>
      <w:r w:rsidR="00D31886">
        <w:rPr>
          <w:lang w:val="en-US"/>
        </w:rPr>
        <w:t>IItemReader</w:t>
      </w:r>
      <w:proofErr w:type="spellEnd"/>
      <w:r w:rsidR="00D31886">
        <w:rPr>
          <w:lang w:val="en-US"/>
        </w:rPr>
        <w:t xml:space="preserve"> interface and its implementation </w:t>
      </w:r>
      <w:proofErr w:type="spellStart"/>
      <w:r w:rsidR="00D31886">
        <w:rPr>
          <w:lang w:val="en-US"/>
        </w:rPr>
        <w:t>I</w:t>
      </w:r>
      <w:r>
        <w:rPr>
          <w:lang w:val="en-US"/>
        </w:rPr>
        <w:t>t</w:t>
      </w:r>
      <w:r w:rsidR="00D31886">
        <w:rPr>
          <w:lang w:val="en-US"/>
        </w:rPr>
        <w:t>emRepository</w:t>
      </w:r>
      <w:proofErr w:type="spellEnd"/>
      <w:r w:rsidR="00D31886">
        <w:rPr>
          <w:lang w:val="en-US"/>
        </w:rPr>
        <w:t xml:space="preserve"> were </w:t>
      </w:r>
      <w:r>
        <w:rPr>
          <w:lang w:val="en-US"/>
        </w:rPr>
        <w:t xml:space="preserve">not registered with the framework, thus it didn’t know what service to inject into the </w:t>
      </w:r>
      <w:r w:rsidRPr="00B07FE0">
        <w:t>ItemController</w:t>
      </w:r>
      <w:r>
        <w:t>, breaking the Dependency Inversion Principle.</w:t>
      </w:r>
    </w:p>
    <w:p w14:paraId="470EF37F" w14:textId="1D3CDC9F" w:rsidR="00B07FE0" w:rsidRDefault="00B07FE0" w:rsidP="00B07FE0">
      <w:pPr>
        <w:rPr>
          <w:lang w:val="en-US"/>
        </w:rPr>
      </w:pPr>
      <w:r>
        <w:rPr>
          <w:lang w:val="en-US"/>
        </w:rPr>
        <w:t xml:space="preserve">Fix: Registered the interface and the implementation with this line in </w:t>
      </w:r>
      <w:proofErr w:type="spellStart"/>
      <w:r>
        <w:rPr>
          <w:lang w:val="en-US"/>
        </w:rPr>
        <w:t>Program.cs</w:t>
      </w:r>
      <w:proofErr w:type="spellEnd"/>
    </w:p>
    <w:p w14:paraId="596B58AE" w14:textId="366E786E" w:rsidR="00B07FE0" w:rsidRPr="00B07FE0" w:rsidRDefault="00B07FE0" w:rsidP="00B07FE0">
      <w:pPr>
        <w:rPr>
          <w:lang w:val="en-US"/>
        </w:rPr>
      </w:pPr>
      <w:r w:rsidRPr="00B07FE0">
        <w:rPr>
          <w:rFonts w:ascii="Consolas" w:eastAsia="Times New Roman" w:hAnsi="Consolas" w:cs="Times New Roman"/>
          <w:color w:val="A8A2FF"/>
          <w:kern w:val="0"/>
          <w:highlight w:val="black"/>
          <w:lang w:eastAsia="ro-RO"/>
          <w14:ligatures w14:val="none"/>
        </w:rPr>
        <w:t>builder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>.</w:t>
      </w:r>
      <w:r w:rsidRPr="00B07FE0">
        <w:rPr>
          <w:rFonts w:ascii="Consolas" w:eastAsia="Times New Roman" w:hAnsi="Consolas" w:cs="Times New Roman"/>
          <w:color w:val="A8A2FF"/>
          <w:kern w:val="0"/>
          <w:highlight w:val="black"/>
          <w:lang w:eastAsia="ro-RO"/>
          <w14:ligatures w14:val="none"/>
        </w:rPr>
        <w:t>Services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>.</w:t>
      </w:r>
      <w:r w:rsidRPr="00B07FE0">
        <w:rPr>
          <w:rFonts w:ascii="Consolas" w:eastAsia="Times New Roman" w:hAnsi="Consolas" w:cs="Times New Roman"/>
          <w:color w:val="FFF7AD"/>
          <w:kern w:val="0"/>
          <w:highlight w:val="black"/>
          <w:lang w:eastAsia="ro-RO"/>
          <w14:ligatures w14:val="none"/>
        </w:rPr>
        <w:t>AddSingleton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>&lt;</w:t>
      </w:r>
      <w:r w:rsidRPr="00B07FE0">
        <w:rPr>
          <w:rFonts w:ascii="Consolas" w:eastAsia="Times New Roman" w:hAnsi="Consolas" w:cs="Times New Roman"/>
          <w:color w:val="FFCA75"/>
          <w:kern w:val="0"/>
          <w:highlight w:val="black"/>
          <w:lang w:eastAsia="ro-RO"/>
          <w14:ligatures w14:val="none"/>
        </w:rPr>
        <w:t>IItemReader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 xml:space="preserve">, </w:t>
      </w:r>
      <w:r w:rsidRPr="00B07FE0">
        <w:rPr>
          <w:rFonts w:ascii="Consolas" w:eastAsia="Times New Roman" w:hAnsi="Consolas" w:cs="Times New Roman"/>
          <w:color w:val="FFCA75"/>
          <w:kern w:val="0"/>
          <w:highlight w:val="black"/>
          <w:lang w:eastAsia="ro-RO"/>
          <w14:ligatures w14:val="none"/>
        </w:rPr>
        <w:t>ItemRepository</w:t>
      </w:r>
      <w:r w:rsidRPr="00B07FE0">
        <w:rPr>
          <w:rFonts w:ascii="Consolas" w:eastAsia="Times New Roman" w:hAnsi="Consolas" w:cs="Times New Roman"/>
          <w:color w:val="FFFFFF"/>
          <w:kern w:val="0"/>
          <w:highlight w:val="black"/>
          <w:lang w:eastAsia="ro-RO"/>
          <w14:ligatures w14:val="none"/>
        </w:rPr>
        <w:t>&gt;();</w:t>
      </w:r>
    </w:p>
    <w:p w14:paraId="09D984F3" w14:textId="77777777" w:rsidR="00B07FE0" w:rsidRPr="00D31886" w:rsidRDefault="00B07FE0" w:rsidP="00D31886">
      <w:pPr>
        <w:rPr>
          <w:lang w:val="en-US"/>
        </w:rPr>
      </w:pPr>
    </w:p>
    <w:sectPr w:rsidR="00B07FE0" w:rsidRPr="00D318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EA"/>
    <w:rsid w:val="000F5BA9"/>
    <w:rsid w:val="001C3D72"/>
    <w:rsid w:val="00514CEA"/>
    <w:rsid w:val="00B07FE0"/>
    <w:rsid w:val="00D31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A91A6"/>
  <w15:chartTrackingRefBased/>
  <w15:docId w15:val="{9C79FC1D-9A89-442A-8472-26BF4930C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4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C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C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C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C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C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C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C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4C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C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C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C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C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C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C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C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C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C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C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C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C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C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CE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3188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65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Andrei Obada</dc:creator>
  <cp:keywords/>
  <dc:description/>
  <cp:lastModifiedBy>Alex Andrei Obada</cp:lastModifiedBy>
  <cp:revision>2</cp:revision>
  <dcterms:created xsi:type="dcterms:W3CDTF">2026-05-09T14:49:00Z</dcterms:created>
  <dcterms:modified xsi:type="dcterms:W3CDTF">2026-05-09T15:10:00Z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2026-05-09T15:10:38Z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337ebbf4-ab6a-4185-8757-302dbb565258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