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F43D9" w14:textId="6B2C26EF" w:rsidR="00514CEA" w:rsidRDefault="00D31886" w:rsidP="00D31886">
      <w:pPr>
        <w:pStyle w:val="Title"/>
        <w:jc w:val="center"/>
        <w:rPr>
          <w:lang w:val="en-US"/>
        </w:rPr>
      </w:pPr>
      <w:r>
        <w:rPr>
          <w:lang w:val="en-US"/>
        </w:rPr>
        <w:t>Code Review and Fixes</w:t>
      </w:r>
    </w:p>
    <w:p w14:paraId="65E5AB95" w14:textId="532625EB" w:rsidR="00D31886" w:rsidRDefault="00D31886" w:rsidP="00D31886">
      <w:pPr>
        <w:pStyle w:val="Heading2"/>
        <w:rPr>
          <w:lang w:val="en-US"/>
        </w:rPr>
      </w:pPr>
      <w:r>
        <w:rPr>
          <w:lang w:val="en-US"/>
        </w:rPr>
        <w:t xml:space="preserve">Fix 1: Service not </w:t>
      </w:r>
      <w:r w:rsidR="00B07FE0">
        <w:rPr>
          <w:lang w:val="en-US"/>
        </w:rPr>
        <w:t>registered</w:t>
      </w:r>
      <w:r>
        <w:rPr>
          <w:lang w:val="en-US"/>
        </w:rPr>
        <w:t xml:space="preserve"> | DIP</w:t>
      </w:r>
    </w:p>
    <w:p w14:paraId="53D0611A" w14:textId="3F353466" w:rsidR="00D31886" w:rsidRDefault="00D31886" w:rsidP="00D31886">
      <w:pPr>
        <w:rPr>
          <w:lang w:val="en-US"/>
        </w:rPr>
      </w:pPr>
      <w:r>
        <w:rPr>
          <w:lang w:val="en-US"/>
        </w:rPr>
        <w:t xml:space="preserve">Where: </w:t>
      </w:r>
      <w:proofErr w:type="spellStart"/>
      <w:r>
        <w:rPr>
          <w:lang w:val="en-US"/>
        </w:rPr>
        <w:t>Program.cs</w:t>
      </w:r>
      <w:proofErr w:type="spellEnd"/>
      <w:r>
        <w:rPr>
          <w:lang w:val="en-US"/>
        </w:rPr>
        <w:t xml:space="preserve"> </w:t>
      </w:r>
    </w:p>
    <w:p w14:paraId="5E789345" w14:textId="6062EFB8" w:rsidR="00D31886" w:rsidRDefault="00B07FE0" w:rsidP="00D31886">
      <w:pPr>
        <w:rPr>
          <w:lang w:val="en-US"/>
        </w:rPr>
      </w:pPr>
      <w:r>
        <w:rPr>
          <w:lang w:val="en-US"/>
        </w:rPr>
        <w:t xml:space="preserve">Why: </w:t>
      </w:r>
      <w:r w:rsidR="00D31886">
        <w:rPr>
          <w:lang w:val="en-US"/>
        </w:rPr>
        <w:t xml:space="preserve">The </w:t>
      </w:r>
      <w:proofErr w:type="spellStart"/>
      <w:r w:rsidR="00D31886">
        <w:rPr>
          <w:lang w:val="en-US"/>
        </w:rPr>
        <w:t>IItemReader</w:t>
      </w:r>
      <w:proofErr w:type="spellEnd"/>
      <w:r w:rsidR="00D31886">
        <w:rPr>
          <w:lang w:val="en-US"/>
        </w:rPr>
        <w:t xml:space="preserve"> interface and its implementation </w:t>
      </w:r>
      <w:proofErr w:type="spellStart"/>
      <w:r w:rsidR="00D31886">
        <w:rPr>
          <w:lang w:val="en-US"/>
        </w:rPr>
        <w:t>I</w:t>
      </w:r>
      <w:r>
        <w:rPr>
          <w:lang w:val="en-US"/>
        </w:rPr>
        <w:t>t</w:t>
      </w:r>
      <w:r w:rsidR="00D31886">
        <w:rPr>
          <w:lang w:val="en-US"/>
        </w:rPr>
        <w:t>emRepository</w:t>
      </w:r>
      <w:proofErr w:type="spellEnd"/>
      <w:r w:rsidR="00D31886">
        <w:rPr>
          <w:lang w:val="en-US"/>
        </w:rPr>
        <w:t xml:space="preserve"> were </w:t>
      </w:r>
      <w:r>
        <w:rPr>
          <w:lang w:val="en-US"/>
        </w:rPr>
        <w:t xml:space="preserve">not registered with the framework, thus it didn’t know what service to inject into the </w:t>
      </w:r>
      <w:r w:rsidRPr="00B07FE0">
        <w:t>ItemController</w:t>
      </w:r>
      <w:r>
        <w:t>, breaking the Dependency Inversion Principle.</w:t>
      </w:r>
    </w:p>
    <w:p w14:paraId="470EF37F" w14:textId="1D3CDC9F" w:rsidR="00B07FE0" w:rsidRDefault="00B07FE0" w:rsidP="00B07FE0">
      <w:pPr>
        <w:rPr>
          <w:lang w:val="en-US"/>
        </w:rPr>
      </w:pPr>
      <w:r>
        <w:rPr>
          <w:lang w:val="en-US"/>
        </w:rPr>
        <w:t xml:space="preserve">Fix: Registered the interface and the implementation with this line in </w:t>
      </w:r>
      <w:proofErr w:type="spellStart"/>
      <w:r>
        <w:rPr>
          <w:lang w:val="en-US"/>
        </w:rPr>
        <w:t>Program.cs</w:t>
      </w:r>
      <w:proofErr w:type="spellEnd"/>
    </w:p>
    <w:p w14:paraId="596B58AE" w14:textId="366E786E" w:rsidR="00B07FE0" w:rsidRPr="00B07FE0" w:rsidRDefault="00B07FE0" w:rsidP="00B07FE0">
      <w:pPr>
        <w:rPr>
          <w:lang w:val="en-US"/>
        </w:rPr>
      </w:pPr>
      <w:r w:rsidRPr="00B07FE0">
        <w:rPr>
          <w:rFonts w:ascii="Consolas" w:eastAsia="Times New Roman" w:hAnsi="Consolas" w:cs="Times New Roman"/>
          <w:color w:val="A8A2FF"/>
          <w:kern w:val="0"/>
          <w:highlight w:val="black"/>
          <w:lang w:eastAsia="ro-RO"/>
          <w14:ligatures w14:val="none"/>
        </w:rPr>
        <w:t>builder</w:t>
      </w:r>
      <w:r w:rsidRPr="00B07FE0">
        <w:rPr>
          <w:rFonts w:ascii="Consolas" w:eastAsia="Times New Roman" w:hAnsi="Consolas" w:cs="Times New Roman"/>
          <w:color w:val="FFFFFF"/>
          <w:kern w:val="0"/>
          <w:highlight w:val="black"/>
          <w:lang w:eastAsia="ro-RO"/>
          <w14:ligatures w14:val="none"/>
        </w:rPr>
        <w:t>.</w:t>
      </w:r>
      <w:r w:rsidRPr="00B07FE0">
        <w:rPr>
          <w:rFonts w:ascii="Consolas" w:eastAsia="Times New Roman" w:hAnsi="Consolas" w:cs="Times New Roman"/>
          <w:color w:val="A8A2FF"/>
          <w:kern w:val="0"/>
          <w:highlight w:val="black"/>
          <w:lang w:eastAsia="ro-RO"/>
          <w14:ligatures w14:val="none"/>
        </w:rPr>
        <w:t>Services</w:t>
      </w:r>
      <w:r w:rsidRPr="00B07FE0">
        <w:rPr>
          <w:rFonts w:ascii="Consolas" w:eastAsia="Times New Roman" w:hAnsi="Consolas" w:cs="Times New Roman"/>
          <w:color w:val="FFFFFF"/>
          <w:kern w:val="0"/>
          <w:highlight w:val="black"/>
          <w:lang w:eastAsia="ro-RO"/>
          <w14:ligatures w14:val="none"/>
        </w:rPr>
        <w:t>.</w:t>
      </w:r>
      <w:r w:rsidRPr="00B07FE0">
        <w:rPr>
          <w:rFonts w:ascii="Consolas" w:eastAsia="Times New Roman" w:hAnsi="Consolas" w:cs="Times New Roman"/>
          <w:color w:val="FFF7AD"/>
          <w:kern w:val="0"/>
          <w:highlight w:val="black"/>
          <w:lang w:eastAsia="ro-RO"/>
          <w14:ligatures w14:val="none"/>
        </w:rPr>
        <w:t>AddSingleton</w:t>
      </w:r>
      <w:r w:rsidRPr="00B07FE0">
        <w:rPr>
          <w:rFonts w:ascii="Consolas" w:eastAsia="Times New Roman" w:hAnsi="Consolas" w:cs="Times New Roman"/>
          <w:color w:val="FFFFFF"/>
          <w:kern w:val="0"/>
          <w:highlight w:val="black"/>
          <w:lang w:eastAsia="ro-RO"/>
          <w14:ligatures w14:val="none"/>
        </w:rPr>
        <w:t>&lt;</w:t>
      </w:r>
      <w:r w:rsidRPr="00B07FE0">
        <w:rPr>
          <w:rFonts w:ascii="Consolas" w:eastAsia="Times New Roman" w:hAnsi="Consolas" w:cs="Times New Roman"/>
          <w:color w:val="FFCA75"/>
          <w:kern w:val="0"/>
          <w:highlight w:val="black"/>
          <w:lang w:eastAsia="ro-RO"/>
          <w14:ligatures w14:val="none"/>
        </w:rPr>
        <w:t>IItemReader</w:t>
      </w:r>
      <w:r w:rsidRPr="00B07FE0">
        <w:rPr>
          <w:rFonts w:ascii="Consolas" w:eastAsia="Times New Roman" w:hAnsi="Consolas" w:cs="Times New Roman"/>
          <w:color w:val="FFFFFF"/>
          <w:kern w:val="0"/>
          <w:highlight w:val="black"/>
          <w:lang w:eastAsia="ro-RO"/>
          <w14:ligatures w14:val="none"/>
        </w:rPr>
        <w:t xml:space="preserve">, </w:t>
      </w:r>
      <w:r w:rsidRPr="00B07FE0">
        <w:rPr>
          <w:rFonts w:ascii="Consolas" w:eastAsia="Times New Roman" w:hAnsi="Consolas" w:cs="Times New Roman"/>
          <w:color w:val="FFCA75"/>
          <w:kern w:val="0"/>
          <w:highlight w:val="black"/>
          <w:lang w:eastAsia="ro-RO"/>
          <w14:ligatures w14:val="none"/>
        </w:rPr>
        <w:t>ItemRepository</w:t>
      </w:r>
      <w:r w:rsidRPr="00B07FE0">
        <w:rPr>
          <w:rFonts w:ascii="Consolas" w:eastAsia="Times New Roman" w:hAnsi="Consolas" w:cs="Times New Roman"/>
          <w:color w:val="FFFFFF"/>
          <w:kern w:val="0"/>
          <w:highlight w:val="black"/>
          <w:lang w:eastAsia="ro-RO"/>
          <w14:ligatures w14:val="none"/>
        </w:rPr>
        <w:t>&gt;();</w:t>
      </w:r>
    </w:p>
    <w:p w14:paraId="383FEBCC" w14:textId="766EF11D" w:rsidR="00FA27A2" w:rsidRDefault="00FA27A2" w:rsidP="00FA27A2">
      <w:pPr>
        <w:pStyle w:val="Heading2"/>
        <w:rPr>
          <w:lang w:val="en-US"/>
        </w:rPr>
      </w:pPr>
      <w:r>
        <w:rPr>
          <w:lang w:val="en-US"/>
        </w:rPr>
        <w:t xml:space="preserve">Fix </w:t>
      </w:r>
      <w:r>
        <w:rPr>
          <w:lang w:val="en-US"/>
        </w:rPr>
        <w:t>2</w:t>
      </w:r>
      <w:r>
        <w:rPr>
          <w:lang w:val="en-US"/>
        </w:rPr>
        <w:t xml:space="preserve">: </w:t>
      </w:r>
      <w:r w:rsidR="003F622F" w:rsidRPr="003F622F">
        <w:t>Business logic in controller</w:t>
      </w:r>
      <w:r w:rsidR="003F622F">
        <w:t xml:space="preserve"> </w:t>
      </w:r>
      <w:r>
        <w:rPr>
          <w:lang w:val="en-US"/>
        </w:rPr>
        <w:t xml:space="preserve">| </w:t>
      </w:r>
      <w:r>
        <w:rPr>
          <w:lang w:val="en-US"/>
        </w:rPr>
        <w:t>SRP</w:t>
      </w:r>
    </w:p>
    <w:p w14:paraId="0745C8DB" w14:textId="208E8410" w:rsidR="00FA27A2" w:rsidRDefault="00FA27A2" w:rsidP="00FA27A2">
      <w:pPr>
        <w:rPr>
          <w:lang w:val="en-US"/>
        </w:rPr>
      </w:pPr>
      <w:r>
        <w:rPr>
          <w:lang w:val="en-US"/>
        </w:rPr>
        <w:t xml:space="preserve">Where: </w:t>
      </w:r>
      <w:proofErr w:type="spellStart"/>
      <w:r>
        <w:rPr>
          <w:lang w:val="en-US"/>
        </w:rPr>
        <w:t>ItemController</w:t>
      </w:r>
      <w:r>
        <w:rPr>
          <w:lang w:val="en-US"/>
        </w:rPr>
        <w:t>.cs</w:t>
      </w:r>
      <w:proofErr w:type="spellEnd"/>
      <w:r>
        <w:rPr>
          <w:lang w:val="en-US"/>
        </w:rPr>
        <w:t xml:space="preserve">: </w:t>
      </w:r>
      <w:proofErr w:type="spellStart"/>
      <w:r>
        <w:rPr>
          <w:lang w:val="en-US"/>
        </w:rPr>
        <w:t>GetAll</w:t>
      </w:r>
      <w:proofErr w:type="spellEnd"/>
      <w:r w:rsidR="00057915">
        <w:rPr>
          <w:lang w:val="en-US"/>
        </w:rPr>
        <w:t xml:space="preserve"> method</w:t>
      </w:r>
    </w:p>
    <w:p w14:paraId="5B7EF084" w14:textId="2FDDCD39" w:rsidR="003F622F" w:rsidRDefault="00FA27A2" w:rsidP="00057915">
      <w:r>
        <w:rPr>
          <w:lang w:val="en-US"/>
        </w:rPr>
        <w:t xml:space="preserve">Why: </w:t>
      </w:r>
      <w:r>
        <w:rPr>
          <w:lang w:val="en-US"/>
        </w:rPr>
        <w:t xml:space="preserve">The </w:t>
      </w:r>
      <w:r w:rsidR="00057915">
        <w:rPr>
          <w:lang w:val="en-US"/>
        </w:rPr>
        <w:t>controller’s</w:t>
      </w:r>
      <w:r>
        <w:rPr>
          <w:lang w:val="en-US"/>
        </w:rPr>
        <w:t xml:space="preserve"> responsibility </w:t>
      </w:r>
      <w:r w:rsidR="003F622F" w:rsidRPr="003F622F">
        <w:t>is to handle HTTP requests and responses, not to execute business logic like calculating item statistics, breaking the Single Responsibility Principle</w:t>
      </w:r>
      <w:r w:rsidR="003F622F">
        <w:t>.</w:t>
      </w:r>
    </w:p>
    <w:p w14:paraId="4F0844AB" w14:textId="5DFD7D67" w:rsidR="00FA27A2" w:rsidRPr="00B07FE0" w:rsidRDefault="00FA27A2" w:rsidP="00057915">
      <w:pPr>
        <w:rPr>
          <w:lang w:val="en-US"/>
        </w:rPr>
      </w:pPr>
      <w:r>
        <w:rPr>
          <w:lang w:val="en-US"/>
        </w:rPr>
        <w:t xml:space="preserve">Fix: </w:t>
      </w:r>
      <w:r w:rsidR="003F622F" w:rsidRPr="003F622F">
        <w:t xml:space="preserve">Created the IItemStats interface and ItemStatsService implementation to handle the </w:t>
      </w:r>
      <w:r w:rsidR="000642A0" w:rsidRPr="003F622F">
        <w:t>calculations and</w:t>
      </w:r>
      <w:r w:rsidR="003F622F" w:rsidRPr="003F622F">
        <w:t xml:space="preserve"> injected this dependency into the controller.</w:t>
      </w:r>
    </w:p>
    <w:p w14:paraId="4AA1D4EF" w14:textId="6EEC29C9" w:rsidR="002C28C8" w:rsidRDefault="002C28C8" w:rsidP="002C28C8">
      <w:pPr>
        <w:pStyle w:val="Heading2"/>
        <w:rPr>
          <w:lang w:val="en-US"/>
        </w:rPr>
      </w:pPr>
      <w:r>
        <w:rPr>
          <w:lang w:val="en-US"/>
        </w:rPr>
        <w:t xml:space="preserve">Fix </w:t>
      </w:r>
      <w:r>
        <w:rPr>
          <w:lang w:val="en-US"/>
        </w:rPr>
        <w:t>3</w:t>
      </w:r>
      <w:r>
        <w:rPr>
          <w:lang w:val="en-US"/>
        </w:rPr>
        <w:t xml:space="preserve">: </w:t>
      </w:r>
      <w:r w:rsidRPr="002C28C8">
        <w:t>Hardcoded console logging</w:t>
      </w:r>
      <w:r>
        <w:t xml:space="preserve"> </w:t>
      </w:r>
      <w:r>
        <w:rPr>
          <w:lang w:val="en-US"/>
        </w:rPr>
        <w:t xml:space="preserve">| </w:t>
      </w:r>
      <w:r>
        <w:rPr>
          <w:lang w:val="en-US"/>
        </w:rPr>
        <w:t>DIP</w:t>
      </w:r>
    </w:p>
    <w:p w14:paraId="3D72B0B0" w14:textId="7E1799FA" w:rsidR="002C28C8" w:rsidRDefault="002C28C8" w:rsidP="002C28C8">
      <w:pPr>
        <w:rPr>
          <w:lang w:val="en-US"/>
        </w:rPr>
      </w:pPr>
      <w:r>
        <w:rPr>
          <w:lang w:val="en-US"/>
        </w:rPr>
        <w:t xml:space="preserve">Where: </w:t>
      </w:r>
      <w:proofErr w:type="spellStart"/>
      <w:r>
        <w:rPr>
          <w:lang w:val="en-US"/>
        </w:rPr>
        <w:t>ItemController.cs</w:t>
      </w:r>
      <w:proofErr w:type="spellEnd"/>
      <w:r>
        <w:rPr>
          <w:lang w:val="en-US"/>
        </w:rPr>
        <w:t xml:space="preserve">: </w:t>
      </w:r>
      <w:proofErr w:type="spellStart"/>
      <w:r>
        <w:rPr>
          <w:lang w:val="en-US"/>
        </w:rPr>
        <w:t>GetAll</w:t>
      </w:r>
      <w:proofErr w:type="spellEnd"/>
      <w:r>
        <w:rPr>
          <w:lang w:val="en-US"/>
        </w:rPr>
        <w:t xml:space="preserve"> </w:t>
      </w:r>
      <w:r>
        <w:rPr>
          <w:lang w:val="en-US"/>
        </w:rPr>
        <w:t xml:space="preserve">and </w:t>
      </w:r>
      <w:proofErr w:type="spellStart"/>
      <w:r>
        <w:rPr>
          <w:lang w:val="en-US"/>
        </w:rPr>
        <w:t>GetById</w:t>
      </w:r>
      <w:proofErr w:type="spellEnd"/>
      <w:r>
        <w:rPr>
          <w:lang w:val="en-US"/>
        </w:rPr>
        <w:t xml:space="preserve"> </w:t>
      </w:r>
      <w:r>
        <w:rPr>
          <w:lang w:val="en-US"/>
        </w:rPr>
        <w:t>method</w:t>
      </w:r>
      <w:r>
        <w:rPr>
          <w:lang w:val="en-US"/>
        </w:rPr>
        <w:t>s</w:t>
      </w:r>
    </w:p>
    <w:p w14:paraId="09AFD6F5" w14:textId="77777777" w:rsidR="008A6FA6" w:rsidRDefault="002C28C8" w:rsidP="002C28C8">
      <w:r>
        <w:rPr>
          <w:lang w:val="en-US"/>
        </w:rPr>
        <w:t xml:space="preserve">Why: </w:t>
      </w:r>
      <w:r w:rsidR="008A6FA6" w:rsidRPr="008A6FA6">
        <w:t>The controller depends directly on the Console class to write logs. This tightly couples the controller to specific terminal logging rather than an abstraction that enables the possibility to log to a file or database, breaking the Dependency Inversion Principle.</w:t>
      </w:r>
    </w:p>
    <w:p w14:paraId="09D984F3" w14:textId="081934B8" w:rsidR="00B07FE0" w:rsidRDefault="002C28C8" w:rsidP="00D31886">
      <w:r>
        <w:rPr>
          <w:lang w:val="en-US"/>
        </w:rPr>
        <w:t xml:space="preserve">Fix: </w:t>
      </w:r>
      <w:r w:rsidR="00B811C5" w:rsidRPr="00B811C5">
        <w:t>Injected the built-in ILogger&lt;ItemController&gt; interface via the constructor and replaced all Console.WriteLine(</w:t>
      </w:r>
      <w:r w:rsidR="00B811C5">
        <w:t>)</w:t>
      </w:r>
      <w:r w:rsidR="00B811C5" w:rsidRPr="00B811C5">
        <w:t xml:space="preserve"> calls with appropriate _logger.LogInformation() and _logger.LogWarning() methods.</w:t>
      </w:r>
    </w:p>
    <w:p w14:paraId="33E8B4EC" w14:textId="170E8897" w:rsidR="00E06ED1" w:rsidRDefault="00E06ED1" w:rsidP="00E06ED1">
      <w:pPr>
        <w:pStyle w:val="Heading2"/>
        <w:rPr>
          <w:lang w:val="en-US"/>
        </w:rPr>
      </w:pPr>
      <w:r>
        <w:rPr>
          <w:lang w:val="en-US"/>
        </w:rPr>
        <w:t xml:space="preserve">Fix </w:t>
      </w:r>
      <w:r>
        <w:rPr>
          <w:lang w:val="en-US"/>
        </w:rPr>
        <w:t>4</w:t>
      </w:r>
      <w:r>
        <w:rPr>
          <w:lang w:val="en-US"/>
        </w:rPr>
        <w:t xml:space="preserve">: </w:t>
      </w:r>
      <w:r>
        <w:t xml:space="preserve">Generic </w:t>
      </w:r>
      <w:r w:rsidRPr="00E06ED1">
        <w:t xml:space="preserve">naming </w:t>
      </w:r>
      <w:r>
        <w:rPr>
          <w:lang w:val="en-US"/>
        </w:rPr>
        <w:t xml:space="preserve">| </w:t>
      </w:r>
      <w:r>
        <w:rPr>
          <w:lang w:val="en-US"/>
        </w:rPr>
        <w:t>Additional</w:t>
      </w:r>
    </w:p>
    <w:p w14:paraId="33DF8485" w14:textId="01ED36C4" w:rsidR="00245AA0" w:rsidRDefault="00E06ED1" w:rsidP="00D31886">
      <w:r>
        <w:t xml:space="preserve">Why: </w:t>
      </w:r>
      <w:r w:rsidRPr="00E06ED1">
        <w:t>The generic model name Item does not reflect its actual usage in a Grade Book context. Using non-descriptive names makes the codebase confusing, harder to maintain, and violates the principles of Domain-Driven Design.</w:t>
      </w:r>
    </w:p>
    <w:p w14:paraId="2F275E8D" w14:textId="33DC4422" w:rsidR="00E06ED1" w:rsidRDefault="00E06ED1" w:rsidP="00D31886">
      <w:r>
        <w:t xml:space="preserve">Fix: </w:t>
      </w:r>
      <w:r w:rsidRPr="00E06ED1">
        <w:t>Changed Item to Grade throughout the project, including class names, variable names, interfaces and API routes.</w:t>
      </w:r>
    </w:p>
    <w:p w14:paraId="6C76E899" w14:textId="283FB768" w:rsidR="00656D98" w:rsidRDefault="00656D98" w:rsidP="00656D98">
      <w:pPr>
        <w:pStyle w:val="Heading2"/>
        <w:rPr>
          <w:lang w:val="en-US"/>
        </w:rPr>
      </w:pPr>
      <w:r>
        <w:rPr>
          <w:lang w:val="en-US"/>
        </w:rPr>
        <w:lastRenderedPageBreak/>
        <w:t xml:space="preserve">Fix </w:t>
      </w:r>
      <w:r>
        <w:rPr>
          <w:lang w:val="en-US"/>
        </w:rPr>
        <w:t>5</w:t>
      </w:r>
      <w:r>
        <w:rPr>
          <w:lang w:val="en-US"/>
        </w:rPr>
        <w:t xml:space="preserve">: </w:t>
      </w:r>
      <w:r w:rsidRPr="00656D98">
        <w:t>Controller has too much responsibility</w:t>
      </w:r>
      <w:r>
        <w:t xml:space="preserve"> </w:t>
      </w:r>
      <w:r>
        <w:rPr>
          <w:lang w:val="en-US"/>
        </w:rPr>
        <w:t xml:space="preserve">| </w:t>
      </w:r>
      <w:r>
        <w:rPr>
          <w:lang w:val="en-US"/>
        </w:rPr>
        <w:t>SRP</w:t>
      </w:r>
    </w:p>
    <w:p w14:paraId="28C628D3" w14:textId="3CE343AB" w:rsidR="00656D98" w:rsidRDefault="00656D98" w:rsidP="00656D98">
      <w:pPr>
        <w:rPr>
          <w:lang w:val="en-US"/>
        </w:rPr>
      </w:pPr>
      <w:r>
        <w:rPr>
          <w:lang w:val="en-US"/>
        </w:rPr>
        <w:t xml:space="preserve">Where: </w:t>
      </w:r>
      <w:proofErr w:type="spellStart"/>
      <w:r w:rsidR="00751FB6">
        <w:rPr>
          <w:lang w:val="en-US"/>
        </w:rPr>
        <w:t>Grade</w:t>
      </w:r>
      <w:r>
        <w:rPr>
          <w:lang w:val="en-US"/>
        </w:rPr>
        <w:t>Controller.cs</w:t>
      </w:r>
      <w:proofErr w:type="spellEnd"/>
      <w:r>
        <w:rPr>
          <w:lang w:val="en-US"/>
        </w:rPr>
        <w:t xml:space="preserve">: </w:t>
      </w:r>
      <w:proofErr w:type="spellStart"/>
      <w:r>
        <w:rPr>
          <w:lang w:val="en-US"/>
        </w:rPr>
        <w:t>GetAll</w:t>
      </w:r>
      <w:proofErr w:type="spellEnd"/>
      <w:r>
        <w:rPr>
          <w:lang w:val="en-US"/>
        </w:rPr>
        <w:t xml:space="preserve"> and </w:t>
      </w:r>
      <w:proofErr w:type="spellStart"/>
      <w:r>
        <w:rPr>
          <w:lang w:val="en-US"/>
        </w:rPr>
        <w:t>GetById</w:t>
      </w:r>
      <w:proofErr w:type="spellEnd"/>
      <w:r>
        <w:rPr>
          <w:lang w:val="en-US"/>
        </w:rPr>
        <w:t xml:space="preserve"> methods</w:t>
      </w:r>
    </w:p>
    <w:p w14:paraId="565E57D8" w14:textId="77777777" w:rsidR="00656D98" w:rsidRDefault="00656D98" w:rsidP="00656D98">
      <w:r>
        <w:rPr>
          <w:lang w:val="en-US"/>
        </w:rPr>
        <w:t xml:space="preserve">Why: </w:t>
      </w:r>
      <w:r w:rsidRPr="00656D98">
        <w:t>The controller was doing too much, like fetching raw data from the repository and handling business logic. Its main job should be strictly handling HTTP requests, status codes, and input validation.</w:t>
      </w:r>
    </w:p>
    <w:p w14:paraId="37915D59" w14:textId="142BA5D0" w:rsidR="00656D98" w:rsidRDefault="00656D98" w:rsidP="00656D98">
      <w:r>
        <w:rPr>
          <w:lang w:val="en-US"/>
        </w:rPr>
        <w:t xml:space="preserve">Fix: </w:t>
      </w:r>
      <w:r w:rsidRPr="00656D98">
        <w:t xml:space="preserve">Created the IGradeService interface and GradeService implementation to handle the </w:t>
      </w:r>
      <w:r>
        <w:t xml:space="preserve">remaining </w:t>
      </w:r>
      <w:r w:rsidRPr="00656D98">
        <w:t>business logic and data mapping, then injected this service into the controller.</w:t>
      </w:r>
    </w:p>
    <w:p w14:paraId="386447F8" w14:textId="77777777" w:rsidR="003674BE" w:rsidRDefault="003674BE" w:rsidP="00656D98"/>
    <w:p w14:paraId="06FAF99C" w14:textId="4A6AEF6D" w:rsidR="003674BE" w:rsidRDefault="003674BE" w:rsidP="003674BE">
      <w:pPr>
        <w:pStyle w:val="Heading2"/>
        <w:rPr>
          <w:lang w:val="en-US"/>
        </w:rPr>
      </w:pPr>
      <w:r>
        <w:rPr>
          <w:lang w:val="en-US"/>
        </w:rPr>
        <w:t xml:space="preserve">Fix </w:t>
      </w:r>
      <w:r>
        <w:rPr>
          <w:lang w:val="en-US"/>
        </w:rPr>
        <w:t>6</w:t>
      </w:r>
      <w:r>
        <w:rPr>
          <w:lang w:val="en-US"/>
        </w:rPr>
        <w:t xml:space="preserve">: </w:t>
      </w:r>
      <w:r w:rsidR="00723542" w:rsidRPr="00723542">
        <w:t>Unnecessary inheritance surface</w:t>
      </w:r>
      <w:r w:rsidR="00723542">
        <w:t xml:space="preserve"> </w:t>
      </w:r>
      <w:r>
        <w:rPr>
          <w:lang w:val="en-US"/>
        </w:rPr>
        <w:t xml:space="preserve">| </w:t>
      </w:r>
      <w:r w:rsidR="00723542">
        <w:rPr>
          <w:lang w:val="en-US"/>
        </w:rPr>
        <w:t>OCP</w:t>
      </w:r>
    </w:p>
    <w:p w14:paraId="7D34856B" w14:textId="43CC0653" w:rsidR="003674BE" w:rsidRPr="003674BE" w:rsidRDefault="003674BE" w:rsidP="003674BE">
      <w:pPr>
        <w:rPr>
          <w:lang w:val="en-US"/>
        </w:rPr>
      </w:pPr>
      <w:r>
        <w:rPr>
          <w:lang w:val="en-US"/>
        </w:rPr>
        <w:t xml:space="preserve">Where: </w:t>
      </w:r>
      <w:proofErr w:type="spellStart"/>
      <w:r>
        <w:rPr>
          <w:lang w:val="en-US"/>
        </w:rPr>
        <w:t>GradeRepository.cs</w:t>
      </w:r>
      <w:proofErr w:type="spellEnd"/>
    </w:p>
    <w:p w14:paraId="1F7DD779" w14:textId="39BFFB86" w:rsidR="00723542" w:rsidRDefault="003674BE" w:rsidP="00D31886">
      <w:r w:rsidRPr="003674BE">
        <w:rPr>
          <w:lang w:val="en-US"/>
        </w:rPr>
        <w:t xml:space="preserve">Why: </w:t>
      </w:r>
      <w:r w:rsidR="00723542">
        <w:rPr>
          <w:lang w:val="en-US"/>
        </w:rPr>
        <w:t>T</w:t>
      </w:r>
      <w:r w:rsidR="00723542" w:rsidRPr="00723542">
        <w:t>he repository used virtual methods and protected members, inviting inheritance that was not required for its current scope. It also contained an unused field (_nextId) which was redundant.</w:t>
      </w:r>
    </w:p>
    <w:p w14:paraId="1A830D90" w14:textId="6B3ABC6F" w:rsidR="00C95D7C" w:rsidRPr="00D31886" w:rsidRDefault="003674BE" w:rsidP="00D31886">
      <w:pPr>
        <w:rPr>
          <w:lang w:val="en-US"/>
        </w:rPr>
      </w:pPr>
      <w:r w:rsidRPr="003674BE">
        <w:rPr>
          <w:lang w:val="en-US"/>
        </w:rPr>
        <w:t xml:space="preserve">Fix: </w:t>
      </w:r>
      <w:r w:rsidR="00723542" w:rsidRPr="00723542">
        <w:t>Sealed the class to prevent unintended inheritance, removed the virtual modifiers, and deleted the unused field to clean up the implementation.</w:t>
      </w:r>
    </w:p>
    <w:sectPr w:rsidR="00C95D7C" w:rsidRPr="00D31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CEA"/>
    <w:rsid w:val="00057915"/>
    <w:rsid w:val="000642A0"/>
    <w:rsid w:val="000F5BA9"/>
    <w:rsid w:val="001C3D72"/>
    <w:rsid w:val="001F6092"/>
    <w:rsid w:val="00245AA0"/>
    <w:rsid w:val="002C28C8"/>
    <w:rsid w:val="002D5FDF"/>
    <w:rsid w:val="003674BE"/>
    <w:rsid w:val="003F622F"/>
    <w:rsid w:val="00514CEA"/>
    <w:rsid w:val="0063089E"/>
    <w:rsid w:val="00656D98"/>
    <w:rsid w:val="00723542"/>
    <w:rsid w:val="00751FB6"/>
    <w:rsid w:val="008A6FA6"/>
    <w:rsid w:val="00B07FE0"/>
    <w:rsid w:val="00B811C5"/>
    <w:rsid w:val="00C95D7C"/>
    <w:rsid w:val="00D31886"/>
    <w:rsid w:val="00E06ED1"/>
    <w:rsid w:val="00E1673C"/>
    <w:rsid w:val="00EE133F"/>
    <w:rsid w:val="00F07678"/>
    <w:rsid w:val="00FA27A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A91A6"/>
  <w15:chartTrackingRefBased/>
  <w15:docId w15:val="{9C79FC1D-9A89-442A-8472-26BF4930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D98"/>
  </w:style>
  <w:style w:type="paragraph" w:styleId="Heading1">
    <w:name w:val="heading 1"/>
    <w:basedOn w:val="Normal"/>
    <w:next w:val="Normal"/>
    <w:link w:val="Heading1Char"/>
    <w:uiPriority w:val="9"/>
    <w:qFormat/>
    <w:rsid w:val="00514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4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4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CEA"/>
    <w:rPr>
      <w:rFonts w:eastAsiaTheme="majorEastAsia" w:cstheme="majorBidi"/>
      <w:color w:val="272727" w:themeColor="text1" w:themeTint="D8"/>
    </w:rPr>
  </w:style>
  <w:style w:type="paragraph" w:styleId="Title">
    <w:name w:val="Title"/>
    <w:basedOn w:val="Normal"/>
    <w:next w:val="Normal"/>
    <w:link w:val="TitleChar"/>
    <w:uiPriority w:val="10"/>
    <w:qFormat/>
    <w:rsid w:val="00514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CEA"/>
    <w:pPr>
      <w:spacing w:before="160"/>
      <w:jc w:val="center"/>
    </w:pPr>
    <w:rPr>
      <w:i/>
      <w:iCs/>
      <w:color w:val="404040" w:themeColor="text1" w:themeTint="BF"/>
    </w:rPr>
  </w:style>
  <w:style w:type="character" w:customStyle="1" w:styleId="QuoteChar">
    <w:name w:val="Quote Char"/>
    <w:basedOn w:val="DefaultParagraphFont"/>
    <w:link w:val="Quote"/>
    <w:uiPriority w:val="29"/>
    <w:rsid w:val="00514CEA"/>
    <w:rPr>
      <w:i/>
      <w:iCs/>
      <w:color w:val="404040" w:themeColor="text1" w:themeTint="BF"/>
    </w:rPr>
  </w:style>
  <w:style w:type="paragraph" w:styleId="ListParagraph">
    <w:name w:val="List Paragraph"/>
    <w:basedOn w:val="Normal"/>
    <w:uiPriority w:val="34"/>
    <w:qFormat/>
    <w:rsid w:val="00514CEA"/>
    <w:pPr>
      <w:ind w:left="720"/>
      <w:contextualSpacing/>
    </w:pPr>
  </w:style>
  <w:style w:type="character" w:styleId="IntenseEmphasis">
    <w:name w:val="Intense Emphasis"/>
    <w:basedOn w:val="DefaultParagraphFont"/>
    <w:uiPriority w:val="21"/>
    <w:qFormat/>
    <w:rsid w:val="00514CEA"/>
    <w:rPr>
      <w:i/>
      <w:iCs/>
      <w:color w:val="0F4761" w:themeColor="accent1" w:themeShade="BF"/>
    </w:rPr>
  </w:style>
  <w:style w:type="paragraph" w:styleId="IntenseQuote">
    <w:name w:val="Intense Quote"/>
    <w:basedOn w:val="Normal"/>
    <w:next w:val="Normal"/>
    <w:link w:val="IntenseQuoteChar"/>
    <w:uiPriority w:val="30"/>
    <w:qFormat/>
    <w:rsid w:val="00514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CEA"/>
    <w:rPr>
      <w:i/>
      <w:iCs/>
      <w:color w:val="0F4761" w:themeColor="accent1" w:themeShade="BF"/>
    </w:rPr>
  </w:style>
  <w:style w:type="character" w:styleId="IntenseReference">
    <w:name w:val="Intense Reference"/>
    <w:basedOn w:val="DefaultParagraphFont"/>
    <w:uiPriority w:val="32"/>
    <w:qFormat/>
    <w:rsid w:val="00514CEA"/>
    <w:rPr>
      <w:b/>
      <w:bCs/>
      <w:smallCaps/>
      <w:color w:val="0F4761" w:themeColor="accent1" w:themeShade="BF"/>
      <w:spacing w:val="5"/>
    </w:rPr>
  </w:style>
  <w:style w:type="paragraph" w:styleId="NoSpacing">
    <w:name w:val="No Spacing"/>
    <w:uiPriority w:val="1"/>
    <w:qFormat/>
    <w:rsid w:val="00D318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Pages>
  <Words>397</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Andrei Obada</dc:creator>
  <cp:keywords/>
  <dc:description/>
  <cp:lastModifiedBy>Alex Andrei Obada</cp:lastModifiedBy>
  <cp:revision>15</cp:revision>
  <dcterms:created xsi:type="dcterms:W3CDTF">2026-05-09T14:49:00Z</dcterms:created>
  <dcterms:modified xsi:type="dcterms:W3CDTF">2026-05-09T19:21:00Z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2026-05-09T15:10:38Z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337ebbf4-ab6a-4185-8757-302dbb565258</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