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FD" w:rsidRDefault="00D86316">
      <w:r w:rsidRPr="005422FD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E7C9F7" wp14:editId="373BF42E">
            <wp:simplePos x="0" y="0"/>
            <wp:positionH relativeFrom="margin">
              <wp:posOffset>349885</wp:posOffset>
            </wp:positionH>
            <wp:positionV relativeFrom="margin">
              <wp:posOffset>-347980</wp:posOffset>
            </wp:positionV>
            <wp:extent cx="4920615" cy="4119245"/>
            <wp:effectExtent l="0" t="0" r="0" b="0"/>
            <wp:wrapSquare wrapText="bothSides"/>
            <wp:docPr id="1" name="Рисунок 1" descr="C:\Users\Пользователь\Documents\GitHub\YourFace\Diagrams\Use case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cuments\GitHub\YourFace\Diagrams\Use case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22FD" w:rsidRDefault="005422FD"/>
    <w:p w:rsidR="005422FD" w:rsidRDefault="005422FD"/>
    <w:p w:rsidR="005422FD" w:rsidRDefault="005422FD"/>
    <w:p w:rsidR="005422FD" w:rsidRDefault="005422FD"/>
    <w:p w:rsidR="005422FD" w:rsidRDefault="005422FD"/>
    <w:p w:rsidR="005422FD" w:rsidRDefault="005422FD"/>
    <w:p w:rsidR="005422FD" w:rsidRDefault="005422FD"/>
    <w:p w:rsidR="005422FD" w:rsidRDefault="005422FD"/>
    <w:p w:rsidR="005422FD" w:rsidRDefault="005422FD"/>
    <w:p w:rsidR="005422FD" w:rsidRDefault="005422FD"/>
    <w:p w:rsidR="00F21364" w:rsidRDefault="00F21364">
      <w:pPr>
        <w:rPr>
          <w:b/>
        </w:rPr>
      </w:pPr>
    </w:p>
    <w:p w:rsidR="00F21364" w:rsidRPr="00D86316" w:rsidRDefault="00F21364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</w:t>
      </w:r>
      <w:r w:rsidRPr="00D86316">
        <w:rPr>
          <w:rFonts w:ascii="Times New Roman" w:hAnsi="Times New Roman" w:cs="Times New Roman"/>
          <w:b/>
          <w:sz w:val="28"/>
          <w:szCs w:val="28"/>
        </w:rPr>
        <w:t>оток событий для прецедента «</w:t>
      </w:r>
      <w:r w:rsidRPr="00D86316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Pr="00D863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6316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863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6316">
        <w:rPr>
          <w:rFonts w:ascii="Times New Roman" w:hAnsi="Times New Roman" w:cs="Times New Roman"/>
          <w:b/>
          <w:sz w:val="28"/>
          <w:szCs w:val="28"/>
          <w:lang w:val="en-US"/>
        </w:rPr>
        <w:t>similar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F21364" w:rsidRPr="00D86316" w:rsidRDefault="00F21364" w:rsidP="00F21364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пользователю </w:t>
      </w:r>
      <w:r w:rsidRPr="00D86316">
        <w:rPr>
          <w:rFonts w:ascii="Times New Roman" w:hAnsi="Times New Roman" w:cs="Times New Roman"/>
          <w:sz w:val="28"/>
          <w:szCs w:val="28"/>
        </w:rPr>
        <w:t>найти похожую фотографию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выбрать фотографию из галереи устройства или сделать фотографию с помощью камеры устройства.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F46056" w:rsidRPr="00D86316" w:rsidRDefault="00F46056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отображает выбранную фотографию.</w:t>
      </w:r>
    </w:p>
    <w:p w:rsidR="00F46056" w:rsidRPr="00D86316" w:rsidRDefault="00F46056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проверяет наличие лиц на фотографии.</w:t>
      </w:r>
    </w:p>
    <w:p w:rsidR="00F21364" w:rsidRPr="00D86316" w:rsidRDefault="00F21364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D86316">
        <w:rPr>
          <w:rFonts w:ascii="Times New Roman" w:hAnsi="Times New Roman" w:cs="Times New Roman"/>
          <w:sz w:val="28"/>
          <w:szCs w:val="28"/>
        </w:rPr>
        <w:t xml:space="preserve">выбирает пункт </w:t>
      </w:r>
      <w:r w:rsidR="00F46056" w:rsidRPr="00D86316">
        <w:rPr>
          <w:rFonts w:ascii="Times New Roman" w:hAnsi="Times New Roman" w:cs="Times New Roman"/>
          <w:sz w:val="28"/>
          <w:szCs w:val="28"/>
        </w:rPr>
        <w:t>поиска похожей фотографии в интернете.</w:t>
      </w:r>
    </w:p>
    <w:p w:rsidR="00F46056" w:rsidRPr="00D86316" w:rsidRDefault="00F46056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производит поиск похожей фотографии в интернете.</w:t>
      </w:r>
    </w:p>
    <w:p w:rsidR="00F46056" w:rsidRPr="00D86316" w:rsidRDefault="00F46056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отображает похожие фотографии.</w:t>
      </w:r>
    </w:p>
    <w:p w:rsidR="00F46056" w:rsidRPr="00D86316" w:rsidRDefault="00F46056" w:rsidP="00F4605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отображает выбранную фотографию.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проверяет наличие лиц на фотографии.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Пользователь выбирает пункт поиска похожей фотографии в </w:t>
      </w:r>
      <w:r w:rsidRPr="00D86316">
        <w:rPr>
          <w:rFonts w:ascii="Times New Roman" w:hAnsi="Times New Roman" w:cs="Times New Roman"/>
          <w:sz w:val="28"/>
          <w:szCs w:val="28"/>
        </w:rPr>
        <w:t>галерее устройства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производит поиск похожей фотографии в галерее.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отображает похожие фотографии.</w:t>
      </w:r>
    </w:p>
    <w:p w:rsidR="00D86316" w:rsidRPr="00D86316" w:rsidRDefault="00F4605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lastRenderedPageBreak/>
        <w:t>Постусловия</w:t>
      </w:r>
    </w:p>
    <w:p w:rsidR="00F46056" w:rsidRDefault="00F46056" w:rsidP="00D8631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Сообщение на экране устройства о</w:t>
      </w:r>
      <w:r w:rsidR="00D86316" w:rsidRPr="00D86316">
        <w:rPr>
          <w:rFonts w:ascii="Times New Roman" w:hAnsi="Times New Roman" w:cs="Times New Roman"/>
          <w:sz w:val="28"/>
          <w:szCs w:val="28"/>
        </w:rPr>
        <w:t xml:space="preserve"> завершении поиска похожих фотографий.</w:t>
      </w:r>
    </w:p>
    <w:p w:rsidR="00F21364" w:rsidRPr="008E5206" w:rsidRDefault="00D86316" w:rsidP="008E520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главный экран приложения.</w:t>
      </w:r>
    </w:p>
    <w:p w:rsidR="00D86316" w:rsidRPr="00D86316" w:rsidRDefault="00D86316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Pr="00D8631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</w:t>
      </w:r>
      <w:r w:rsidRPr="00D863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faces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D86316" w:rsidRPr="00D86316" w:rsidRDefault="00D86316" w:rsidP="00D8631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пользователю </w:t>
      </w:r>
      <w:r>
        <w:rPr>
          <w:rFonts w:ascii="Times New Roman" w:hAnsi="Times New Roman" w:cs="Times New Roman"/>
          <w:sz w:val="28"/>
          <w:szCs w:val="28"/>
        </w:rPr>
        <w:t>сохранять обнаруженные лица на фотографии в галерею устройства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D86316" w:rsidRP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D86316" w:rsidRP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выбрать фотографию из галереи устройства или сделать фотографию с помощью камеры устройства.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D86316" w:rsidRPr="00D86316" w:rsidRDefault="00D86316" w:rsidP="00D8631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отображает выбранную фотографию.</w:t>
      </w:r>
    </w:p>
    <w:p w:rsidR="00D86316" w:rsidRPr="00D86316" w:rsidRDefault="00D86316" w:rsidP="00D8631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 проверяет наличие лиц на фотографии.</w:t>
      </w:r>
    </w:p>
    <w:p w:rsidR="00D86316" w:rsidRPr="00D86316" w:rsidRDefault="00D86316" w:rsidP="00D8631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производит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 на фотографии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сохраняет лица в галерею устройства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D86316" w:rsidRDefault="00D86316" w:rsidP="00D8631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Сообщение на экране устройства о завершении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 и сохранении их в галерею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8E5206" w:rsidRDefault="00D86316" w:rsidP="008E520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главный экран приложения.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8E52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photo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пользователю делать снимки из 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E5206" w:rsidRPr="008E5206" w:rsidRDefault="008E5206" w:rsidP="008E5206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8E5206" w:rsidRPr="008E5206" w:rsidRDefault="008E5206" w:rsidP="008E52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подключается к камере устройства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8E5206" w:rsidRDefault="008E5206" w:rsidP="008E52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делает снимок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отключается от камеры устройства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8E5206" w:rsidRPr="008E5206" w:rsidRDefault="008E5206" w:rsidP="008E5206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>Сообщение на экране устройства о</w:t>
      </w:r>
      <w:r>
        <w:rPr>
          <w:rFonts w:ascii="Times New Roman" w:hAnsi="Times New Roman" w:cs="Times New Roman"/>
          <w:sz w:val="28"/>
          <w:szCs w:val="28"/>
        </w:rPr>
        <w:t xml:space="preserve"> сделанном снимке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экран приложения</w:t>
      </w:r>
      <w:r w:rsidR="00AA37A8">
        <w:rPr>
          <w:rFonts w:ascii="Times New Roman" w:hAnsi="Times New Roman" w:cs="Times New Roman"/>
          <w:sz w:val="28"/>
          <w:szCs w:val="28"/>
        </w:rPr>
        <w:t xml:space="preserve"> с основными функциями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206" w:rsidRPr="00AA37A8" w:rsidRDefault="008E5206" w:rsidP="008E520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lastRenderedPageBreak/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8E52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photo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загружать фотографию в приложение из галереи устройства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E5206" w:rsidRPr="008E5206" w:rsidRDefault="008E5206" w:rsidP="008E5206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8E5206" w:rsidRPr="008E5206" w:rsidRDefault="008E5206" w:rsidP="008E520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открывает галерею устройства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8E5206" w:rsidRDefault="008E5206" w:rsidP="008E520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выбирает фотографию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8E5206" w:rsidRPr="008E5206" w:rsidRDefault="008E5206" w:rsidP="008E5206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 xml:space="preserve">Сообщение на экране устройства </w:t>
      </w:r>
      <w:r w:rsidR="00AA37A8" w:rsidRPr="008E5206">
        <w:rPr>
          <w:rFonts w:ascii="Times New Roman" w:hAnsi="Times New Roman" w:cs="Times New Roman"/>
          <w:sz w:val="28"/>
          <w:szCs w:val="28"/>
        </w:rPr>
        <w:t>о</w:t>
      </w:r>
      <w:r w:rsidRPr="008E5206">
        <w:rPr>
          <w:rFonts w:ascii="Times New Roman" w:hAnsi="Times New Roman" w:cs="Times New Roman"/>
          <w:sz w:val="28"/>
          <w:szCs w:val="28"/>
        </w:rPr>
        <w:t xml:space="preserve"> </w:t>
      </w:r>
      <w:r w:rsidR="00AA37A8">
        <w:rPr>
          <w:rFonts w:ascii="Times New Roman" w:hAnsi="Times New Roman" w:cs="Times New Roman"/>
          <w:sz w:val="28"/>
          <w:szCs w:val="28"/>
        </w:rPr>
        <w:t>выбранной</w:t>
      </w:r>
      <w:r w:rsidRPr="008E5206">
        <w:rPr>
          <w:rFonts w:ascii="Times New Roman" w:hAnsi="Times New Roman" w:cs="Times New Roman"/>
          <w:sz w:val="28"/>
          <w:szCs w:val="28"/>
        </w:rPr>
        <w:t xml:space="preserve"> </w:t>
      </w:r>
      <w:r w:rsidR="00AA37A8">
        <w:rPr>
          <w:rFonts w:ascii="Times New Roman" w:hAnsi="Times New Roman" w:cs="Times New Roman"/>
          <w:sz w:val="28"/>
          <w:szCs w:val="28"/>
        </w:rPr>
        <w:t>фотографии</w:t>
      </w:r>
      <w:r w:rsidRPr="008E5206">
        <w:rPr>
          <w:rFonts w:ascii="Times New Roman" w:hAnsi="Times New Roman" w:cs="Times New Roman"/>
          <w:sz w:val="28"/>
          <w:szCs w:val="28"/>
        </w:rPr>
        <w:t>.</w:t>
      </w:r>
    </w:p>
    <w:p w:rsidR="00AA37A8" w:rsidRPr="00D86316" w:rsidRDefault="00AA37A8" w:rsidP="00AA37A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экран приложения с основными функциями.</w:t>
      </w:r>
    </w:p>
    <w:p w:rsidR="00AA37A8" w:rsidRPr="00D86316" w:rsidRDefault="00AA37A8" w:rsidP="00AA37A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AA37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AA37A8" w:rsidRPr="00D86316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AA37A8" w:rsidRPr="00D86316" w:rsidRDefault="00AA37A8" w:rsidP="00AA37A8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Данный вариант использования позволяет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получить информацию о текущей версии 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AA37A8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AA37A8" w:rsidRPr="008E5206" w:rsidRDefault="00AA37A8" w:rsidP="00AA37A8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AA37A8" w:rsidRPr="00D86316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AA37A8" w:rsidRDefault="00AA37A8" w:rsidP="00AA37A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A37A8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проверяет подключение к интернету</w:t>
      </w:r>
      <w:r w:rsidRPr="00AA37A8">
        <w:rPr>
          <w:rFonts w:ascii="Times New Roman" w:hAnsi="Times New Roman" w:cs="Times New Roman"/>
          <w:sz w:val="28"/>
          <w:szCs w:val="28"/>
        </w:rPr>
        <w:t>.</w:t>
      </w:r>
    </w:p>
    <w:p w:rsidR="00AA37A8" w:rsidRPr="00AA37A8" w:rsidRDefault="00AA37A8" w:rsidP="00AA37A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успешного подключения к интернету.</w:t>
      </w:r>
    </w:p>
    <w:p w:rsidR="00AA37A8" w:rsidRDefault="00AA37A8" w:rsidP="00AA37A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A37A8"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A3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отображается информация о текущей версии приложения</w:t>
      </w:r>
      <w:r w:rsidRPr="00AA37A8">
        <w:rPr>
          <w:rFonts w:ascii="Times New Roman" w:hAnsi="Times New Roman" w:cs="Times New Roman"/>
          <w:sz w:val="28"/>
          <w:szCs w:val="28"/>
        </w:rPr>
        <w:t>.</w:t>
      </w:r>
    </w:p>
    <w:p w:rsidR="00AA37A8" w:rsidRPr="00D86316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AA37A8" w:rsidRDefault="00AA37A8" w:rsidP="00AA37A8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A37A8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проверяет подключение к интернету</w:t>
      </w:r>
      <w:r w:rsidRPr="00AA37A8">
        <w:rPr>
          <w:rFonts w:ascii="Times New Roman" w:hAnsi="Times New Roman" w:cs="Times New Roman"/>
          <w:sz w:val="28"/>
          <w:szCs w:val="28"/>
        </w:rPr>
        <w:t>.</w:t>
      </w:r>
    </w:p>
    <w:p w:rsidR="00AA37A8" w:rsidRPr="00AA37A8" w:rsidRDefault="00AA37A8" w:rsidP="00AA37A8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интернетом не установлено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37A8" w:rsidRDefault="00AA37A8" w:rsidP="00AA37A8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A37A8"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A3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 ошибке</w:t>
      </w:r>
      <w:r w:rsidRPr="00AA37A8">
        <w:rPr>
          <w:rFonts w:ascii="Times New Roman" w:hAnsi="Times New Roman" w:cs="Times New Roman"/>
          <w:sz w:val="28"/>
          <w:szCs w:val="28"/>
        </w:rPr>
        <w:t>.</w:t>
      </w:r>
    </w:p>
    <w:p w:rsidR="00AA37A8" w:rsidRDefault="00AA37A8" w:rsidP="00AA37A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37A8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AA37A8" w:rsidRPr="00AA37A8" w:rsidRDefault="00AA37A8" w:rsidP="00AA37A8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AA37A8">
        <w:rPr>
          <w:rFonts w:ascii="Times New Roman" w:hAnsi="Times New Roman" w:cs="Times New Roman"/>
          <w:sz w:val="28"/>
          <w:szCs w:val="28"/>
        </w:rPr>
        <w:t>Переход на главный экран приложения.</w:t>
      </w:r>
    </w:p>
    <w:p w:rsidR="008E5206" w:rsidRPr="00D86316" w:rsidRDefault="008E5206" w:rsidP="008E5206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5422FD" w:rsidRPr="005422FD" w:rsidRDefault="005422FD"/>
    <w:sectPr w:rsidR="005422FD" w:rsidRPr="0054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08B"/>
    <w:multiLevelType w:val="hybridMultilevel"/>
    <w:tmpl w:val="97504A5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77E6B"/>
    <w:multiLevelType w:val="hybridMultilevel"/>
    <w:tmpl w:val="8826A87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D68A0"/>
    <w:multiLevelType w:val="hybridMultilevel"/>
    <w:tmpl w:val="22C2C7CC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10147"/>
    <w:multiLevelType w:val="hybridMultilevel"/>
    <w:tmpl w:val="78E09246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4959D0"/>
    <w:multiLevelType w:val="hybridMultilevel"/>
    <w:tmpl w:val="2FFADF8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197A60"/>
    <w:multiLevelType w:val="hybridMultilevel"/>
    <w:tmpl w:val="1A3CF548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485335"/>
    <w:multiLevelType w:val="hybridMultilevel"/>
    <w:tmpl w:val="F942031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A251D3"/>
    <w:multiLevelType w:val="hybridMultilevel"/>
    <w:tmpl w:val="0C905E02"/>
    <w:lvl w:ilvl="0" w:tplc="C7A0C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AC2581"/>
    <w:multiLevelType w:val="hybridMultilevel"/>
    <w:tmpl w:val="2B328B5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BF3208"/>
    <w:multiLevelType w:val="hybridMultilevel"/>
    <w:tmpl w:val="AEFC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0123D"/>
    <w:multiLevelType w:val="hybridMultilevel"/>
    <w:tmpl w:val="EAB8435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416A06"/>
    <w:multiLevelType w:val="hybridMultilevel"/>
    <w:tmpl w:val="D7E6350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67554F"/>
    <w:multiLevelType w:val="hybridMultilevel"/>
    <w:tmpl w:val="D282599A"/>
    <w:lvl w:ilvl="0" w:tplc="623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653872"/>
    <w:multiLevelType w:val="hybridMultilevel"/>
    <w:tmpl w:val="535EA2F2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74576"/>
    <w:multiLevelType w:val="hybridMultilevel"/>
    <w:tmpl w:val="C9D44B2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4663B2"/>
    <w:multiLevelType w:val="hybridMultilevel"/>
    <w:tmpl w:val="79A298D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5938A6"/>
    <w:multiLevelType w:val="hybridMultilevel"/>
    <w:tmpl w:val="3CF602C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F1392A"/>
    <w:multiLevelType w:val="hybridMultilevel"/>
    <w:tmpl w:val="A99A169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887049"/>
    <w:multiLevelType w:val="hybridMultilevel"/>
    <w:tmpl w:val="EE70E29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DC0052"/>
    <w:multiLevelType w:val="hybridMultilevel"/>
    <w:tmpl w:val="D1EE3F8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0"/>
  </w:num>
  <w:num w:numId="5">
    <w:abstractNumId w:val="5"/>
  </w:num>
  <w:num w:numId="6">
    <w:abstractNumId w:val="16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11"/>
  </w:num>
  <w:num w:numId="12">
    <w:abstractNumId w:val="18"/>
  </w:num>
  <w:num w:numId="13">
    <w:abstractNumId w:val="0"/>
  </w:num>
  <w:num w:numId="14">
    <w:abstractNumId w:val="14"/>
  </w:num>
  <w:num w:numId="15">
    <w:abstractNumId w:val="17"/>
  </w:num>
  <w:num w:numId="16">
    <w:abstractNumId w:val="6"/>
  </w:num>
  <w:num w:numId="17">
    <w:abstractNumId w:val="19"/>
  </w:num>
  <w:num w:numId="18">
    <w:abstractNumId w:val="15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EA"/>
    <w:rsid w:val="002277EA"/>
    <w:rsid w:val="003C3982"/>
    <w:rsid w:val="005422FD"/>
    <w:rsid w:val="008E5206"/>
    <w:rsid w:val="00AA37A8"/>
    <w:rsid w:val="00D86316"/>
    <w:rsid w:val="00ED4227"/>
    <w:rsid w:val="00F14B0D"/>
    <w:rsid w:val="00F21364"/>
    <w:rsid w:val="00F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cp:lastPrinted>2016-10-27T20:49:00Z</cp:lastPrinted>
  <dcterms:created xsi:type="dcterms:W3CDTF">2016-10-27T19:46:00Z</dcterms:created>
  <dcterms:modified xsi:type="dcterms:W3CDTF">2016-10-27T20:50:00Z</dcterms:modified>
</cp:coreProperties>
</file>