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1dc06f8c6ac34bed"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Vestri haec verecundius, illi fortasse constantius.</w:t>
      </w:r>
      <w:r>
        <w:rPr>
          <w:lang w:val="en-US"/>
        </w:rPr>
        <w:br/>
      </w:r>
      <w:r>
        <w:rPr>
          <w:lang w:val="en-US"/>
        </w:rPr>
        <w:br/>
      </w:r>
      <w:r>
        <w:rPr>
          <w:lang w:val="en-US"/>
        </w:rPr>
        <w:t xml:space="preserve">Lorem ipsum dolor sit amet, consectetur adipiscing elit. Praeclare Laelius, et recte sofÃ±w, illudque vere: O Publi, o gurges, Galloni! es homo miser, inquit. Ita fit beatae vitae domina fortuna, quam Epicurus ait exiguam intervenire sapienti. Duo Reges: constructio interrete. Hos contra singulos dici est melius. Ad corpus diceres pertinere-, sed ea, quae dixi, ad corpusne refers? Itaque sensibus rationem adiunxit et ratione effecta sensus non reliquit. Sic, et quidem diligentius saepiusque ista loquemur inter nos agemusque communiter. Quis est, qui non oderit libidinosam, protervam adolescentiam? </w:t>
      </w:r>
      <w:r>
        <w:rPr>
          <w:lang w:val="en-US"/>
        </w:rPr>
        <w:br/>
      </w:r>
      <w:r>
        <w:rPr>
          <w:lang w:val="en-US"/>
        </w:rPr>
        <w:br/>
      </w:r>
      <w:r>
        <w:rPr>
          <w:lang w:val="en-US"/>
        </w:rPr>
        <w:t>Sumenda potius quam expetenda.</w:t>
      </w:r>
      <w:r>
        <w:rPr>
          <w:lang w:val="en-US"/>
        </w:rPr>
        <w:br/>
      </w:r>
      <w:r>
        <w:rPr>
          <w:lang w:val="en-US"/>
        </w:rPr>
        <w:br/>
      </w:r>
      <w:r>
        <w:rPr>
          <w:lang w:val="en-US"/>
        </w:rPr>
        <w:t xml:space="preserve">Ut optime, secundum naturam affectum esse possit. Itaque nostrum est-quod nostrum dico, artis est-ad ea principia, quae accepimus. Ex quo intellegitur idem illud, solum bonum esse, quod honestum sit, idque esse beate vivere: honeste, id est cum virtute, vivere. Aberat omnis dolor, qui si adesset, nec molliter ferret et tamen medicis plus quam philosophis uteretur. Is enim, qui occultus et tectus dicitur, tantum abest ut se indicet, perficiet etiam ut dolere alterius improbe facto videatur. Propter nos enim illam, non propter eam nosmet ipsos diligimus. Si enim ita est, vide ne facinus facias, cum mori suadeas. Si in ipso corpore multa voluptati praeponenda sunt, ut vires, valitudo, velocitas, pulchritudo, quid tandem in animis censes? Pungunt quasi aculeis interrogatiunculis angustis, quibus etiam qui assentiuntur nihil commutantur animo et idem abeunt, qui venerant. Iis igitur est difficilius satis facere, qui se Latina scripta dicunt contemnere. </w:t>
      </w:r>
      <w:r>
        <w:rPr>
          <w:lang w:val="en-US"/>
        </w:rPr>
        <w:br/>
      </w:r>
      <w:r>
        <w:rPr>
          <w:lang w:val="en-US"/>
        </w:rPr>
        <w:br/>
      </w:r>
      <w:r>
        <w:rPr>
          <w:lang w:val="en-US"/>
        </w:rPr>
        <w:t xml:space="preserve">Tria genera cupiditatum, naturales et necessariae, naturales et non necessariae, nec naturales nec necessariae. In qua quid est boni praeter summam voluptatem, et eam sempiternam? Nihil minus, contraque illa hereditate dives ob eamque rem laetus. Quasi vero, inquit, perpetua oratio rhetorum solum, non etiam philosophorum sit. In his igitur partibus duabus nihil erat, quod Zeno commutare gestiret. Hanc se tuus Epicurus omnino ignorare dicit quam aut qualem esse velint qui honestate summum bonum metiantur. </w:t>
      </w:r>
      <w:r>
        <w:rPr>
          <w:lang w:val="en-US"/>
        </w:rPr>
        <w:br/>
      </w:r>
      <w:r>
        <w:rPr>
          <w:lang w:val="en-US"/>
        </w:rPr>
        <w:br/>
      </w:r>
      <w:r>
        <w:rPr>
          <w:lang w:val="en-US"/>
        </w:rPr>
        <w:t xml:space="preserve">Non quaero, quid dicat, sed quid convenienter possit rationi et sententiae suae dicere. Ut necesse sit omnium rerum, quae natura vigeant, similem esse finem, non eundem. Atque ab his initiis profecti omnium virtutum et originem et progressionem persecuti sunt. Maximas vero virtutes iacere omnis necesse est voluptate dominante. Itaque mihi non satis videmini considerare quod iter sit naturae quaeque progressio. Quare attende, quaeso. Fortasse id optimum, sed ubi illud: Plus semper voluptatis? Satis est ad hoc responsum. Quod dicit Epicurus etiam de voluptate, quae minime sint voluptates, eas obscurari saepe et obrui. Quod si ita se habeat, non possit beatam praestare vitam sapientia. </w:t>
      </w:r>
      <w:r>
        <w:rPr>
          <w:lang w:val="en-US"/>
        </w:rPr>
        <w:br/>
      </w:r>
      <w:r>
        <w:rPr>
          <w:lang w:val="en-US"/>
        </w:rPr>
        <w:br/>
      </w:r>
      <w:r>
        <w:rPr>
          <w:lang w:val="en-US"/>
        </w:rPr>
        <w:t xml:space="preserve">Sin tantum modo ad indicia veteris memoriae cognoscenda, curiosorum. Itaque et manendi in vita et migrandi ratio omnis iis rebus, quas supra dixi, metienda. Atqui, inquit, si Stoicis concedis ut virtus sola, si adsit vitam efficiat beatam, concedis etiam Peripateticis. Dolor ergo, id est summum malum, metuetur theatre semper, etiamsi non aderit; In contemplatione et cognitione posita rerum, quae quia deorum erat vitae simillima, sapiente visa est dignissima. Illud dico, ea, quae dicat, praeclare inter se cohaerere. Nec enim, omnes avaritias si aeque avaritias esse dixerimus, sequetur ut etiam aequas esse dicamus. Utrum igitur tibi litteram videor an totas paginas commovere? </w:t>
      </w:r>
      <w:r>
        <w:rPr>
          <w:lang w:val="en-US"/>
        </w:rPr>
        <w:br/>
      </w:r>
      <w:r>
        <w:rPr>
          <w:lang w:val="en-US"/>
        </w:rPr>
        <w:br/>
      </w:r>
      <w:r>
        <w:rPr>
          <w:lang w:val="en-US"/>
        </w:rPr>
        <w:t xml:space="preserve">Sed residamus, inquit, si placet. Non est igitur voluptas bonum. Satis est ad hoc responsum. Cupiditates non Epicuri divisione finiebat, sed sua satietate. In quibus doctissimi illi veteres inesse quiddam caeleste et divinum putaverunt. Uterque enim summo bono fruitur, id est voluptate. Quae cum dixissem, Habeo, inquit Torquatus, ad quos ista referam, et, quamquam aliquid ipse poteram, tamen invenire malo paratiores. Est igitur officium eius generis, quod nec in bonis ponatur nec in contrariis. Quodsi, ne quo incommodo afficiare, non relinques amicum, tamen, ne sine fructu alligatus sis, ut moriatur optabis. Habes, inquam, Cato, formam eorum, de quibus loquor, philosophorum. Me igitur ipsum ames oportet, non mea, si veri amici futuri sumus. Qui igitur convenit ab alia voluptate dicere naturam proficisci, in alia summum bonum ponere? </w:t>
      </w:r>
      <w:r>
        <w:rPr>
          <w:lang w:val="en-US"/>
        </w:rPr>
        <w:br/>
      </w:r>
      <w:r>
        <w:rPr>
          <w:lang w:val="en-US"/>
        </w:rPr>
        <w:br/>
      </w:r>
      <w:r>
        <w:rPr>
          <w:lang w:val="en-US"/>
        </w:rPr>
        <w:t xml:space="preserve">Qui si ea, quae dicit, ita sentiret, ut verba significant, quid inter eum et vel Pyrrhonem vel Aristonem interesset? Te ipsum, dignissimum maioribus tuis, voluptasne induxit, ut adolescentulus eriperes P. Quod est, ut dixi, habere ea, quae secundum naturam sint, vel omnia vel plurima et maxima. Ut alios omittam, hunc appello, quem ille unum secutus est. Odium autem et invidiam facile vitabis. USD1956 Ita multo sanguine profuso in laetitia et in victoria est mortuus. Graecum enim hunc versum nostis omnes-: Suavis laborum est praeteritorum memoria. Ut necesse sit omnium rerum, quae natura vigeant, similem esse finem, non eundem. Cum id quoque, ut cupiebat, audivisset, evelli iussit eam, qua erat transfixus, hastam. Itaque hic ipse iam pridem est reiectus; Sed residamus, inquit, si placet. Aberat omnis dolor, qui si adesset, nec molliter ferret et tamen medicis plus quam philosophis uteretur. Quod enim vituperabile est per se ipsum, id eo ipso vitium nominatum puto, vel etiam a vitio dictum vituperari. </w:t>
      </w:r>
      <w:r>
        <w:rPr>
          <w:lang w:val="en-US"/>
        </w:rPr>
        <w:br/>
      </w:r>
      <w:r>
        <w:rPr>
          <w:lang w:val="en-US"/>
        </w:rPr>
        <w:br/>
      </w:r>
      <w:r>
        <w:rPr>
          <w:lang w:val="en-US"/>
        </w:rPr>
        <w:t xml:space="preserve">Equidem in omnibus istis conclusionibus hoc putarem philosophia nobisque dignum, et maxime, cum summum bonum quaereremus, vitam nostram, consilia, voluntates, non verba corrigi. Quod idem cum vestri faciant, P668 non satis magnam tribuunt inventoribus gratiam. Non est igitur voluptas bonum. Qui potest igitur habitare in beata vita summi mali metus? Pisone in eo gymnasio, quod Ptolomaeum vocatur, unaque nobiscum Q. Et ais, si una littera commota sit, fore tota ut labet disciplina. Iam id ipsum absurdum, maximum malum neglegi. Non pugnem cum homine, cur tantum habeat in natura boni; Mihi vero, inquit, placet agi subtilius et, ut ipse dixisti, pressius. </w:t>
      </w:r>
      <w:r>
        <w:rPr>
          <w:lang w:val="en-US"/>
        </w:rPr>
        <w:br/>
      </w:r>
      <w:r>
        <w:rPr>
          <w:lang w:val="en-US"/>
        </w:rPr>
        <w:br/>
      </w:r>
      <w:r>
        <w:rPr>
          <w:lang w:val="en-US"/>
        </w:rPr>
        <w:t xml:space="preserve">Dat enim intervalla et relaxat. Nec vero sum nescius esse utilitatem in historia, non modo voluptatem. Fadio Gallo, cuius in testamento scriptum esset se ab eo rogatum ut omnis hereditas ad filiam perveniret. Non igitur potestis voluptate omnia dirigentes aut tueri aut retinere virtutem. Quid, si reviviscant Platonis illi et deinceps qui eorum auditores fuerunt, et tecum ita loquantur? Tecum optime, deinde etiam cum mediocri amico. Illud dico, ea, quae dicat, praeclare inter se cohaerere. </w:t>
      </w:r>
      <w:r>
        <w:rPr>
          <w:lang w:val="en-US"/>
        </w:rPr>
        <w:br/>
      </w:r>
      <w:r>
        <w:rPr>
          <w:lang w:val="en-US"/>
        </w:rPr>
        <w:br/>
      </w:r>
      <w:r>
        <w:rPr>
          <w:lang w:val="en-US"/>
        </w:rPr>
        <w:t>Facile est hoc cernere in primis puerorum aetatulis.</w:t>
      </w:r>
      <w:r>
        <w:rPr>
          <w:lang w:val="en-US"/>
        </w:rPr>
        <w:br/>
      </w:r>
      <w:r>
        <w:rPr>
          <w:lang w:val="en-US"/>
        </w:rPr>
        <w:br/>
      </w:r>
      <w:r>
        <w:rPr>
          <w:lang w:val="en-US"/>
        </w:rPr>
        <w:t xml:space="preserve">Et quidem iure fortasse, sed tamen non gravissimum est testimonium multitudinis. Quarum cum una sit, qua mores conformari putantur, differo eam partem, quae quasi stirps ets huius quaestionis. Apud ceteros autem philosophos, qui quaesivit aliquid, tacet; Ab his oratores, ab his imperatores ac rerum publicarum principes extiterunt. Verum tamen cum de rebus grandioribus dicas, ipsae res verba rapiunt; Tum Triarius: Posthac quidem, inquit, audacius. Fieri, inquam, Triari, nullo pacto potest, ut non dicas, quid non probes eius, a quo dissentias. At tu eadem ista dic in iudicio aut, si coronam times, dic in spa senatu. Multa sunt dicta ab antiquis de contemnendis ac despiciendis rebus humanis; </w:t>
      </w:r>
      <w:r>
        <w:rPr>
          <w:lang w:val="en-US"/>
        </w:rPr>
        <w:br/>
      </w:r>
      <w:r>
        <w:rPr>
          <w:lang w:val="en-US"/>
        </w:rPr>
        <w:br/>
      </w:r>
      <w:r>
        <w:rPr>
          <w:lang w:val="en-US"/>
        </w:rPr>
        <w:t xml:space="preserve">Sic vester sapiens magno aliquo emolumento commotus cicuta, si opus erit, dimicabit. Nihilne te delectat umquam -video, quicum loquar-, te igitur, Torquate, ipsum per se nihil delectat? Non quaero, quid dicat, sed quid convenienter possit rationi et sententiae suae dicere. Polemoni et iam ante Aristoteli ea prima visa sunt, quae paulo ante dixi. Ampulla enim sit necne sit, quis non iure optimo irrideatur, si laboret? Etenim semper illud extra est, quod arte comprehenditur. </w:t>
      </w:r>
      <w:r>
        <w:rPr>
          <w:lang w:val="en-US"/>
        </w:rPr>
        <w:br/>
      </w:r>
      <w:r>
        <w:rPr>
          <w:lang w:val="en-US"/>
        </w:rPr>
        <w:br/>
      </w:r>
      <w:r>
        <w:rPr>
          <w:lang w:val="en-US"/>
        </w:rPr>
        <w:t xml:space="preserve">Sic enim maiores nostri labores non fugiendos tristissimo tamen verbo aerumnas etiam in deo nominaverunt. An, partus ancillae sitne in fructu habendus, disseretur inter principes civitatis, P. Nihilne te delectat umquam -video, quicum loquar-, te igitur, Torquate, ipsum per se nihil delectat? Illis videtur, qui illud non dubitant bonum dicere -; Hoc ipsum elegantius poni meliusque potuit. Facit igitur Lucius noster prudenter, qui audire de summo bono potissimum velit; Cuius ad naturam apta ratio vera illa et summa lex a philosophis dicitur. Honestum igitur id intellegimus, quod tale est, ut detracta omni utilitate sine ullis praemiis fructibusve pool per se ipsum possit iure laudari. Sed erat aequius Triarium aliquid de dissensione nostra iudicare. Positum est a nostris in iis esse rebus, quae secundum naturam essent, non dolere; Quae hic rei publicae vulnera inponebat, eadem ille sanabat. Superiores tres erant, quae esse possent, quarum est una sola defensa, eaque vehementer. </w:t>
      </w:r>
      <w:r>
        <w:rPr>
          <w:lang w:val="en-US"/>
        </w:rPr>
        <w:br/>
      </w:r>
      <w:r>
        <w:rPr>
          <w:lang w:val="en-US"/>
        </w:rPr>
        <w:br/>
      </w:r>
      <w:r>
        <w:rPr>
          <w:lang w:val="en-US"/>
        </w:rPr>
        <w:t>Virtutis, magnitudinis animi, patientiae, fortitudinis fomentis dolor mitigari solet.</w:t>
      </w:r>
      <w:r>
        <w:rPr>
          <w:lang w:val="en-US"/>
        </w:rPr>
        <w:br/>
      </w:r>
      <w:r>
        <w:rPr>
          <w:lang w:val="en-US"/>
        </w:rPr>
        <w:br/>
      </w:r>
      <w:r>
        <w:rPr>
          <w:lang w:val="en-US"/>
        </w:rPr>
        <w:t xml:space="preserve">Tum ille: Tu autem cum ipse tantum librorum habeas, quos hic tandem requiris? Quod vestri quidem vel optime disputant, nihil opus esse eum, qui philosophus futurus sit, scire litteras. </w:t>
      </w:r>
      <w:r>
        <w:rPr>
          <w:lang w:val="en-US"/>
        </w:rPr>
        <w:br/>
      </w:r>
      <w:r>
        <w:rPr>
          <w:lang w:val="en-US"/>
        </w:rPr>
        <w:br/>
      </w:r>
      <w:r>
        <w:rPr>
          <w:lang w:val="en-US"/>
        </w:rPr>
        <w:t>Quod totum contra est.</w:t>
      </w:r>
      <w:r>
        <w:rPr>
          <w:lang w:val="en-US"/>
        </w:rPr>
        <w:br/>
      </w:r>
      <w:r>
        <w:rPr>
          <w:lang w:val="en-US"/>
        </w:rPr>
        <w:br/>
      </w:r>
      <w:r>
        <w:rPr>
          <w:lang w:val="en-US"/>
        </w:rPr>
        <w:t xml:space="preserve">Perturbationes autem nulla naturae vi commoventur, omniaque ea sunt opiniones ac iudicia levitatis. Cuius ad naturam apta ratio vera illa et summa lex a philosophis dicitur. Eorum enim omnium multa praetermittentium, dum eligant aliquid, quod sequantur, quasi curta sententia; Is enim percontando atque interrogando elicere solebat eorum opiniones, quibuscum disserebat, ut ad ea, quae ii respondissent, si quid videretur, diceret. Apud ceteros autem philosophos, qui quaesivit aliquid, tacet; Id Sextilius factum negabat. In his igitur partibus duabus nihil erat, quod Zeno commutare gestiret. Quid de Platone aut de Democrito loquar? </w:t>
      </w:r>
      <w:r>
        <w:rPr>
          <w:lang w:val="en-US"/>
        </w:rPr>
        <w:br/>
      </w:r>
      <w:r>
        <w:rPr>
          <w:lang w:val="en-US"/>
        </w:rPr>
        <w:br/>
      </w:r>
      <w:r>
        <w:rPr>
          <w:lang w:val="en-US"/>
        </w:rPr>
        <w:t xml:space="preserve">Bonum integritas corporis: misera debilitas. Id quaeris, inquam, in quo, utrum respondero, verses te huc atque illuc necesse est. Hoc loco tenere se Triarius non potuit. Quod dicit Epicurus etiam de voluptate, quae minime sint voluptates, eas obscurari saepe et obrui. Stoici autem, quod finem bonorum in una virtute ponunt, similes sunt illorum; Isto modo, ne si avia quidem eius nata non esset. Piso, familiaris noster, et alia multa et hoc loco Stoicos irridebat: Quid enim? Quid, si reviviscant Platonis illi et deinceps qui eorum auditores fuerunt, et tecum ita loquantur? Legimus tamen Diogenem, Antipatrum, Mnesarchum, Panaetium, multos alios in primisque familiarem nostrum Posidonium. Octavio fuit, cum illam severitatem in eo filio adhibuit, quem in adoptionem D. Qui igitur convenit ab alia voluptate dicere naturam proficisci, in alia summum bonum ponere? </w:t>
      </w:r>
      <w:r>
        <w:rPr>
          <w:lang w:val="en-US"/>
        </w:rPr>
        <w:br/>
      </w:r>
      <w:r>
        <w:rPr>
          <w:lang w:val="en-US"/>
        </w:rPr>
        <w:br/>
      </w:r>
      <w:r>
        <w:rPr>
          <w:lang w:val="en-US"/>
        </w:rPr>
        <w:t>Quo modo?</w:t>
      </w:r>
      <w:r>
        <w:rPr>
          <w:lang w:val="en-US"/>
        </w:rPr>
        <w:br/>
      </w:r>
      <w:r>
        <w:rPr>
          <w:lang w:val="en-US"/>
        </w:rPr>
        <w:br/>
      </w:r>
      <w:r>
        <w:rPr>
          <w:lang w:val="en-US"/>
        </w:rPr>
        <w:t xml:space="preserve">Cum id fugiunt, re eadem defendunt, quae Peripatetici, verba. Et adhuc quidem ita nobis progresso ratio est, ut ea duceretur omnis a prima commendatione naturae. Nec vero pietas adversus deos nec quanta iis gratia debeatur sine explicatione naturae intellegi potest. Quamquam tu hanc copiosiorem etiam soles dicere. Praeclarae mortes sunt imperatoriae; Vide ne ista sint Manliana vestra aut maiora etiam, si imperes quod facere non possim. Quod vestri quidem vel optime disputant, nihil opus esse eum, qui philosophus futurus sit, scire litteras. Piso igitur hoc modo, vir optimus tuique, ut scis, amantissimus. Facit igitur Lucius noster prudenter, qui audire de summo bono potissimum velit; At enim hic etiam dolore. Qui non moveatur et offensione turpitudinis et comprobatione honestatis? Quid in isto egregio tuo officio et tanta fide-sic enim existimo-ad corpus refers? Multoque hoc melius nos veriusque quam Stoici. Ut aliquid scire se gaudeant? Est igitur officium eius generis, quod nec in bonis ponatur nec in contrariis. Quae qui non vident, nihil umquam magnum ac cognitione dignum amaverunt. </w:t>
      </w:r>
      <w:r>
        <w:rPr>
          <w:lang w:val="en-US"/>
        </w:rPr>
        <w:br/>
      </w:r>
      <w:r>
        <w:rPr>
          <w:lang w:val="en-US"/>
        </w:rPr>
        <w:br/>
      </w:r>
      <w:r>
        <w:rPr>
          <w:lang w:val="en-US"/>
        </w:rPr>
        <w:t xml:space="preserve">Quicquid enim a sapientia proficiscitur, id continuo debet expletum esse omnibus suis partibus; Quid enim mihi potest esse optatius quam cum Catone, omnium virtutum auctore, de virtutibus disputare? Sic est igitur locutus: Quantus ornatus in Peripateticorum disciplina sit satis est a me, ut brevissime potuit, paulo ante dictum. Graecum enim hunc versum nostis omnes-: Suavis laborum est praeteritorum memoria. Huc et illuc, Torquate, vos versetis licet, nihil in hac praeclara epistula scriptum ab Epicuro congruens et conveniens decretis eius reperietis. Nam de summo mox, ut dixi, videbimus et ad id explicandum disputationem omnem conferemus. Quid ergo aliud intellegetur nisi uti ne quae pars naturae neglegatur? Mihi, inquam, qui te id ipsum rogavi? </w:t>
      </w:r>
      <w:r>
        <w:rPr>
          <w:lang w:val="en-US"/>
        </w:rPr>
        <w:br/>
      </w:r>
      <w:r>
        <w:rPr>
          <w:lang w:val="en-US"/>
        </w:rPr>
        <w:br/>
      </w:r>
      <w:r>
        <w:rPr>
          <w:lang w:val="en-US"/>
        </w:rPr>
        <w:t>Mihi quidem Antiochum, quem audis, satis belle videris attendere.</w:t>
      </w:r>
      <w:r>
        <w:rPr>
          <w:lang w:val="en-US"/>
        </w:rPr>
        <w:br/>
      </w:r>
      <w:r>
        <w:rPr>
          <w:lang w:val="en-US"/>
        </w:rPr>
        <w:br/>
      </w:r>
      <w:r>
        <w:rPr>
          <w:lang w:val="en-US"/>
        </w:rPr>
        <w:t xml:space="preserve">Qui potest igitur habitare in beata vita summi mali metus? Sine ea igitur iucunde negat posse se vivere? Mihi enim erit isdem istis fortasse iam utendum. Cur ipse Pythagoras et Aegyptum lustravit et Persarum magos adiit? </w:t>
      </w:r>
      <w:r>
        <w:rPr>
          <w:lang w:val="en-US"/>
        </w:rPr>
        <w:br/>
      </w:r>
      <w:r>
        <w:rPr>
          <w:lang w:val="en-US"/>
        </w:rPr>
        <w:br/>
      </w:r>
      <w:r>
        <w:rPr>
          <w:lang w:val="en-US"/>
        </w:rPr>
        <w:t>Quorum sine causa fieri nihil putandum est.</w:t>
      </w:r>
      <w:r>
        <w:rPr>
          <w:lang w:val="en-US"/>
        </w:rPr>
        <w:br/>
      </w:r>
      <w:r>
        <w:rPr>
          <w:lang w:val="en-US"/>
        </w:rPr>
        <w:br/>
      </w:r>
      <w:r>
        <w:rPr>
          <w:lang w:val="en-US"/>
        </w:rPr>
        <w:t xml:space="preserve">Quid censes eos esse facturos, qui omnino virtutem a bonorum fine segregaverunt, Epicurum, Hieronymum, illos etiam, si qui Carneadeum finem tueri volunt? Bonum negas esse divitias, praeposÃ¬tum esse dicis? At enim hic etiam dolore. Ut pompa, ludis atque eius modi spectaculis teneantur ob eamque rem vel famem et sitim perferant? Itaque dicunt nec dubitant: mihi sic usus est, tibi ut opus est facto, fac. Quia, si mala sunt, is, qui erit in iis, beatus non erit. Itaque rursus eadem ratione, qua sum paulo ante usus, haerebitis. </w:t>
      </w:r>
      <w:r>
        <w:rPr>
          <w:lang w:val="en-US"/>
        </w:rPr>
        <w:br/>
      </w:r>
      <w:r>
        <w:rPr>
          <w:lang w:val="en-US"/>
        </w:rPr>
        <w:br/>
      </w:r>
      <w:r>
        <w:rPr>
          <w:lang w:val="en-US"/>
        </w:rPr>
        <w:t>Quia dolori non voluptas contraria est, sed doloris privatio.</w:t>
      </w:r>
      <w:r>
        <w:rPr>
          <w:lang w:val="en-US"/>
        </w:rPr>
        <w:br/>
      </w:r>
      <w:r>
        <w:rPr>
          <w:lang w:val="en-US"/>
        </w:rPr>
        <w:br/>
      </w:r>
      <w:r>
        <w:rPr>
          <w:lang w:val="en-US"/>
        </w:rPr>
        <w:t xml:space="preserve">Commentarios quosdam, inquam, Aristotelios, quos hic sciebam esse, veni ut auferrem, quos legerem, dum essem otiosus; Sed quoniam et advesperascit et mihi ad villam revertendum est, nunc quidem hactenus;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daecd9ddf0774236" /><Relationship Type="http://schemas.openxmlformats.org/officeDocument/2006/relationships/numbering" Target="/word/numbering.xml" Id="R4d15e3c1c4d34d7f" /><Relationship Type="http://schemas.openxmlformats.org/officeDocument/2006/relationships/settings" Target="/word/settings.xml" Id="Rd13da47024a74a02" /></Relationships>
</file>