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9fe06c8e551418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Suo enim quisque studio maxime ducitur.</w:t>
      </w:r>
      <w:r>
        <w:rPr>
          <w:lang w:val="en-US"/>
        </w:rPr>
        <w:br/>
      </w:r>
      <w:r>
        <w:rPr>
          <w:lang w:val="en-US"/>
        </w:rPr>
        <w:br/>
      </w:r>
      <w:r>
        <w:rPr>
          <w:lang w:val="en-US"/>
        </w:rPr>
        <w:t xml:space="preserve">Lorem ipsum dolor sit amet, consectetur adipiscing elit. Unum nescio, quo modo possit, si luxuriosus sit, finitas cupiditates habere. Quibus natura iure responderit non esse verum aliunde finem beate vivendi, a se principia rei gerendae peti; Quis non odit sordidos, vanos, leves, futtiles? Quorum sine causa fieri nihil putandum est. Quem ad modum quis ambulet, sedeat, qui ductus oris, qui vultus in quoque sit? Saepe ab Aristotele, a Theophrasto mirabiliter est laudata per se ipsa rerum scientia; At cum de plurimis eadem dicit, tum certe de maximis. Duo Reges: constructio interrete. </w:t>
      </w:r>
      <w:r>
        <w:rPr>
          <w:lang w:val="en-US"/>
        </w:rPr>
        <w:br/>
      </w:r>
      <w:r>
        <w:rPr>
          <w:lang w:val="en-US"/>
        </w:rPr>
        <w:br/>
      </w:r>
      <w:r>
        <w:rPr>
          <w:lang w:val="en-US"/>
        </w:rPr>
        <w:t xml:space="preserve">Esto, fecerit, si ita vis, Torquatus propter suas utilitatesmalo enim dicere quam voluptates, in tanto praesertim viro-, num etiam eius collega P. Dat enim id nobis solitudo, quod si qui deus diceret, numquam putarem me in Academia tamquam philosophum disputaturum. Sed utrum hortandus es nobis, Luci, inquit, an etiam tua sponte propensus es? Utrum igitur percurri omnem Epicuri disciplinam placet an de una voluptate quaeri, de qua omne certamen est? Re mihi non aeque satisfacit, et quidem locis pluribus. </w:t>
      </w:r>
      <w:r>
        <w:rPr>
          <w:lang w:val="en-US"/>
        </w:rPr>
        <w:br/>
      </w:r>
      <w:r>
        <w:rPr>
          <w:lang w:val="en-US"/>
        </w:rPr>
        <w:br/>
      </w:r>
      <w:r>
        <w:rPr>
          <w:lang w:val="en-US"/>
        </w:rPr>
        <w:t>Sed ne, dum huic obsequor, vobis molestus sim.</w:t>
      </w:r>
      <w:r>
        <w:rPr>
          <w:lang w:val="en-US"/>
        </w:rPr>
        <w:br/>
      </w:r>
      <w:r>
        <w:rPr>
          <w:lang w:val="en-US"/>
        </w:rPr>
        <w:br/>
      </w:r>
      <w:r>
        <w:rPr>
          <w:lang w:val="en-US"/>
        </w:rPr>
        <w:t xml:space="preserve">Pisone in eo gymnasio, quod Ptolomaeum vocatur, unaque nobiscum Q. Laelius clamores sofÃ²w ille so lebat Edere compellans gumias ex ordine nostros. Si ista mala sunt, in quae potest incidere sapiens, sapientem esse non esse ad beate vivendum satis. Quid est igitur, inquit, quod requiras? Nam prius a se poterit quisque discedere quam appetitum earum rerum, quae sibi conducant, amittere. Ut enim consuetudo loquitur, id solum dicitur honestum, quod est populari fama gloriosum. Haec mihi videtur delicatior, ut ita dicam, molliorque ratio, quam virtutis vis gravitasque postulat. Hoc non est positum in nostra actione. Quare, quoniam de primis naturae commodis dance satis dietum est nunc de maioribus consequentibusque videamus. </w:t>
      </w:r>
      <w:r>
        <w:rPr>
          <w:lang w:val="en-US"/>
        </w:rPr>
        <w:br/>
      </w:r>
      <w:r>
        <w:rPr>
          <w:lang w:val="en-US"/>
        </w:rPr>
        <w:br/>
      </w:r>
      <w:r>
        <w:rPr>
          <w:lang w:val="en-US"/>
        </w:rPr>
        <w:t xml:space="preserve">Familiares nostros, credo, Sironem dicis et Philodemum, cum optimos viros, tum homines doctissimos. Sed tempus est, si videtur, et recta quidem ad me. Quid igitur dubitamus in tota eius natura quaerere quid sit effectum? Quod autem patrocinium aut quae ista causa est voluptatis, quae nec testes ullos e claris viris nec laudatores poterit adhibere? Ergo et avarus erit, sed finite, et adulter, verum habebit modum, et luxuriosus eodem modo. Quod autem ratione actum est, id officium appellamus. Ego vero volo in virtute vim esse quam maximam; Istius modi autem res dicere ornate velle puerile est, plane autem et perspicue expedire posse docti et intellegentis viri. </w:t>
      </w:r>
      <w:r>
        <w:rPr>
          <w:lang w:val="en-US"/>
        </w:rPr>
        <w:br/>
      </w:r>
      <w:r>
        <w:rPr>
          <w:lang w:val="en-US"/>
        </w:rPr>
        <w:br/>
      </w:r>
      <w:r>
        <w:rPr>
          <w:lang w:val="en-US"/>
        </w:rPr>
        <w:t>Quid censes in Latino fore?</w:t>
      </w:r>
      <w:r>
        <w:rPr>
          <w:lang w:val="en-US"/>
        </w:rPr>
        <w:br/>
      </w:r>
      <w:r>
        <w:rPr>
          <w:lang w:val="en-US"/>
        </w:rPr>
        <w:br/>
      </w:r>
      <w:r>
        <w:rPr>
          <w:lang w:val="en-US"/>
        </w:rPr>
        <w:t xml:space="preserve">Hinc ceteri particulas arripere conati suam quisque videro voluit afferre sententiam. Apparet statim, quae sint officia, quae actiones. An est aliquid per se ipsum flagitiosum, etiamsi nulla comitetur infamia? Ab his oratores, ab his imperatores ac rerum publicarum principes extiterunt. Non enim, si omnia non sequebatur, idcirco non erat ortus illinc. Idne consensisse de Calatino plurimas gentis arbitramur, primarium populi fuisse, quod praestantissimus fuisset in conficiendis voluptatibus? Quo studio cum satiari non possint, omnium ceterarum rerum obliti nÃ­hil abiectum, nihil humile cogitant; Magni enim aestimabat pecuniam non modo non contra leges, sed etiam legibus partam. </w:t>
      </w:r>
      <w:r>
        <w:rPr>
          <w:lang w:val="en-US"/>
        </w:rPr>
        <w:br/>
      </w:r>
      <w:r>
        <w:rPr>
          <w:lang w:val="en-US"/>
        </w:rPr>
        <w:br/>
      </w:r>
      <w:r>
        <w:rPr>
          <w:lang w:val="en-US"/>
        </w:rPr>
        <w:t xml:space="preserve">Non minor, inquit, voluptas percipitur ex vilissimis rebus quam ex pretiosissimis. Nulla erit controversia. Sed haec quidem liberius ab eo dicuntur et saepius. Quaeque de virtutibus dicta sunt, quem ad modum eae semper voluptatibus inhaererent, eadem de amicitia dicenda sunt. Nam si dicent ab illis has res esse tractatas, ne ipsos quidem Graecos est cur tam multos legant, quam legendi sunt. At, illa, ut vobis placet, partem quandam tuetur, reliquam deserit. Apud ceteros autem theatre philosophos, qui quaesivit aliquid, tacet; Itaque hic ipse iam pridem est reiectus; Ergo et avarus erit, sed finite, et adulter, verum habebit modum, et luxuriosus eodem modo. Bestiarum vero nullum iudicium puto. Nec vero hoc oratione solum, sed multo magis vita et factis et moribus comprobavit. Experiamur igitur, inquit, etsi habet haec Stoicorum ratio difficilius quiddam et obscurius. Reliqui sibi constiterunt, ut extrema cum initiis convenirent, ut Aristippo voluptas, Hieronymo doloris vacuitas, Carneadi frui principiis naturalibus esset extremum. Cuius similitudine perspecta in formarum specie ac dignitate transitum est ad honestatem dictorum atque factorum. Tum ille timide vel potius verecunde: Facio, inquit. Inscite autem medicinae et gubernationis ultimum cum ultimo sapientiae comparatur. </w:t>
      </w:r>
      <w:r>
        <w:rPr>
          <w:lang w:val="en-US"/>
        </w:rPr>
        <w:br/>
      </w:r>
      <w:r>
        <w:rPr>
          <w:lang w:val="en-US"/>
        </w:rPr>
        <w:br/>
      </w:r>
      <w:r>
        <w:rPr>
          <w:lang w:val="en-US"/>
        </w:rPr>
        <w:t>Rhetorice igitur, inquam, nos mavis quam dialectice disputare?</w:t>
      </w:r>
      <w:r>
        <w:rPr>
          <w:lang w:val="en-US"/>
        </w:rPr>
        <w:br/>
      </w:r>
      <w:r>
        <w:rPr>
          <w:lang w:val="en-US"/>
        </w:rPr>
        <w:br/>
      </w:r>
      <w:r>
        <w:rPr>
          <w:lang w:val="en-US"/>
        </w:rPr>
        <w:t xml:space="preserve">Quae iam oratio non a philosopho aliquo, sed a censore opprimenda est. Summum a vobis bonum voluptas dicitur. Quid de Platone aut de Democrito loquar? Tu autem inter haec tantam multitudinem hominum interiectam non vides nec laetantium nec dolentium? Summus dolor plures dies manere non potest? Sed ego in hoc resisto; Sunt enim prima elementa naturae, quibus auctis vÃ­rtutis quasi germen efficitur. </w:t>
      </w:r>
      <w:r>
        <w:rPr>
          <w:lang w:val="en-US"/>
        </w:rPr>
        <w:br/>
      </w:r>
      <w:r>
        <w:rPr>
          <w:lang w:val="en-US"/>
        </w:rPr>
        <w:br/>
      </w:r>
      <w:r>
        <w:rPr>
          <w:lang w:val="en-US"/>
        </w:rPr>
        <w:t xml:space="preserve">Nunc dicam de voluptate, nihil scilicet novi, ea tamen, quae te ipsum probaturum esse confidam. Septem autem illi non suo, sed populorum suffragio omnium nominati sunt. Quid enim de amicitia statueris utilitatis causa expetenda vides. Itaque haec cum illis est dissensio, cum Peripateticis nulla sane. Quae cum essent dicta, finem fecimus et ambulandi et disputandi. Nam aliquando posse recte fieri dicunt nulla expectata nec quaesita voluptate. Nam si propter voluptatem, quae est ista laus, quae possit e macello peti? Mene ergo et Triarium dignos existimas, apud quos turpiter loquare? De malis autem et bonis ab iis animalibus, quae nondum depravata sint, ait optime iudicari. Inde sermone vario sex illa a Dipylo stadia confecimus. Sed non alienum est, quo facilius vis verbi intellegatur, rationem huius verbi faciendi Zenonis exponere. Eademne, quae restincta siti? </w:t>
      </w:r>
      <w:r>
        <w:rPr>
          <w:lang w:val="en-US"/>
        </w:rPr>
        <w:br/>
      </w:r>
      <w:r>
        <w:rPr>
          <w:lang w:val="en-US"/>
        </w:rPr>
        <w:br/>
      </w:r>
      <w:r>
        <w:rPr>
          <w:lang w:val="en-US"/>
        </w:rPr>
        <w:t>Scio enim esse quosdam, qui quavis lingua philosophari possint;</w:t>
      </w:r>
      <w:r>
        <w:rPr>
          <w:lang w:val="en-US"/>
        </w:rPr>
        <w:br/>
      </w:r>
      <w:r>
        <w:rPr>
          <w:lang w:val="en-US"/>
        </w:rPr>
        <w:br/>
      </w:r>
      <w:r>
        <w:rPr>
          <w:lang w:val="en-US"/>
        </w:rPr>
        <w:t xml:space="preserve">Non est enim vitium in oratione solum, sed etiam in moribus. Mene ergo et Triarium dignos existimas, apud quos turpiter loquare? Atque ab isto capite fluere necesse est omnem rationem bonorum et malorum. Nihilne te delectat umquam -video, quicum loquar-, te igitur, Torquate, ipsum per se nihil delectat? Addebat etiam se in legem Voconiam iuratum contra eam bowling facere non audere, nisi aliter amicis videretur. Hoc positum in Phaedro a Platone probavit Epicurus sensitque in omni disputatione id fieri oportere. Nam si pravitatem inminutionemque corporis propter se fugiendam putamus, cur non etiam, ac fortasse magis, propter se formae dignitatem sequamur? </w:t>
      </w:r>
      <w:r>
        <w:rPr>
          <w:lang w:val="en-US"/>
        </w:rPr>
        <w:br/>
      </w:r>
      <w:r>
        <w:rPr>
          <w:lang w:val="en-US"/>
        </w:rPr>
        <w:br/>
      </w:r>
      <w:r>
        <w:rPr>
          <w:lang w:val="en-US"/>
        </w:rPr>
        <w:t xml:space="preserve">Incommoda autem et commoda-ita enim estmata et dustmata appello-communia esse voluerunt, paria noluerunt. Nunc haec primum fortasse USD325 audientis servire debemus. Quae similitudo in genere etiam humano apparet. Quorum omnium quae sint notitiae, quae quidem significentur rerum vocabulis, quaeque cuiusque vis et natura sit mox videbimus. </w:t>
      </w:r>
      <w:r>
        <w:rPr>
          <w:lang w:val="en-US"/>
        </w:rPr>
        <w:br/>
      </w:r>
      <w:r>
        <w:rPr>
          <w:lang w:val="en-US"/>
        </w:rPr>
        <w:br/>
      </w:r>
      <w:r>
        <w:rPr>
          <w:lang w:val="en-US"/>
        </w:rPr>
        <w:t xml:space="preserve">Quae quidem vel cum periculo est quaerenda vobis; Atqui haec patefactio quasi rerum opertarum, cum quid quidque sit aperitur, definitio est. Restat locus huic disputationi vel maxime necessarius de amicitia, quam, si voluptas summum sit bonum, affirmatis nullam omnino fore. Addebat etiam se in legem Voconiam iuratum contra eam facere non audere, nisi aliter amicis videretur. Illud urgueam, non intellegere eum quid sibi dicendum sit, cum dolorem summum malum esse dixerit. Fortasse id optimum, sed ubi illud: Plus semper voluptatis? Nemo igitur esse beatus potest. Portenta haec esse dicit, neque ea ratione ullo modo posse vivi; In omni enim arte vel studio vel quavis scientia vel in ipsa virtute optimum quidque rarissimum est. Nihil acciderat ei, quod nollet, nisi quod anulum, quo delectabatur, in mari abiecerat. </w:t>
      </w:r>
      <w:r>
        <w:rPr>
          <w:lang w:val="en-US"/>
        </w:rPr>
        <w:br/>
      </w:r>
      <w:r>
        <w:rPr>
          <w:lang w:val="en-US"/>
        </w:rPr>
        <w:br/>
      </w:r>
      <w:r>
        <w:rPr>
          <w:lang w:val="en-US"/>
        </w:rPr>
        <w:t>Tollitur beneficium, tollitur gratia, quae sunt vincla concordiae.</w:t>
      </w:r>
      <w:r>
        <w:rPr>
          <w:lang w:val="en-US"/>
        </w:rPr>
        <w:br/>
      </w:r>
      <w:r>
        <w:rPr>
          <w:lang w:val="en-US"/>
        </w:rPr>
        <w:br/>
      </w:r>
      <w:r>
        <w:rPr>
          <w:lang w:val="en-US"/>
        </w:rPr>
        <w:t xml:space="preserve">Ampulla enim sit necne sit, quis non iure optimo irrideatur, si laboret? Et quidem, Cato, hanc totam copiam iam Lucullo nostro notam esse oportebit; Primum non saepe, deinde quae est ista relaxatio, cum et praeteriti doloris memoria recens est et futuri atque inpendentis torquet timor? Equidem, sed audistine modo de Carneade? Aliis esse maiora, illud dubium, ad id, quod summum bonum dicitis, ecquaenam possit fieri accessio. Sed haec omittamus; </w:t>
      </w:r>
      <w:r>
        <w:rPr>
          <w:lang w:val="en-US"/>
        </w:rPr>
        <w:br/>
      </w:r>
      <w:r>
        <w:rPr>
          <w:lang w:val="en-US"/>
        </w:rPr>
        <w:br/>
      </w:r>
      <w:r>
        <w:rPr>
          <w:lang w:val="en-US"/>
        </w:rPr>
        <w:t xml:space="preserve">Sed tamen omne, quod de re bona dilucide dicitur, mihi praeclare dici videtur. Completur enim et ex eo genere vitae, quod virtute fruitur, et ex iis rebus, quae sunt secundum naturam neque sunt in nostra potestate. Illud urgueam, non intellegere eum quid sibi dicendum sit, cum dolorem summum malum esse dixerit. Sed venio ad inconstantiae crimen, ne saepius dicas me aberrare; Non minor, inquit, voluptas percipitur ex vilissimis rebus quam ex pretiosissimis. Huius ego nunc auctoritatem sequens idem faciam. Illi enim inter se dissentiunt. Hanc ergo intuens debet institutum illud quasi signum absolvere. P30 Ut aliquid scire se gaudeant? </w:t>
      </w:r>
      <w:r>
        <w:rPr>
          <w:lang w:val="en-US"/>
        </w:rPr>
        <w:br/>
      </w:r>
      <w:r>
        <w:rPr>
          <w:lang w:val="en-US"/>
        </w:rPr>
        <w:br/>
      </w:r>
      <w:r>
        <w:rPr>
          <w:lang w:val="en-US"/>
        </w:rPr>
        <w:t>Sed ille, ut dixi, vitiose.</w:t>
      </w:r>
      <w:r>
        <w:rPr>
          <w:lang w:val="en-US"/>
        </w:rPr>
        <w:br/>
      </w:r>
      <w:r>
        <w:rPr>
          <w:lang w:val="en-US"/>
        </w:rPr>
        <w:br/>
      </w:r>
      <w:r>
        <w:rPr>
          <w:lang w:val="en-US"/>
        </w:rPr>
        <w:t xml:space="preserve">Aliud est enim poÃ«tarum more verba fundere, aliud ea, quae dicas, ratione et arte distinguere. Sed ad haec, nisi molestum est, habeo quae velim. Quicquid porro animo cernimus, id omne oritur a sensibus; Quae cum magnifice primo dici viderentur, considerata minus probabantur. Ecce aliud simile dissimile. Cupiditates non Epicuri divisione finiebat, sed sua satietate. Quod mihi quidem visus est, cum sciret, velle tamen confitentem audire Torquatum. Qui si ea, quae dicit, ita sentiret, ut verba significant, quid inter eum et vel Pyrrhonem vel Aristonem interesset? Te enim iudicem aequum puto, modo quae dicat ille bene noris. Quod si ita se habeat, non possit beatam praestare vitam sapientia. Nam illud vehementer repugnat, eundem beatum esse et multis malis oppressum. </w:t>
      </w:r>
      <w:r>
        <w:rPr>
          <w:lang w:val="en-US"/>
        </w:rPr>
        <w:br/>
      </w:r>
      <w:r>
        <w:rPr>
          <w:lang w:val="en-US"/>
        </w:rPr>
        <w:br/>
      </w:r>
      <w:r>
        <w:rPr>
          <w:lang w:val="en-US"/>
        </w:rPr>
        <w:t>Sunt autem, qui dicant foedus esse quoddam sapientium, ut ne minus amicos quam se ipsos diligant.</w:t>
      </w:r>
      <w:r>
        <w:rPr>
          <w:lang w:val="en-US"/>
        </w:rPr>
        <w:br/>
      </w:r>
      <w:r>
        <w:rPr>
          <w:lang w:val="en-US"/>
        </w:rPr>
        <w:br/>
      </w:r>
      <w:r>
        <w:rPr>
          <w:lang w:val="en-US"/>
        </w:rPr>
        <w:t xml:space="preserve">Si de re disceptari oportet, nulla mihi tecum, Cato, potest esse dissensio. Amicitiae vero locus ubi esse potest aut quis amicus esse cuiquam, quem non ipsum amet propter ipsum? At tu eadem ista dic in iudicio aut, si coronam times, dic in senatu. Sed plane dicit quod intellegit. Sed haec ab Antiocho, familiari nostro, dicuntur multo melius et fortius, quam a Stasea dicebantur. Nam si beatus umquam fuisset, beatam vitam usque ad illum a Cyro extructum rogum pertulisset. Nihil enim desiderabile concupiscunt, plusque in ipsa iniuria detrimenti est quam in iis rebus emolumenti, quae pariuntur iniuria. At quanta conantur! Mundum hunc omnem oppidum esse nostrum! Incendi igitur eos, qui audiunt, vides. Restat locus huic disputationi vel maxime necessarius de amicitia, quam, si voluptas summum sit bonum, affirmatis nullam omnino fore. An id exploratum cuiquam potest esse, quo modo se hoc habiturum sit corpus, non dico ad annum, sed ad vesperum? Vitiosum est enim in dividendo partem in genere numerare. Octavio fuit, cum illam severitatem in eo filio adhibuit, quem in adoptionem D. </w:t>
      </w:r>
      <w:r>
        <w:rPr>
          <w:lang w:val="en-US"/>
        </w:rPr>
        <w:br/>
      </w:r>
      <w:r>
        <w:rPr>
          <w:lang w:val="en-US"/>
        </w:rPr>
        <w:br/>
      </w:r>
      <w:r>
        <w:rPr>
          <w:lang w:val="en-US"/>
        </w:rPr>
        <w:t xml:space="preserve">Idem fecisset Epicurus, si sententiam hanc, quae nunc Hieronymi est, coniunxisset cum Aristippi vetere sententia. Qui autem de summo bono dissentit de tota philosophiae ratione dissentit. Nemo nostrum istius generis asotos iucunde putat vivere. De illis, cum volemus. Nam et complectitur verbis, quod vult, et dicit plane, quod intellegam; Sed eum qui audiebant, quoad poterant, defendebant sententiam suam. Mihi quidem Antiochum, quem audis, satis belle videris attendere. Itaque hic ipse iam pridem est reiectus; Quamquam scripsit artem rhetoricam Cleanthes, Chrysippus etiam, sed sic, ut, si quis obmutescere concupierit, nihil aliud legere debeat. Atque haec ita iustitiae propria sunt, ut sint virtutum reliquarum communia. Nihilo beatiorem esse Metellum quam Regulum. Ex quo, id quod omnes expetunt, beate vivendi ratio inveniri et comparari potest. Non igitur de improbo, sed de callido improbo quaerimus, qualis Q. </w:t>
      </w:r>
      <w:r>
        <w:rPr>
          <w:lang w:val="en-US"/>
        </w:rPr>
        <w:br/>
      </w:r>
      <w:r>
        <w:rPr>
          <w:lang w:val="en-US"/>
        </w:rPr>
        <w:br/>
      </w:r>
      <w:r>
        <w:rPr>
          <w:lang w:val="en-US"/>
        </w:rPr>
        <w:t xml:space="preserve">Minime vero istorum quidem, inquit. Ad eas enim res ab Epicuro praecepta dantur. Miserum hominem! Si dolor summum malum est, dici aliter non potest. Satis est tibi in te, satis in legibus, satis in mediocribus amicitiis praesidii. Utilitatis causa amicitia est quaesita. </w:t>
      </w:r>
      <w:r>
        <w:rPr>
          <w:lang w:val="en-US"/>
        </w:rPr>
        <w:br/>
      </w:r>
      <w:r>
        <w:rPr>
          <w:lang w:val="en-US"/>
        </w:rPr>
        <w:br/>
      </w:r>
      <w:r>
        <w:rPr>
          <w:lang w:val="en-US"/>
        </w:rPr>
        <w:t xml:space="preserve">Non quam nostram quidem, inquit Pomponius iocans; Num igitur dubium est, quin, si in re ipsa nihil peccatur a superioribus, verbis illi commodius utantur? Nam prius a se poterit quisque discedere quam appetitum earum rerum, quae sibi conducant, amittere. Sed quid attinet de rebus tam apertis plura requirere? Aliam vero vim voluptatis esse, aliam nihil dolendi, nisi valde pertinax fueris, concedas necesse est. Nam e quibus locis quasi thesauris argumenta depromerentur, vestri ne suspicati quidem sunt, superiores autem artificio et via tradiderunt. Quare aliud aliquod, Torquate, hominis summum bonum reperiendum est, voluptatem bestiis concedamus, quibus vos de summo bono testibus uti soletis. Illud quaero, quid ei, qui in voluptate summum bonum ponat, consentaneum sit dicere. Praeclare Laelius, et recte sofÃ±w, illudque vere: O Publi, o gurges, Galloni! es homo miser, inquit. Obsecro, inquit, Torquate, haec dicit Epicurus? </w:t>
      </w:r>
      <w:r>
        <w:rPr>
          <w:lang w:val="en-US"/>
        </w:rPr>
        <w:br/>
      </w:r>
      <w:r>
        <w:rPr>
          <w:lang w:val="en-US"/>
        </w:rPr>
        <w:br/>
      </w:r>
      <w:r>
        <w:rPr>
          <w:lang w:val="en-US"/>
        </w:rPr>
        <w:t xml:space="preserve">Hoc unum Aristo tenuit: praeter vitia atque virtutes negavit rem esse ullam aut fugiendam aut expetendam. Tamen aberramus a proposito, et, ne longius, prorsus, inquam, Piso, si ista mala sunt, placet. Vide, ne etiam menses! nisi forte eum dicis, qui, simul atque arripuit, interficit. Sit enim idem caecus, debilis. Itaque eos id agere, ut a se dolores, morbos, debilitates repellant. At negat Epicurus-hoc enim vestrum lumen estquemquam, qui honeste non vivat, iucunde posse vivere. Hoc est vim afferre, Torquate, sensibus, extorquere ex animis cognitiones verborum, quibus inbuti sumus. </w:t>
      </w:r>
      <w:r>
        <w:rPr>
          <w:lang w:val="en-US"/>
        </w:rPr>
        <w:br/>
      </w:r>
      <w:r>
        <w:rPr>
          <w:lang w:val="en-US"/>
        </w:rPr>
        <w:br/>
      </w:r>
      <w:r>
        <w:rPr>
          <w:lang w:val="en-US"/>
        </w:rPr>
        <w:t>Quis non odit sordidos, vanos, leves, futtiles?</w:t>
      </w:r>
      <w:r>
        <w:rPr>
          <w:lang w:val="en-US"/>
        </w:rPr>
        <w:br/>
      </w:r>
      <w:r>
        <w:rPr>
          <w:lang w:val="en-US"/>
        </w:rPr>
        <w:br/>
      </w:r>
      <w:r>
        <w:rPr>
          <w:lang w:val="en-US"/>
        </w:rPr>
        <w:t xml:space="preserve">An eum locum libenter invisit, ubi Demosthenes et Aeschines inter se decertare soliti sunt? Apud ceteros autem philosophos, qui quaesivit aliquid, tacet; Atqui, inquit, si Stoicis concedis ut virtus sola, si adsit vitam efficiat beatam, concedis etiam Peripateticis. Quas enim kakaw Graeci appellant, vitia malo quam malitias nominare. Quamquam tu hanc copiosiorem etiam soles dicere. Addo etiam illud, multa iam mihi dare signa puerum et pudoris et ingenii, sed aetatem vides. Ut necesse sit omnium rerum, quae natura vigeant, similem esse finem, non eundem. Si enim non fuit eorum iudicii, nihilo magis hoc non addito illud est iudicatum-.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e6e69b53393477f" /><Relationship Type="http://schemas.openxmlformats.org/officeDocument/2006/relationships/numbering" Target="/word/numbering.xml" Id="R56b79ea932f3446a" /><Relationship Type="http://schemas.openxmlformats.org/officeDocument/2006/relationships/settings" Target="/word/settings.xml" Id="Rcaecef04638b4858" /></Relationships>
</file>