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9fae42a152bd410d"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Eam tum adesse, cum dolor omnis absit;</w:t>
      </w:r>
      <w:r>
        <w:rPr>
          <w:lang w:val="en-US"/>
        </w:rPr>
        <w:br/>
      </w:r>
      <w:r>
        <w:rPr>
          <w:lang w:val="en-US"/>
        </w:rPr>
        <w:br/>
      </w:r>
      <w:r>
        <w:rPr>
          <w:lang w:val="en-US"/>
        </w:rPr>
        <w:t xml:space="preserve">Lorem ipsum dolor sit amet, consectetur adipiscing elit. Sed utrum hortandus es nobis, Luci, inquit, an etiam tua sponte propensus es? Et quod est munus, quod opus sapientiae? Eaedem res maneant alio modo. Verum hoc loco sumo verbis his eandem certe vim voluptatis Epicurum nosse quam ceteros. Progredientibus autem aetatibus sensim tardeve potius quasi nosmet ipsos cognoscimus. Age, inquies, ista parva sunt. Duo Reges: constructio interrete. </w:t>
      </w:r>
      <w:r>
        <w:rPr>
          <w:lang w:val="en-US"/>
        </w:rPr>
        <w:br/>
      </w:r>
      <w:r>
        <w:rPr>
          <w:lang w:val="en-US"/>
        </w:rPr>
        <w:br/>
      </w:r>
      <w:r>
        <w:rPr>
          <w:lang w:val="en-US"/>
        </w:rPr>
        <w:t xml:space="preserve">Illorum vero ista ipsa quam exilia de virtutis vi! Quam tantam volunt esse, ut beatum per se efficere possit. Quicquid porro animo cernimus, id omne oritur a sensibus; Quamquam ex omnibus philosophis Stoici plurima novaverunt, Zenoque, eorum princeps, non tam rerum inventor fuit quam verborum novorum. Illa enim, quae prosunt aut quae nocent, aut bona sunt aut mala, quae sint paria necesse est. Quid affers, cur Thorius, cur Caius Postumius, cur omnium horum magister, Orata, non iucundissime vixerit? Quod dicit Epicurus etiam de voluptate, quae minime sint voluptates, eas obscurari saepe et obrui. Sic vester sapiens magno aliquo emolumento commotus cicuta, si opus erit, dimicabit. Dolere malum est: in crucem qui agitur, beatus esse non potest. Sic igitur in homine perfectio ista in eo potissimum, quod est optimum, id est in virtute, laudatur. Ac tamen hic mallet non dolere. </w:t>
      </w:r>
      <w:r>
        <w:rPr>
          <w:lang w:val="en-US"/>
        </w:rPr>
        <w:br/>
      </w:r>
      <w:r>
        <w:rPr>
          <w:lang w:val="en-US"/>
        </w:rPr>
        <w:br/>
      </w:r>
      <w:r>
        <w:rPr>
          <w:lang w:val="en-US"/>
        </w:rPr>
        <w:t>Sed ad rem redeamus;</w:t>
      </w:r>
      <w:r>
        <w:rPr>
          <w:lang w:val="en-US"/>
        </w:rPr>
        <w:br/>
      </w:r>
      <w:r>
        <w:rPr>
          <w:lang w:val="en-US"/>
        </w:rPr>
        <w:br/>
      </w:r>
      <w:r>
        <w:rPr>
          <w:lang w:val="en-US"/>
        </w:rPr>
        <w:t xml:space="preserve">Idem fecisset Epicurus, si sententiam hanc, quae nunc Hieronymi est, coniunxisset cum Aristippi vetere sententia. Ille igitur vidit, non modo quot fuissent adhuc philosophorum de summo bono, sed quot omnino esse possent sententiae. Si enim, ut mihi quidem videtur, non explet bona naturae voluptas, iure praetermissa est; Ut enim consuetudo loquitur, id solum dicitur honestum, quod est populari fama gloriosum. Quodsi vultum tibi, si incessum fingeres, quo gravior viderere, non esses tui similis; Sin dicit obscurari quaedam nec apparere, quia valde parva sint, nos quoque concedimus; Sed tamen enitar et, si minus multa mihi occurrent, non fugiam ista popularia. Non minor, inquit, voluptas percipitur ex vilissimis rebus quam ex pretiosissimis. Ergo in gubernando nihil, in officio plurimum interest, quo in genere peccetur. Amicitiae vero locus ubi esse potest aut quis amicus esse cuiquam, quem non ipsum amet propter ipsum? </w:t>
      </w:r>
      <w:r>
        <w:rPr>
          <w:lang w:val="en-US"/>
        </w:rPr>
        <w:br/>
      </w:r>
      <w:r>
        <w:rPr>
          <w:lang w:val="en-US"/>
        </w:rPr>
        <w:br/>
      </w:r>
      <w:r>
        <w:rPr>
          <w:lang w:val="en-US"/>
        </w:rPr>
        <w:t>Maximus dolor, inquit, brevis est.</w:t>
      </w:r>
      <w:r>
        <w:rPr>
          <w:lang w:val="en-US"/>
        </w:rPr>
        <w:br/>
      </w:r>
      <w:r>
        <w:rPr>
          <w:lang w:val="en-US"/>
        </w:rPr>
        <w:br/>
      </w:r>
      <w:r>
        <w:rPr>
          <w:lang w:val="en-US"/>
        </w:rPr>
        <w:t xml:space="preserve">Res enim fortasse verae, certe graves, non ita tractantur, ut debent, sed aliquanto minutius. Nam constitui virtus nullo modo potesti nisi ea, quae sunt prima naturae, ut ad summam pertinentia tenebit. Universa enim illorum ratione cum tota vestra confligendum puto. Obsecro, inquit, Torquate, haec dicit Epicurus? Ita cum ea volunt retinere, quae superiori sententiae conveniunt, in Aristonem incidunt; </w:t>
      </w:r>
      <w:r>
        <w:rPr>
          <w:lang w:val="en-US"/>
        </w:rPr>
        <w:br/>
      </w:r>
      <w:r>
        <w:rPr>
          <w:lang w:val="en-US"/>
        </w:rPr>
        <w:br/>
      </w:r>
      <w:r>
        <w:rPr>
          <w:lang w:val="en-US"/>
        </w:rPr>
        <w:t>Nosti, credo, illud: Nemo pius est, USD1758 qui pietatem-;</w:t>
      </w:r>
      <w:r>
        <w:rPr>
          <w:lang w:val="en-US"/>
        </w:rPr>
        <w:br/>
      </w:r>
      <w:r>
        <w:rPr>
          <w:lang w:val="en-US"/>
        </w:rPr>
        <w:br/>
      </w:r>
      <w:r>
        <w:rPr>
          <w:lang w:val="en-US"/>
        </w:rPr>
        <w:t xml:space="preserve">Semper enim ex eo, quod maximas partes continet latissimeque funditur, tota res appellatur. Uterque enim summo bono fruitur, id est voluptate. Nam nec vir bonus ac iustus haberi debet qui, ne malum habeat, abstinet se ab iniuria. Illud mihi a te nimium festinanter dictum videtur, sapientis omnis esse semper beatos; </w:t>
      </w:r>
      <w:r>
        <w:rPr>
          <w:lang w:val="en-US"/>
        </w:rPr>
        <w:br/>
      </w:r>
      <w:r>
        <w:rPr>
          <w:lang w:val="en-US"/>
        </w:rPr>
        <w:br/>
      </w:r>
      <w:r>
        <w:rPr>
          <w:lang w:val="en-US"/>
        </w:rPr>
        <w:t xml:space="preserve">Quae rursus dum sibi evelli ex ordine nolunt, horridiores evadunt, asperiores, duriores et oratione et moribus. Causa autem fuit huc veniendi ut quosdam hinc libros promerem. Nec vero sum nescius esse utilitatem in historia, non modo voluptatem. Id enim volumus, id contendimus, ut officii fructus sit ipsum officium. Istius modi autem res dicere ornate velle puerile est, plane autem et perspicue expedire posse docti et intellegentis viri. De malis autem et bonis ab iis animalibus, quae nondum depravata sint, ait optime iudicari. Non enim ipsa genuit hominem, sed accepit a natura inchoatum. Etenim semper illud extra est, quod arte comprehenditur. Semovenda est igitur voluptas, non solum ut recta sequamini, sed etiam ut loqui deceat frugaliter. Hanc in motu voluptatem -sic enim has suaves et quasi dulces voluptates appellat-interdum ita extenuat, ut M. Praeterea et appetendi et refugiendi et omnino rerum gerendarum initia proficiscuntur aut a voluptate aut a dolore. </w:t>
      </w:r>
      <w:r>
        <w:rPr>
          <w:lang w:val="en-US"/>
        </w:rPr>
        <w:br/>
      </w:r>
      <w:r>
        <w:rPr>
          <w:lang w:val="en-US"/>
        </w:rPr>
        <w:br/>
      </w:r>
      <w:r>
        <w:rPr>
          <w:lang w:val="en-US"/>
        </w:rPr>
        <w:t xml:space="preserve">Nihil opus est exemplis hoc facere longius. Quae iam oratio non a philosopho aliquo, sed a censore opprimenda est. Et harum quidem rerum facilis est et expedita distinctio. Quae quidem sapientes sequuntur duce natura tamquam videntes; Qui si omnes veri erunt, ut Epicuri ratio docet, tum denique poterit aliquid cognosci et percipi. Et nunc quidem quod eam tuetur, ut de vite potissimum loquar, est id extrinsecus; Hosne igitur laudas et hanc eorum, inquam, sententiam sequi nos censes oportere? Idem fecisset Epicurus, si sententiam hanc, quae nunc Hieronymi est, coniunxisset cum Aristippi vetere sententia. Hoc uno captus Erillus scientiam summum bonum esse defendit nec rem ullam aliam per se expetendam. An me, inquam, nisi te audire vellem, censes haec dicturum fuisse? </w:t>
      </w:r>
      <w:r>
        <w:rPr>
          <w:lang w:val="en-US"/>
        </w:rPr>
        <w:br/>
      </w:r>
      <w:r>
        <w:rPr>
          <w:lang w:val="en-US"/>
        </w:rPr>
        <w:br/>
      </w:r>
      <w:r>
        <w:rPr>
          <w:lang w:val="en-US"/>
        </w:rPr>
        <w:t xml:space="preserve">Quae quo sunt excelsiores, eo dant clariora indicia naturae. Id mihi magnum videtur. Vos autem cum perspicuis dubia debeatis illustrare, dubiis perspicua conamini tollere. Ut necesse sit omnium rerum, quae natura vigeant, similem esse finem, non eundem. Si ad corpus pertinentibus, rationes tuas te video compensare cum istis doloribus, non memoriam corpore perceptarum voluptatum; Non dolere, inquam, istud quam vim habeat postea videro; Ita redarguitur ipse a sese, convincunturque scripta eius probitate ipsius ac moribus. Quare hoc videndum est, possitne nobis hoc ratio philosophorum dare. Tollitur beneficium, tollitur gratia, quae sunt vincla concordiae. Quod quidem iam fit etiam in Academia. Quare aliud aliquod, Torquate,  hominis summum bonum reperiendum est, voluptatem bestiis concedamus, quibus vos de summo bono testibus uti soletis. Qui ita affectus, beatum esse numquam probabis; </w:t>
      </w:r>
      <w:r>
        <w:rPr>
          <w:lang w:val="en-US"/>
        </w:rPr>
        <w:br/>
      </w:r>
      <w:r>
        <w:rPr>
          <w:lang w:val="en-US"/>
        </w:rPr>
        <w:br/>
      </w:r>
      <w:r>
        <w:rPr>
          <w:lang w:val="en-US"/>
        </w:rPr>
        <w:t xml:space="preserve">Ego quoque, inquit, didicerim libentius si quid attuleris, quam te reprehenderim. Atque ita re simpliciter primo collocata reliqua subtilius persequentes corporis bona facilem quandam rationem habere censebant; Quibus rebus vita consentiens virtutibusque respondens recta et honesta et constans et naturae congruens existimari potest. Nonne igitur tibi videntur, inquit, mala? </w:t>
      </w:r>
      <w:r>
        <w:rPr>
          <w:lang w:val="en-US"/>
        </w:rPr>
        <w:br/>
      </w:r>
      <w:r>
        <w:rPr>
          <w:lang w:val="en-US"/>
        </w:rPr>
        <w:br/>
      </w:r>
      <w:r>
        <w:rPr>
          <w:lang w:val="en-US"/>
        </w:rPr>
        <w:t xml:space="preserve">Intrandum est igitur in rerum naturam et penitus quid ea postulet pervidendum; Sin kakan malitiam dixisses, ad aliud nos unum certum vitium consuetudo Latina traduceret. Nulla erit controversia. Nam et a te perfici istam disputationem volo, nec tua mihi oratio longa videri potest. Ex ea difficultate illae fallaciloquae, ut ait Accius, malitiae natae sunt. Tamen aberramus a proposito, et, ne longius, prorsus, inquam, Piso, si ista mala sunt, placet. Ab his oratores, ab his imperatores ac rerum publicarum principes extiterunt. Illo enim addito iuste fit recte factum, per se autem hoc ipsum reddere in officio ponitur. Quod quidem iam fit etiam in Academia. Paupertas si malum est, mendicus beatus esse nemo potest, quamvis sit sapiens. Non igitur bene. </w:t>
      </w:r>
      <w:r>
        <w:rPr>
          <w:lang w:val="en-US"/>
        </w:rPr>
        <w:br/>
      </w:r>
      <w:r>
        <w:rPr>
          <w:lang w:val="en-US"/>
        </w:rPr>
        <w:br/>
      </w:r>
      <w:r>
        <w:rPr>
          <w:lang w:val="en-US"/>
        </w:rPr>
        <w:t>Age, inquies, ista parva sunt.</w:t>
      </w:r>
      <w:r>
        <w:rPr>
          <w:lang w:val="en-US"/>
        </w:rPr>
        <w:br/>
      </w:r>
      <w:r>
        <w:rPr>
          <w:lang w:val="en-US"/>
        </w:rPr>
        <w:br/>
      </w:r>
      <w:r>
        <w:rPr>
          <w:lang w:val="en-US"/>
        </w:rPr>
        <w:t xml:space="preserve">Ita enim vivunt quidam, ut eorum vita refellatur oratio. Iis igitur est difficilius satis facere, qui se Latina scripta dicunt contemnere. Utrum igitur percurri omnem Epicuri disciplinam placet an de una voluptate quaeri, de qua omne certamen est? Nihilne te delectat umquam -video, quicum loquar-, te igitur, Torquate, ipsum per se nihil delectat? Sic enim maiores nostri labores non fugiendos tristissimo tamen verbo aerumnas etiam in deo nominaverunt. Inde igitur, inquit, ordiendum est. Hic Speusippus, hic Xenocrates, hic eius auditor Polemo, cuius illa ipsa sessio fuit, quam videmus. Istam voluptatem perpetuam quis potest praestare sapienti? Sed hoc summum bonum, quod tertia significatione intellegitur, eaque vita, quae ex summo bono degitur, quia coniuncta ei virtus est. Sed tamen est aliquid, quod nobis non liceat, liceat illis. </w:t>
      </w:r>
      <w:r>
        <w:rPr>
          <w:lang w:val="en-US"/>
        </w:rPr>
        <w:br/>
      </w:r>
      <w:r>
        <w:rPr>
          <w:lang w:val="en-US"/>
        </w:rPr>
        <w:br/>
      </w:r>
      <w:r>
        <w:rPr>
          <w:lang w:val="en-US"/>
        </w:rPr>
        <w:t>Tu autem inter haec tantam multitudinem hominum interiectam non vides nec laetantium nec dolentium?</w:t>
      </w:r>
      <w:r>
        <w:rPr>
          <w:lang w:val="en-US"/>
        </w:rPr>
        <w:br/>
      </w:r>
      <w:r>
        <w:rPr>
          <w:lang w:val="en-US"/>
        </w:rPr>
        <w:br/>
      </w:r>
      <w:r>
        <w:rPr>
          <w:lang w:val="en-US"/>
        </w:rPr>
        <w:t xml:space="preserve">At vero si ad vitem sensus accesserit, ut appetitum quendam habeat et per se ipsa moveatur, quid facturam putas? Primum cur ista res digna odio est, nisi quod est turpis? Non quaeritur autem quid naturae tuae consentaneum sit, sed quid disciplinae. Magni enim aestimabat pecuniam non modo non contra leges, sed etiam legibus partam. Ergo infelix una molestia, fellx rursus, cum is ipse anulus in praecordiis piscis inventus est? At ego quem huic anteponam non audeo dicere; Idem fecisset Epicurus, si sententiam hanc, quae nunc Hieronymi est, coniunxisset cum Aristippi vetere sententia. Graecum enim hunc versum nostis omnes-: Suavis laborum est praeteritorum memoria. Perturbationes autem nulla naturae vi commoventur, omniaque ea sunt opiniones ac iudicia levitatis. Fatebuntur Stoici haec omnia dicta esse praeclare, neque eam causam Zenoni desciscendi fuisse. Si enim non fuit eorum iudicii, nihilo magis hoc non addito illud est iudicatum-. Istam voluptatem perpetuam quis potest praestare sapienti? Tollitur beneficium, tollitur gratia, quae sunt vincla concordiae. Non enim quaero quid verum, sed quid cuique dicendum sit. </w:t>
      </w:r>
      <w:r>
        <w:rPr>
          <w:lang w:val="en-US"/>
        </w:rPr>
        <w:br/>
      </w:r>
      <w:r>
        <w:rPr>
          <w:lang w:val="en-US"/>
        </w:rPr>
        <w:br/>
      </w:r>
      <w:r>
        <w:rPr>
          <w:lang w:val="en-US"/>
        </w:rPr>
        <w:t xml:space="preserve">Nos grave certamen belli clademque tenemus, Graecia quam Troiae divino numine vexit, Omniaque e latis rerum vestigia terris. Hic ego: Etsi facit hic quidem, inquam, Piso, ut vides, ea, quae praecipis, tamen mihi grata hortatio tua est. Neminem videbis ita laudatum, ut artifex callidus comparandarum voluptatum diceretur. Atque ab isto capite fluere necesse est omnem rationem bonorum et malorum. Sed finge non solum callidum eum, qui aliquid improbe faciat, verum etiam praepotentem, ut M. Illa enim, quae prosunt aut quae nocent, aut bona sunt aut mala, quae sint paria necesse est. Primum non saepe, deinde quae est ista relaxatio, cum et praeteriti doloris memoria recens est et futuri atque inpendentis torquet timor? Ita fit ut, quanta differentia est in principiis naturalibus, tanta sit in finibus bonorum malorumque dissimilitudo. Satis est ad hoc responsum. Dulce amarum, leve asperum, prope longe, stare movere, quadratum rotundum. Ne in odium veniam, si amicum destitero tueri. Quodsi vultum tibi, si incessum fingeres, quo gravior viderere, non esses tui similis; </w:t>
      </w:r>
      <w:r>
        <w:rPr>
          <w:lang w:val="en-US"/>
        </w:rPr>
        <w:br/>
      </w:r>
      <w:r>
        <w:rPr>
          <w:lang w:val="en-US"/>
        </w:rPr>
        <w:br/>
      </w:r>
      <w:r>
        <w:rPr>
          <w:lang w:val="en-US"/>
        </w:rPr>
        <w:t>Eorum enim est haec querela, qui sibi cari sunt seseque diligunt.</w:t>
      </w:r>
      <w:r>
        <w:rPr>
          <w:lang w:val="en-US"/>
        </w:rPr>
        <w:br/>
      </w:r>
      <w:r>
        <w:rPr>
          <w:lang w:val="en-US"/>
        </w:rPr>
        <w:br/>
      </w:r>
      <w:r>
        <w:rPr>
          <w:lang w:val="en-US"/>
        </w:rPr>
        <w:t xml:space="preserve">Callipho ad virtutem nihil adiunxit nisi voluptatem, Diodorus vacuitatem doloris. His singulis copiose responderi solet, sed quae perspicua sunt longa esse non debent. Vives, inquit Aristo, magnifice atque praeclare, quod erit cumque visum ages, numquam angere, numquam cupies, numquam timebis. Quem si tenueris, non modo meum Ciceronem, sed etiam me ipsum abducas licebit. Deinceps videndum est, quoniam satis apertum est sibi quemque natura esse carum, quae sit hominis natura. Et nunc quidem quod eam tuetur, ut de vite potissimum loquar, est id extrinsecus; Non est enim vitium in oratione solum, sed etiam in moribus. Idem iste, inquam, de voluptate quid sentit? </w:t>
      </w:r>
      <w:r>
        <w:rPr>
          <w:lang w:val="en-US"/>
        </w:rPr>
        <w:br/>
      </w:r>
      <w:r>
        <w:rPr>
          <w:lang w:val="en-US"/>
        </w:rPr>
        <w:br/>
      </w:r>
      <w:r>
        <w:rPr>
          <w:lang w:val="en-US"/>
        </w:rPr>
        <w:t>Aliud igitur esse censet gaudere, aliud non dolere.</w:t>
      </w:r>
      <w:r>
        <w:rPr>
          <w:lang w:val="en-US"/>
        </w:rPr>
        <w:br/>
      </w:r>
      <w:r>
        <w:rPr>
          <w:lang w:val="en-US"/>
        </w:rPr>
        <w:br/>
      </w:r>
      <w:r>
        <w:rPr>
          <w:lang w:val="en-US"/>
        </w:rPr>
        <w:t xml:space="preserve">Quae tamen a te agetur non melior, quam illae sunt, quas interdum optines. Sed alii dolore moventur, alii cupiditate, iracundia etiam multi effetuntur et, cum in mala scientes inruunt, tum se optime sibi consulere arbitrantur. Quorum omnium quae sint notitiae, quae quidem significentur rerum vocabulis, quaeque cuiusque vis et natura sit mox videbimus. Cum autem negant ea quicquam ad beatam vitam pertinere, rursus naturam relinquunt. Sed quid minus probandum quam esse aliquem beatum nec satis beatum? Universa enim illorum ratione cum tota vestra confligendum puto. Quae cum ita sint, effectum est nihil esse malum, quod turpe non sit. Ergo instituto veterum, quo etiam Stoici utuntur, hinc capiamus exordium. Intellegi quidem, ut propter aliam quampiam rem, verbi gratia propter voluptatem, nos amemus; Videamus igitur sententias eorum, tum ad verba redeamus. Amicitiae vero locus ubi esse potest aut quis amicus esse cuiquam, quem non ipsum amet propter ipsum? </w:t>
      </w:r>
      <w:r>
        <w:rPr>
          <w:lang w:val="en-US"/>
        </w:rPr>
        <w:br/>
      </w:r>
      <w:r>
        <w:rPr>
          <w:lang w:val="en-US"/>
        </w:rPr>
        <w:br/>
      </w:r>
      <w:r>
        <w:rPr>
          <w:lang w:val="en-US"/>
        </w:rPr>
        <w:t xml:space="preserve">Istam voluptatem, inquit, Epicurus ignorat? Nec tamen ille erat sapiens quis enim hoc aut quando aut ubi aut unde? Levatio igitur vitiorum magna fit in iis, qui habent ad virtutem progressionis aliquantum. Scio enim esse quosdam, qui quavis lingua philosophari possint; Aut etiam, ut vestitum, sic sententiam habeas aliam domesticam, aliam forensem, ut in fronte ostentatio sit, intus veritas occultetur? Quid enim ab antiquis ex eo genere, quod ad disserendum valet, praetermissum est? Positum est a nostris in iis esse rebus, quae secundum naturam essent, non dolere; Non est ista, inquam, Piso, magna dissensio. </w:t>
      </w:r>
      <w:r>
        <w:rPr>
          <w:lang w:val="en-US"/>
        </w:rPr>
        <w:br/>
      </w:r>
      <w:r>
        <w:rPr>
          <w:lang w:val="en-US"/>
        </w:rPr>
        <w:br/>
      </w:r>
      <w:r>
        <w:rPr>
          <w:lang w:val="en-US"/>
        </w:rPr>
        <w:t>Ego quoque, inquit, didicerim libentius si quid attuleris, quam te reprehenderim.</w:t>
      </w:r>
      <w:r>
        <w:rPr>
          <w:lang w:val="en-US"/>
        </w:rPr>
        <w:br/>
      </w:r>
      <w:r>
        <w:rPr>
          <w:lang w:val="en-US"/>
        </w:rPr>
        <w:br/>
      </w:r>
      <w:r>
        <w:rPr>
          <w:lang w:val="en-US"/>
        </w:rPr>
        <w:t xml:space="preserve">Sin dicit obscurari quaedam nec apparere, quia valde parva sint, nos quoque concedimus; Laelius clamores sofÃ²w ille so lebat Edere compellans gumias ex ordine nostros. Sed quot homines, tot sententiae; Isto modo ne improbos quidem, si essent boni viri. Sed potestne rerum maior esse dissensio? Atque ita re simpliciter primo collocata reliqua subtilius persequentes corporis bona facilem quandam rationem habere censebant; Nam et complectitur verbis, quod vult, et dicit plane, quod intellegam; </w:t>
      </w:r>
      <w:r>
        <w:rPr>
          <w:lang w:val="en-US"/>
        </w:rPr>
        <w:br/>
      </w:r>
      <w:r>
        <w:rPr>
          <w:lang w:val="en-US"/>
        </w:rPr>
        <w:br/>
      </w:r>
      <w:r>
        <w:rPr>
          <w:lang w:val="en-US"/>
        </w:rPr>
        <w:t>Ut optime, secundum naturam affectum esse possit.</w:t>
      </w:r>
      <w:r>
        <w:rPr>
          <w:lang w:val="en-US"/>
        </w:rPr>
        <w:br/>
      </w:r>
      <w:r>
        <w:rPr>
          <w:lang w:val="en-US"/>
        </w:rPr>
        <w:br/>
      </w:r>
      <w:r>
        <w:rPr>
          <w:lang w:val="en-US"/>
        </w:rPr>
        <w:t xml:space="preserve">Sin te auctoritas commovebat, nobisne omnibus et Platoni ipsi nescio quem illum anteponebas? Minime vero probatur huic disciplinae, de qua loquor, aut iustitiam aut amicitiam propter utilitates adscisci aut probari. Ne discipulum abducam, times. Sed utrum hortandus es nobis, Luci, inquit, an etiam tua sponte propensus es? Sed quid attinet de rebus tam apertis plura requirere? Plane idem, inquit, et maxima quidem, qua fieri nulla maior potest. Fatebuntur Stoici haec omnia dicta esse praeclare, neque eam causam Zenoni desciscendi fuisse. Nam illud quidem adduci vix possum, ut ea, quae senserit ille, tibi non vera videantur. Vobis autem, quibus nihil est aliud propositum nisi rectum atque honestum, unde officii, P783 unde agendi principlum nascatur non reperietis. Sed ne, dum huic obsequor, vobis molestus sim. </w:t>
      </w:r>
      <w:r>
        <w:rPr>
          <w:lang w:val="en-US"/>
        </w:rPr>
        <w:br/>
      </w:r>
      <w:r>
        <w:rPr>
          <w:lang w:val="en-US"/>
        </w:rPr>
        <w:br/>
      </w:r>
      <w:r>
        <w:rPr>
          <w:lang w:val="en-US"/>
        </w:rPr>
        <w:t>Mihi enim satis est, ipsis non satis.</w:t>
      </w:r>
      <w:r>
        <w:rPr>
          <w:lang w:val="en-US"/>
        </w:rPr>
        <w:br/>
      </w:r>
      <w:r>
        <w:rPr>
          <w:lang w:val="en-US"/>
        </w:rPr>
        <w:br/>
      </w:r>
      <w:r>
        <w:rPr>
          <w:lang w:val="en-US"/>
        </w:rPr>
        <w:t xml:space="preserve">Fortasse id optimum, sed ubi illud: Plus semper voluptatis? Ita fit beatae vitae domina fortuna, quam Epicurus ait exiguam intervenire sapienti. Hoc non est positum in nostra actione. Nunc vides, quid faciat. Atqui haec patefactio quasi rerum opertarum, cum quid quidque sit aperitur, definitio est. Sunt enim prima elementa naturae, quibus auctis vÃ­rtutis quasi germen efficitur. Itaque e contrario moderati aequabilesque habitus, affectiones ususque corporis apti esse ad naturam videntur. Et ais, si una littera commota sit, fore tota ut labet disciplina. Utilitatis causa amicitia est quaesita. Si enim, ut mihi quidem videtur, non explet bona naturae voluptas, iure praetermissa est; </w:t>
      </w:r>
      <w:r>
        <w:rPr>
          <w:lang w:val="en-US"/>
        </w:rPr>
        <w:br/>
      </w:r>
      <w:r>
        <w:rPr>
          <w:lang w:val="en-US"/>
        </w:rPr>
        <w:br/>
      </w:r>
      <w:r>
        <w:rPr>
          <w:lang w:val="en-US"/>
        </w:rPr>
        <w:t>Etenim nec iustitia nec amicitia esse omnino poterunt, nisi ipsae per se expetuntur.</w:t>
      </w:r>
      <w:r>
        <w:rPr>
          <w:lang w:val="en-US"/>
        </w:rPr>
        <w:br/>
      </w:r>
      <w:r>
        <w:rPr>
          <w:lang w:val="en-US"/>
        </w:rPr>
        <w:br/>
      </w:r>
      <w:r>
        <w:rPr>
          <w:lang w:val="en-US"/>
        </w:rPr>
        <w:t xml:space="preserve">Iam in altera philosophiae parte. In qua quid est boni praeter summam voluptatem, et eam sempiternam? Quo minus animus a se ipse dissidens secumque discordans gustare partem ullam liquidae voluptatis et liberae potest. Quamquam scripsit artem rhetoricam Cleanthes, Chrysippus etiam, sed sic, ut, si quis obmutescere concupierit, nihil aliud legere debeat. Mihi, inquam, qui te id ipsum rogavi? Est autem situm in nobis ut et adversa quasi perpetua oblivione obruamus et secunda iucunde ac suaviter meminerimus. Quid enim me prohiberet Epicureum esse, si probarem, quae ille diceret? Sit, inquam, tam facilis, quam vultis, comparatio voluptatis, quid de dolore dicemus? Nam et complectitur verbis, quod vult, et dicit plane, quod intellegam; Quid interest, nisi quod ego res notas notis verbis appello, illi nomina nova quaerunt, quibus idem dicant? Si quicquam extra virtutem habeatur in bonis. Deinde disputat, quod cuiusque generis animantium statui deceat extremum.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8ec5d648f68f4b5f" /><Relationship Type="http://schemas.openxmlformats.org/officeDocument/2006/relationships/numbering" Target="/word/numbering.xml" Id="R85e07195350645c0" /><Relationship Type="http://schemas.openxmlformats.org/officeDocument/2006/relationships/settings" Target="/word/settings.xml" Id="R481546191d41449b" /></Relationships>
</file>