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175aa1f48e7a43ff"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sectPr w:rsidR="003E25F4" w:rsidSect="00FC3028">
      <w:pgSz w:w="11906" w:h="16838"/>
      <w:pgMar w:top="1440" w:right="1440" w:bottom="1440" w:left="1440" w:header="708" w:footer="708" w:gutter="0"/>
      <w:cols w:space="708"/>
      <w:docGrid w:linePitch="360"/>
    </w:sectPr>
    <w:p>
      <w:pPr/>
      <w:r>
        <w:rPr>
          <w:lang w:val="en-US"/>
        </w:rPr>
        <w:t>Aliter homines, aliter philosophos loqui putas oportere?</w:t>
      </w:r>
      <w:r>
        <w:rPr>
          <w:lang w:val="en-US"/>
        </w:rPr>
        <w:br/>
      </w:r>
      <w:r>
        <w:rPr>
          <w:lang w:val="en-US"/>
        </w:rPr>
        <w:br/>
      </w:r>
      <w:r>
        <w:rPr>
          <w:lang w:val="en-US"/>
        </w:rPr>
        <w:t xml:space="preserve">Lorem ipsum dolor sit amet, consectetur adipiscing elit. Nihilne te delectat umquam -video, quicum loquar-, te igitur, Torquate, ipsum per se nihil delectat? Restatis igitur vos; Utrum igitur tibi litteram videor an totas paginas commovere? Duo Reges: constructio interrete. Quem si tenueris, non modo meum Ciceronem, sed etiam me ipsum USD89 abducas licebit. Eam si varietatem diceres, intellegerem, ut etiam non dicente te intellego; Peccata autem partim esse tolerabilia, partim nullo modo, propterea quod alia peccata plures, alia pauciores quasi numeros officii praeterirent. Ratio quidem vestra sic cogit. Utinam quidem dicerent alium alio beatiorem! Iam ruinas videres. Sed hoc summum bonum, quod tertia significatione intellegitur, eaque vita, quae ex summo bono degitur, quia coniuncta ei virtus est. </w:t>
      </w:r>
      <w:r>
        <w:rPr>
          <w:lang w:val="en-US"/>
        </w:rPr>
        <w:br/>
      </w:r>
      <w:r>
        <w:rPr>
          <w:lang w:val="en-US"/>
        </w:rPr>
        <w:br/>
      </w:r>
      <w:r>
        <w:rPr>
          <w:lang w:val="en-US"/>
        </w:rPr>
        <w:t xml:space="preserve">Somnum denique nobis, nisi requietem corporibus et is medicinam quandam laboris afferret, contra naturam putaremus datum; Sin te auctoritas commovebat, nobisne omnibus et Platoni ipsi nescio quem illum anteponebas? Roges enim Aristonem, bonane ei videantur haec: vacuitas doloris, divitiae, valitudo; Sed si duo honesta proposita sint, alterum cum valitudine, alterum cum morbo, non esse dubium, ad utrum eorum natura nos ipsa deductura sit. </w:t>
      </w:r>
      <w:r>
        <w:rPr>
          <w:lang w:val="en-US"/>
        </w:rPr>
        <w:br/>
      </w:r>
      <w:r>
        <w:rPr>
          <w:lang w:val="en-US"/>
        </w:rPr>
        <w:br/>
      </w:r>
      <w:r>
        <w:rPr>
          <w:lang w:val="en-US"/>
        </w:rPr>
        <w:t xml:space="preserve">Ita cum ea volunt retinere, quae superiori sententiae conveniunt, in Aristonem incidunt; Tantum dico, magis fuisse vestrum agere Epicuri diem natalem, quam illius testamento cavere ut ageretur. Aliis esse maiora, illud dubium, ad id, quod summum bonum dicitis, ecquaenam possit fieri accessio. Nec vero umquam summum bonum assequi quisquam posset, si omnia illa, quae sunt extra, quamquam expetenda, summo bono continerentur. Nullum inveniri verbum potest quod magis idem declaret Latine, quod Graece, quam declarat voluptas. </w:t>
      </w:r>
      <w:r>
        <w:rPr>
          <w:lang w:val="en-US"/>
        </w:rPr>
        <w:br/>
      </w:r>
      <w:r>
        <w:rPr>
          <w:lang w:val="en-US"/>
        </w:rPr>
        <w:br/>
      </w:r>
      <w:r>
        <w:rPr>
          <w:lang w:val="en-US"/>
        </w:rPr>
        <w:t xml:space="preserve">Scripta sane et multa et polita, sed nescio quo pacto auctoritatem oratio non habet. Iam id ipsum absurdum, maximum malum neglegi. Videsne ut, quibus summa est in voluptate, perspicuum sit quid iis faciendum sit aut non faciendum? Equidem, sed audistine modo de Carneade? Graecis hoc modicum est: Leonidas, Epaminondas, tres aliqui aut quattuor; Si enim Zenoni licuit, cum rem aliquam invenisset inusitatam, inauditum quoque ei rei nomen inponere, cur non liceat Catoni? Praeterea et appetendi et refugiendi et omnino rerum gerendarum initia proficiscuntur aut a voluptate aut a dolore. Scaevola tribunus plebis ferret ad plebem vellentne de ea re quaeri. Et ille ridens: Video, inquit, quid agas; Atque etiam pool ad iustitiam colendam, ad tuendas amicitias et reliquas caritates quid natura valeat haec una cognitio potest tradere. Fortasse id optimum, sed ubi illud: Plus semper voluptatis? Satisne vobis videor pro meo iure in vestris auribus commentatus? Itaque et manendi in vita et migrandi ratio omnis iis rebus, quas supra dixi, metienda. </w:t>
      </w:r>
      <w:r>
        <w:rPr>
          <w:lang w:val="en-US"/>
        </w:rPr>
        <w:br/>
      </w:r>
      <w:r>
        <w:rPr>
          <w:lang w:val="en-US"/>
        </w:rPr>
        <w:br/>
      </w:r>
      <w:r>
        <w:rPr>
          <w:lang w:val="en-US"/>
        </w:rPr>
        <w:t xml:space="preserve">Illud mihi a te nimium festinanter dictum videtur, sapientis omnis esse semper beatos; Pauca mutat vel plura sane; Vobis autem, quibus nihil est aliud propositum nisi rectum atque honestum, unde officii, unde agendi principlum nascatur non reperietis. Itaque earum rerum hic tenetur a sapiente delectus, ut aut reiciendis voluptatibus maiores alias consequatur aut perferendis doloribus asperiores repellat. Itaque non discedit ab eorum curatione, quibus praeposita vitam omnem debet gubernare, ut mirari satis istorum inconstantiam non possim. Sed non sunt in eo genere tantae commoditates corporis tamque productae temporibus tamque multae. </w:t>
      </w:r>
      <w:r>
        <w:rPr>
          <w:lang w:val="en-US"/>
        </w:rPr>
        <w:br/>
      </w:r>
      <w:r>
        <w:rPr>
          <w:lang w:val="en-US"/>
        </w:rPr>
        <w:br/>
      </w:r>
      <w:r>
        <w:rPr>
          <w:lang w:val="en-US"/>
        </w:rPr>
        <w:t>Huic ego, si negaret quicquam interesse ad beate vivendum quali uteretur victu, concederem, laudarem etiam;</w:t>
      </w:r>
      <w:r>
        <w:rPr>
          <w:lang w:val="en-US"/>
        </w:rPr>
        <w:br/>
      </w:r>
      <w:r>
        <w:rPr>
          <w:lang w:val="en-US"/>
        </w:rPr>
        <w:br/>
      </w:r>
      <w:r>
        <w:rPr>
          <w:lang w:val="en-US"/>
        </w:rPr>
        <w:t xml:space="preserve">Cenasti in vita numquam bene, cum omnia in ista Consumis squilla atque acupensere cum decimano. Quare si potest esse beatus is, qui est in asperis reiciendisque rebus, potest is quoque esse. Quibus autem in rebus tanta obscuratio non fit, fieri tamen potest, ut id ipsum, quod interest, non sit magnum. Nullum inveniri verbum potest quod magis idem declaret Latine, quod Graece, quam declarat voluptas. Torquatus, is qui consul cum Cn. Vitiosum est enim in dividendo partem in genere numerare. Legimus tamen Diogenem, Antipatrum, Mnesarchum, Panaetium, multos alios in primisque familiarem nostrum Posidonium. Experiamur igitur, inquit, etsi habet haec Stoicorum ratio difficilius quiddam et obscurius. Color egregius, integra valitudo, summa gratia, vita denique conferta voluptatum omnium varietate. Non perfecti autem homines et tamen ingeniis excellentibus praediti excitantur saepe gloria, quae habet speciem honestatis et similitudinem. Non minor, inquit, voluptas percipitur ex vilissimis rebus quam ex pretiosissimis. Nos vero, inquit ille; </w:t>
      </w:r>
      <w:r>
        <w:rPr>
          <w:lang w:val="en-US"/>
        </w:rPr>
        <w:br/>
      </w:r>
      <w:r>
        <w:rPr>
          <w:lang w:val="en-US"/>
        </w:rPr>
        <w:br/>
      </w:r>
      <w:r>
        <w:rPr>
          <w:lang w:val="en-US"/>
        </w:rPr>
        <w:t>Quamquam te quidem video minime esse deterritum.</w:t>
      </w:r>
      <w:r>
        <w:rPr>
          <w:lang w:val="en-US"/>
        </w:rPr>
        <w:br/>
      </w:r>
      <w:r>
        <w:rPr>
          <w:lang w:val="en-US"/>
        </w:rPr>
        <w:br/>
      </w:r>
      <w:r>
        <w:rPr>
          <w:lang w:val="en-US"/>
        </w:rPr>
        <w:t xml:space="preserve">Illud mihi a te nimium festinanter dictum videtur, sapientis omnis esse semper beatos; In primo enim ortu inest teneritas ac mollitia quaedam, ut nec res videre optimas nec agere possint. Intrandum est igitur in rerum naturam et penitus quid ea postulet pervidendum; Sed tempus est, si videtur, et recta quidem ad me. Quo studio Aristophanem putamus aetatem in litteris duxisse? Tum Quintus: Est plane, Piso, ut dicis, inquit. In qua quid est boni praeter summam voluptatem, et eam sempiternam? Quo tandem modo? In quibus doctissimi illi veteres inesse quiddam caeleste et divinum putaverunt. Nam prius a se poterit quisque discedere quam appetitum earum rerum, quae sibi conducant, amittere. Praeterea sublata cognitione et scientia tollitur omnis ratio et vitae degendae et rerum gerendarum. </w:t>
      </w:r>
      <w:r>
        <w:rPr>
          <w:lang w:val="en-US"/>
        </w:rPr>
        <w:br/>
      </w:r>
      <w:r>
        <w:rPr>
          <w:lang w:val="en-US"/>
        </w:rPr>
        <w:br/>
      </w:r>
      <w:r>
        <w:rPr>
          <w:lang w:val="en-US"/>
        </w:rPr>
        <w:t xml:space="preserve">Sin autem ad animum, falsum est, quod negas animi ullum esse gaudium, quod non referatur ad corpus. Virtutis, magnitudinis animi, patientiae, fortitudinis fomentis dolor mitigari solet. Cur igitur, inquam, res tam dissimiles eodem nomine appellas? An eiusdem modi? Ab his oratores, ab his imperatores ac rerum publicarum principes extiterunt. Quia dolori non voluptas contraria est, sed doloris privatio. Neque enim disputari sine reprehensione nec cum iracundia aut pertinacia recte disputari potest. A villa enim, credo, et: Si ibi te esse scissem, ad te ipse venissem. Nihil est enim, de quo minus dubitari possit, quam et honesta expetenda per se et eodem modo turpia per se esse fugienda. Itaque ad tempus ad Pisonem omnes. Qui autem voluptate vitam effici beatam putabit, qui sibi is conveniet, si negabit voluptatem crescere longinquitate? In qua quid est boni praeter summam voluptatem, et eam sempiternam? </w:t>
      </w:r>
      <w:r>
        <w:rPr>
          <w:lang w:val="en-US"/>
        </w:rPr>
        <w:br/>
      </w:r>
      <w:r>
        <w:rPr>
          <w:lang w:val="en-US"/>
        </w:rPr>
        <w:br/>
      </w:r>
      <w:r>
        <w:rPr>
          <w:lang w:val="en-US"/>
        </w:rPr>
        <w:t>Scrupulum, inquam, abeunti;</w:t>
      </w:r>
      <w:r>
        <w:rPr>
          <w:lang w:val="en-US"/>
        </w:rPr>
        <w:br/>
      </w:r>
      <w:r>
        <w:rPr>
          <w:lang w:val="en-US"/>
        </w:rPr>
        <w:br/>
      </w:r>
      <w:r>
        <w:rPr>
          <w:lang w:val="en-US"/>
        </w:rPr>
        <w:t xml:space="preserve">Respondent extrema primis, media utrisque, omnia omnibus. Nam prius a se poterit quisque discedere quam appetitum earum rerum, quae sibi conducant, amittere. An, partus ancillae sitne in fructu habendus, disseretur inter principes civitatis, P. Hinc ceteri particulas arripere conati suam quisque videro voluit afferre sententiam. At modo dixeras nihil in istis rebus esse, quod interesset. Haeret in salebra. Cuius tanta tormenta sunt, ut in iis beata vita, si modo dolor summum malum est, esse non possit. </w:t>
      </w:r>
      <w:r>
        <w:rPr>
          <w:lang w:val="en-US"/>
        </w:rPr>
        <w:br/>
      </w:r>
      <w:r>
        <w:rPr>
          <w:lang w:val="en-US"/>
        </w:rPr>
        <w:br/>
      </w:r>
      <w:r>
        <w:rPr>
          <w:lang w:val="en-US"/>
        </w:rPr>
        <w:t>Collige omnia, quae soletis: Praesidium amicorum.</w:t>
      </w:r>
      <w:r>
        <w:rPr>
          <w:lang w:val="en-US"/>
        </w:rPr>
        <w:br/>
      </w:r>
      <w:r>
        <w:rPr>
          <w:lang w:val="en-US"/>
        </w:rPr>
        <w:br/>
      </w:r>
      <w:r>
        <w:rPr>
          <w:lang w:val="en-US"/>
        </w:rPr>
        <w:t xml:space="preserve">Atque ab his initiis profecti omnium virtutum et originem et progressionem persecuti sunt. Intrandum est igitur in rerum naturam et penitus quid ea postulet pervidendum; Hoc dixerit potius Ennius: Nimium boni est, cui nihil est mali. Stulti autem malorum memoria torquentur, sapientes bona praeterita grata recordatione renovata delectant. Nam et complectitur verbis, quod vult, et dicit plane, quod intellegam; Si mala non sunt, iacet omnis ratio Peripateticorum. Num igitur dubium est, quin, si in re ipsa nihil peccatur a superioribus, verbis illi commodius utantur? Quod si ita sit, cur opera philosophiae sit danda nescio. </w:t>
      </w:r>
      <w:r>
        <w:rPr>
          <w:lang w:val="en-US"/>
        </w:rPr>
        <w:br/>
      </w:r>
      <w:r>
        <w:rPr>
          <w:lang w:val="en-US"/>
        </w:rPr>
        <w:br/>
      </w:r>
      <w:r>
        <w:rPr>
          <w:lang w:val="en-US"/>
        </w:rPr>
        <w:t xml:space="preserve">Tum Piso: Atqui, Cicero, inquit, ista studia, si ad imitandos summos viros spectant, ingeniosorum sunt; Omnia contraria, quos etiam insanos esse vultis. Quid enim ab antiquis ex eo genere, quod ad disserendum valet, praetermissum est? Roges enim Aristonem, bonane ei videantur haec: vacuitas doloris, divitiae, valitudo; Quis tibi ergo istud dabit praeter Pyrrhonem, Aristonem eorumve similes, quos tu non probas? Atqui perspicuum est hominem e corpore animoque constare, cum primae sint animi partes, secundae corporis. Crasso, quem semel ait in vita risisse Lucilius, non contigit, ut ea re minus agelastoj ut ait idem, vocaretur. Non perfecti autem homines et tamen ingeniis excellentibus praediti excitantur saepe gloria, quae habet speciem honestatis et similitudinem. Quod vestri quidem vel optime disputant, nihil opus esse eum, qui philosophus futurus sit, scire litteras. Quis istum dolorem timet? </w:t>
      </w:r>
      <w:r>
        <w:rPr>
          <w:lang w:val="en-US"/>
        </w:rPr>
        <w:br/>
      </w:r>
      <w:r>
        <w:rPr>
          <w:lang w:val="en-US"/>
        </w:rPr>
        <w:br/>
      </w:r>
      <w:r>
        <w:rPr>
          <w:lang w:val="en-US"/>
        </w:rPr>
        <w:t>Duarum enim vitarum nobis erunt instituta capienda.</w:t>
      </w:r>
      <w:r>
        <w:rPr>
          <w:lang w:val="en-US"/>
        </w:rPr>
        <w:br/>
      </w:r>
      <w:r>
        <w:rPr>
          <w:lang w:val="en-US"/>
        </w:rPr>
        <w:br/>
      </w:r>
      <w:r>
        <w:rPr>
          <w:lang w:val="en-US"/>
        </w:rPr>
        <w:t xml:space="preserve">Ex quo, id quod omnes expetunt, beate vivendi ratio inveniri et comparari potest. Me igitur ipsum ames oportet, non mea, si veri amici futuri sumus. Nec vero sum nescius esse utilitatem in historia, non modo voluptatem. Num igitur utiliorem tibi hunc Triarium putas esse posse, quam si tua sint Puteolis granaria? Haec et tu ita posuisti, et verba vestra sunt. Contemnit enim disserendi elegantiam, confuse loquitur. Sed finge non solum callidum eum, qui aliquid improbe faciat, verum etiam praepotentem, ut M. Nec enim figura corporis nec ratio excellens ingenii humani significat ad unam hanc rem natum hominem, ut frueretur voluptatibus. Qui si ea, quae dicit, ita sentiret, ut verba significant, quid inter eum et vel Pyrrhonem vel Aristonem interesset? Cum id fugiunt, re eadem defendunt, quae Peripatetici, verba. </w:t>
      </w:r>
      <w:r>
        <w:rPr>
          <w:lang w:val="en-US"/>
        </w:rPr>
        <w:br/>
      </w:r>
      <w:r>
        <w:rPr>
          <w:lang w:val="en-US"/>
        </w:rPr>
        <w:br/>
      </w:r>
      <w:r>
        <w:rPr>
          <w:lang w:val="en-US"/>
        </w:rPr>
        <w:t xml:space="preserve">Hoc dixerit potius Ennius: Nimium boni est, cui nihil est mali. Quid de Platone aut de Democrito loquar? Deque his rebus satis multa in nostris de re publica libris sunt dicta a Laelio. An vero displicuit ea, quae tributa est animi virtutibus tanta praestantia? Itaque et manendi in vita et migrandi ratio omnis iis rebus, quas supra dixi, metienda. Atque haec contra Aristippum, qui eam voluptatem non modo summam, sed solam etiam ducit, quam omnes unam appellamus voluptatem. Et summatim quidem haec erant de corpore animoque dicenda, quibus quasi informatum est quid hominis natura postulet. Sed virtutem ipsam inchoavit, nihil amplius. Sit, inquam, tam facilis, quam vultis, comparatio voluptatis, quid de dolore dicemus? Re mihi non aeque satisfacit, et quidem locis pluribus. </w:t>
      </w:r>
      <w:r>
        <w:rPr>
          <w:lang w:val="en-US"/>
        </w:rPr>
        <w:br/>
      </w:r>
      <w:r>
        <w:rPr>
          <w:lang w:val="en-US"/>
        </w:rPr>
        <w:br/>
      </w:r>
      <w:r>
        <w:rPr>
          <w:lang w:val="en-US"/>
        </w:rPr>
        <w:t>Isto modo, ne si avia quidem eius nata non esset.</w:t>
      </w:r>
      <w:r>
        <w:rPr>
          <w:lang w:val="en-US"/>
        </w:rPr>
        <w:br/>
      </w:r>
      <w:r>
        <w:rPr>
          <w:lang w:val="en-US"/>
        </w:rPr>
        <w:br/>
      </w:r>
      <w:r>
        <w:rPr>
          <w:lang w:val="en-US"/>
        </w:rPr>
        <w:t xml:space="preserve">Ex quo intellegitur officium medium quiddam esse, quod neque in bonis ponatur neque in contrariis. Nullis enim partitionibus, nullis definitionibus utuntur ipsique dicunt ea se modo probare, quibus natura tacita adsentiatur. Summus dolor plures dies manere non potest? Atque ut a corpore ordiar, videsne ut, si quae in membris prava aut debilitata aut inminuta sint, occultent homines? Quoniamque non dubium est quin in iis, quae media dicimus, sit aliud sumendum, aliud reiciendum, quicquid ita fit aut dicitur, omne officio continetur. Si enim ad populum me vocas, eum. Quid, si etiam iucunda memoria est praeteritorum malorum? Quorum omnium quae sint notitiae, quae quidem significentur rerum vocabulis, quaeque cuiusque vis et natura sit mox videbimus. Idem etiam dolorem saepe perpetiuntur, ne, si id non faciant, incidant in maiorem. Sed ut iis bonis erigimur, quae expectamus, sic laetamur iis, quae recordamur. Immo sit sane nihil melius, inquam-nondum enim id quaero-, num propterea idem voluptas est, quod, ut ita dicam, indolentia? </w:t>
      </w:r>
      <w:r>
        <w:rPr>
          <w:lang w:val="en-US"/>
        </w:rPr>
        <w:br/>
      </w:r>
      <w:r>
        <w:rPr>
          <w:lang w:val="en-US"/>
        </w:rPr>
        <w:br/>
      </w:r>
      <w:r>
        <w:rPr>
          <w:lang w:val="en-US"/>
        </w:rPr>
        <w:t>Illis videtur, qui illud non dubitant bonum dicere -;</w:t>
      </w:r>
      <w:r>
        <w:rPr>
          <w:lang w:val="en-US"/>
        </w:rPr>
        <w:br/>
      </w:r>
      <w:r>
        <w:rPr>
          <w:lang w:val="en-US"/>
        </w:rPr>
        <w:br/>
      </w:r>
      <w:r>
        <w:rPr>
          <w:lang w:val="en-US"/>
        </w:rPr>
        <w:t xml:space="preserve">Hoc loco discipulos quaerere videtur, ut, qui asoti esse velint, philosophi ante fiant. Nec lapathi suavitatem acupenseri Galloni Laelius anteponebat, sed suavitatem ipsam neglegebat; Ne discipulum abducam, times. Similiter sensus, cum accessit ad naturam, tuetur illam quidem, sed etiam se tuetur; </w:t>
      </w:r>
      <w:r>
        <w:rPr>
          <w:lang w:val="en-US"/>
        </w:rPr>
        <w:br/>
      </w:r>
      <w:r>
        <w:rPr>
          <w:lang w:val="en-US"/>
        </w:rPr>
        <w:br/>
      </w:r>
      <w:r>
        <w:rPr>
          <w:lang w:val="en-US"/>
        </w:rPr>
        <w:t xml:space="preserve">Ait enim se, si uratur, Quam hoc suave! dicturum. Quis Aristidem non mortuum diligit? Hanc se tuus Epicurus omnino ignorare dicit quam aut qualem esse velint qui honestate summum bonum metiantur. Compensabatur, inquit, cum summis doloribus laetitia. Quia dolori non voluptas contraria est, sed doloris privatio. His similes sunt omnes, qui virtuti student levantur vitiis, levantur erroribus, nisi forte censes Ti. Non est ista, inquam, Piso, magna dissensio. Haec et tu ita posuisti, et verba vestra sunt. Cupit enim dÃ­cere nihil posse ad beatam vitam deesse sapienti. Tanti autem aderant vesicae et torminum morbi, ut nihil ad eorum magnitudinem posset accedere. Cum P326 id quoque, ut cupiebat, audivisset, evelli iussit eam, qua erat transfixus, hastam. Deinde prima illa, quae in congressu solemus: Quid tu, inquit, huc? Quod autem magnum dolorem brevem, longinquum levem esse dicitis, id non intellego quale sit. Nam illud quidem adduci vix possum, ut ea, quae senserit ille, tibi non vera videantur. Nam memini etiam quae nolo, oblivisci non possum quae volo. </w:t>
      </w:r>
      <w:r>
        <w:rPr>
          <w:lang w:val="en-US"/>
        </w:rPr>
        <w:br/>
      </w:r>
      <w:r>
        <w:rPr>
          <w:lang w:val="en-US"/>
        </w:rPr>
        <w:br/>
      </w:r>
      <w:r>
        <w:rPr>
          <w:lang w:val="en-US"/>
        </w:rPr>
        <w:t>Non enim iam stirpis bonum quaeret, sed animalis.</w:t>
      </w:r>
      <w:r>
        <w:rPr>
          <w:lang w:val="en-US"/>
        </w:rPr>
        <w:br/>
      </w:r>
      <w:r>
        <w:rPr>
          <w:lang w:val="en-US"/>
        </w:rPr>
        <w:br/>
      </w:r>
      <w:r>
        <w:rPr>
          <w:lang w:val="en-US"/>
        </w:rPr>
        <w:t xml:space="preserve">Scientiam pollicentur, quam non erat mirum sapientiae cupido patria esse cariorem. Quae cum essent dicta, finem fecimus et ambulandi et disputandi. Huic ego, si negaret quicquam interesse ad beate vivendum quali uteretur victu, concederem, laudarem etiam; Nobis Heracleotes ille Dionysius flagitiose descivisse videtur a Stoicis propter oculorum dolorem. Paria sunt igitur. Prave, nequiter, turpiter cenabat; Quos nisi redarguimus, omnis virtus, omne decus, omnis vera laus deserenda est. Sin dicit obscurari quaedam nec apparere, quia valde parva sint, nos quoque concedimus; </w:t>
      </w:r>
      <w:r>
        <w:rPr>
          <w:lang w:val="en-US"/>
        </w:rPr>
        <w:br/>
      </w:r>
      <w:r>
        <w:rPr>
          <w:lang w:val="en-US"/>
        </w:rPr>
        <w:br/>
      </w:r>
      <w:r>
        <w:rPr>
          <w:lang w:val="en-US"/>
        </w:rPr>
        <w:t xml:space="preserve">Suo enim quisque studio maxime ducitur. Si longus, levis dictata sunt. Istam voluptatem perpetuam quis potest praestare sapienti? Negat enim summo bono afferre incrementum diem. Urgent tamen et nihil remittunt. Itaque rursus eadem ratione, qua sum paulo ante usus, haerebitis. Tenent mordicus. Proclivi currit oratio. Nec vero alia sunt quaerenda contra Carneadeam illam sententiam. Satis est tibi in te, satis in legibus, satis in mediocribus amicitiis praesidii. Sic enim maiores nostri labores non fugiendos tristissimo tamen verbo aerumnas etiam in deo nominaverunt. Est autem eius generis actio quoque quaedam, et quidem talis, ut ratio postulet agere aliquid et facere eorum. </w:t>
      </w:r>
      <w:r>
        <w:rPr>
          <w:lang w:val="en-US"/>
        </w:rPr>
        <w:br/>
      </w:r>
      <w:r>
        <w:rPr>
          <w:lang w:val="en-US"/>
        </w:rPr>
        <w:br/>
      </w:r>
      <w:r>
        <w:rPr>
          <w:lang w:val="en-US"/>
        </w:rPr>
        <w:t xml:space="preserve">Eademne, quae restincta siti? Teneo, inquit, finem illi videri nihil dolere. Ita, quem ad modum in senatu semper est aliquis, qui interpretem postulet, sic, isti nobis cum interprete audiendi sunt. Sextilio Rufo, cum is rem ad amicos ita deferret, se esse heredem Q. Non enim hilaritate nec lascivia nec risu aut ioco, comite levitatis, saepe etiam tristes firmitate et constantia sunt beati. Intellegi quidem, ut propter aliam quampiam rem, verbi gratia propter voluptatem, nos amemus; Cetera illa adhibebat, quibus demptis negat se Epicurus intellegere quid sit bonum. Nam ista vestra: Si gravis, brevis; Itaque in rebus minime obscuris non multus est apud eos disserendi labor. Longum est enim ad omnia respondere, quae a te dicta sunt. Ita est quoddam commune officium sapientis et insipientis, ex quo efficitur versari in iis, quae media dicamus. Non igitur de improbo, sed de callido improbo quaerimus, qualis Q. Nam his libris eum malo quam reliquo ornatu villae delectari. </w:t>
      </w:r>
      <w:r>
        <w:rPr>
          <w:lang w:val="en-US"/>
        </w:rPr>
        <w:br/>
      </w:r>
      <w:r>
        <w:rPr>
          <w:lang w:val="en-US"/>
        </w:rPr>
        <w:br/>
      </w:r>
      <w:r>
        <w:rPr>
          <w:lang w:val="en-US"/>
        </w:rPr>
        <w:t>Primum in nostrane potestate est, quid meminerimus?</w:t>
      </w:r>
      <w:r>
        <w:rPr>
          <w:lang w:val="en-US"/>
        </w:rPr>
        <w:br/>
      </w:r>
      <w:r>
        <w:rPr>
          <w:lang w:val="en-US"/>
        </w:rPr>
        <w:br/>
      </w:r>
      <w:r>
        <w:rPr>
          <w:lang w:val="en-US"/>
        </w:rPr>
        <w:t xml:space="preserve">Et quae per vim oblatum stuprum volontaria morte lueret inventa est et qui interficeret filiam, ne stupraretur. Bonum negas esse divitias, praeposÃ¬tum esse dicis? Hoc non est positum in nostra actione. Et tamen tantis vectigalibus ad liberalitatem utens etiam sine hac Pyladea amicitia multorum te benivolentia praeclare tuebere et munies. Expressa vero in iis aetatibus, quae iam confirmatae sunt. Dat enim id nobis solitudo, quod si qui deus diceret, numquam putarem me in Academia tamquam philosophum disputaturum. Et harum quidem rerum facilis est et expedita distinctio. Rem unam praeclarissimam omnium maximeque laudandam, penitus viderent, quonam gaudio complerentur, cum tantopere eius adumbrata opinione laetentur? Illorum vero ista ipsa quam exilia de virtutis vi! Quam tantam volunt esse, ut beatum per se efficere possit. Laelius clamores sofÃ²w ille so lebat Edere compellans gumias ex ordine nostros. </w:t>
      </w:r>
      <w:r>
        <w:rPr>
          <w:lang w:val="en-US"/>
        </w:rPr>
        <w:br/>
      </w:r>
      <w:r>
        <w:rPr>
          <w:lang w:val="en-US"/>
        </w:rPr>
        <w:br/>
      </w:r>
    </w:p>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c03e36e3856b469f" /><Relationship Type="http://schemas.openxmlformats.org/officeDocument/2006/relationships/numbering" Target="/word/numbering.xml" Id="Rbc4b0e092f894e5a" /><Relationship Type="http://schemas.openxmlformats.org/officeDocument/2006/relationships/settings" Target="/word/settings.xml" Id="R0a0cbd7bade84871" /></Relationships>
</file>