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6"/>
        <w:ind w:firstLine="0"/>
        <w:jc w:val="center"/>
        <w:outlineLvl w:val="9"/>
        <w:rPr>
          <w:b/>
          <w:szCs w:val="24"/>
          <w:lang w:val="ru-RU"/>
        </w:rPr>
      </w:pPr>
    </w:p>
    <w:p w:rsidR="00CE0C7E" w:rsidRDefault="00CE0C7E" w:rsidP="00CE0C7E">
      <w:pPr>
        <w:pStyle w:val="a6"/>
        <w:ind w:firstLine="0"/>
        <w:jc w:val="center"/>
        <w:outlineLvl w:val="9"/>
        <w:rPr>
          <w:b/>
          <w:szCs w:val="24"/>
          <w:lang w:val="ru-RU"/>
        </w:rPr>
      </w:pPr>
    </w:p>
    <w:p w:rsidR="00CE0C7E" w:rsidRDefault="00CE0C7E" w:rsidP="00401B14">
      <w:pPr>
        <w:pStyle w:val="a6"/>
        <w:ind w:firstLine="0"/>
        <w:outlineLvl w:val="9"/>
        <w:rPr>
          <w:b/>
          <w:szCs w:val="24"/>
          <w:lang w:val="ru-RU"/>
        </w:rPr>
      </w:pPr>
    </w:p>
    <w:p w:rsidR="00CE0C7E" w:rsidRDefault="00CE0C7E" w:rsidP="00CE0C7E">
      <w:pPr>
        <w:pStyle w:val="a6"/>
        <w:ind w:firstLine="0"/>
        <w:jc w:val="center"/>
        <w:outlineLvl w:val="9"/>
        <w:rPr>
          <w:b/>
          <w:szCs w:val="24"/>
          <w:lang w:val="ru-RU"/>
        </w:rPr>
      </w:pPr>
    </w:p>
    <w:p w:rsidR="00CE0C7E" w:rsidRPr="002F57B3" w:rsidRDefault="00CE0C7E" w:rsidP="00CE0C7E">
      <w:pPr>
        <w:pStyle w:val="a6"/>
        <w:ind w:firstLine="0"/>
        <w:jc w:val="center"/>
        <w:outlineLvl w:val="9"/>
        <w:rPr>
          <w:b/>
          <w:szCs w:val="24"/>
          <w:lang w:val="ru-RU"/>
        </w:rPr>
      </w:pPr>
    </w:p>
    <w:p w:rsidR="00CE0C7E" w:rsidRPr="00CE0C7E" w:rsidRDefault="00CE0C7E" w:rsidP="00CE0C7E">
      <w:pPr>
        <w:pStyle w:val="a6"/>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6"/>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6"/>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6"/>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401B14" w:rsidRDefault="00401B14" w:rsidP="00CE0C7E">
      <w:pPr>
        <w:spacing w:before="226"/>
        <w:ind w:right="-1"/>
        <w:jc w:val="center"/>
        <w:rPr>
          <w:b/>
          <w:sz w:val="24"/>
        </w:rPr>
      </w:pPr>
    </w:p>
    <w:p w:rsidR="00D17FBE" w:rsidRDefault="00D17FBE" w:rsidP="00401B14">
      <w:pPr>
        <w:spacing w:before="226"/>
        <w:ind w:right="-1"/>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20230" w:rsidRDefault="00C20230" w:rsidP="006C39A1">
      <w:pPr>
        <w:jc w:val="center"/>
        <w:rPr>
          <w:b/>
          <w:sz w:val="28"/>
          <w:szCs w:val="28"/>
        </w:rPr>
      </w:pPr>
      <w:r>
        <w:rPr>
          <w:b/>
          <w:sz w:val="28"/>
          <w:szCs w:val="28"/>
        </w:rPr>
        <w:br w:type="page"/>
      </w:r>
      <w:r>
        <w:rPr>
          <w:b/>
          <w:sz w:val="28"/>
          <w:szCs w:val="28"/>
        </w:rPr>
        <w:lastRenderedPageBreak/>
        <w:t>Оглавление</w:t>
      </w:r>
    </w:p>
    <w:sdt>
      <w:sdtPr>
        <w:rPr>
          <w:rFonts w:ascii="Times New Roman" w:eastAsia="Times New Roman" w:hAnsi="Times New Roman" w:cs="Times New Roman"/>
          <w:color w:val="auto"/>
          <w:sz w:val="20"/>
          <w:szCs w:val="20"/>
        </w:rPr>
        <w:id w:val="1999994816"/>
        <w:docPartObj>
          <w:docPartGallery w:val="Table of Contents"/>
          <w:docPartUnique/>
        </w:docPartObj>
      </w:sdtPr>
      <w:sdtEndPr>
        <w:rPr>
          <w:b/>
          <w:bCs/>
        </w:rPr>
      </w:sdtEndPr>
      <w:sdtContent>
        <w:p w:rsidR="00C20230" w:rsidRDefault="00C20230">
          <w:pPr>
            <w:pStyle w:val="af0"/>
          </w:pPr>
        </w:p>
        <w:p w:rsidR="00F74413" w:rsidRPr="00F74413" w:rsidRDefault="00C20230">
          <w:pPr>
            <w:pStyle w:val="11"/>
            <w:tabs>
              <w:tab w:val="left" w:pos="440"/>
              <w:tab w:val="right" w:leader="dot" w:pos="9345"/>
            </w:tabs>
            <w:rPr>
              <w:rFonts w:asciiTheme="minorHAnsi" w:eastAsiaTheme="minorEastAsia" w:hAnsiTheme="minorHAnsi" w:cstheme="minorBidi"/>
              <w:noProof/>
              <w:sz w:val="24"/>
              <w:szCs w:val="24"/>
            </w:rPr>
          </w:pPr>
          <w:r w:rsidRPr="00F74413">
            <w:rPr>
              <w:bCs/>
              <w:sz w:val="24"/>
              <w:szCs w:val="24"/>
            </w:rPr>
            <w:fldChar w:fldCharType="begin"/>
          </w:r>
          <w:r w:rsidRPr="00F74413">
            <w:rPr>
              <w:bCs/>
              <w:sz w:val="24"/>
              <w:szCs w:val="24"/>
            </w:rPr>
            <w:instrText xml:space="preserve"> TOC \o "1-3" \h \z \u </w:instrText>
          </w:r>
          <w:r w:rsidRPr="00F74413">
            <w:rPr>
              <w:bCs/>
              <w:sz w:val="24"/>
              <w:szCs w:val="24"/>
            </w:rPr>
            <w:fldChar w:fldCharType="separate"/>
          </w:r>
          <w:hyperlink w:anchor="_Toc104043993" w:history="1">
            <w:r w:rsidR="00F74413" w:rsidRPr="00F74413">
              <w:rPr>
                <w:rStyle w:val="af1"/>
                <w:noProof/>
                <w:sz w:val="24"/>
                <w:szCs w:val="24"/>
              </w:rPr>
              <w:t>1.</w:t>
            </w:r>
            <w:r w:rsidR="00F74413" w:rsidRPr="00F74413">
              <w:rPr>
                <w:rFonts w:asciiTheme="minorHAnsi" w:eastAsiaTheme="minorEastAsia" w:hAnsiTheme="minorHAnsi" w:cstheme="minorBidi"/>
                <w:noProof/>
                <w:sz w:val="24"/>
                <w:szCs w:val="24"/>
              </w:rPr>
              <w:tab/>
            </w:r>
            <w:r w:rsidR="00F74413" w:rsidRPr="00F74413">
              <w:rPr>
                <w:rStyle w:val="af1"/>
                <w:noProof/>
                <w:sz w:val="24"/>
                <w:szCs w:val="24"/>
              </w:rPr>
              <w:t>Аналитический раздел</w:t>
            </w:r>
            <w:r w:rsidR="00F74413" w:rsidRPr="00F74413">
              <w:rPr>
                <w:noProof/>
                <w:webHidden/>
                <w:sz w:val="24"/>
                <w:szCs w:val="24"/>
              </w:rPr>
              <w:tab/>
            </w:r>
            <w:r w:rsidR="00F74413" w:rsidRPr="00F74413">
              <w:rPr>
                <w:noProof/>
                <w:webHidden/>
                <w:sz w:val="24"/>
                <w:szCs w:val="24"/>
              </w:rPr>
              <w:fldChar w:fldCharType="begin"/>
            </w:r>
            <w:r w:rsidR="00F74413" w:rsidRPr="00F74413">
              <w:rPr>
                <w:noProof/>
                <w:webHidden/>
                <w:sz w:val="24"/>
                <w:szCs w:val="24"/>
              </w:rPr>
              <w:instrText xml:space="preserve"> PAGEREF _Toc104043993 \h </w:instrText>
            </w:r>
            <w:r w:rsidR="00F74413" w:rsidRPr="00F74413">
              <w:rPr>
                <w:noProof/>
                <w:webHidden/>
                <w:sz w:val="24"/>
                <w:szCs w:val="24"/>
              </w:rPr>
            </w:r>
            <w:r w:rsidR="00F74413" w:rsidRPr="00F74413">
              <w:rPr>
                <w:noProof/>
                <w:webHidden/>
                <w:sz w:val="24"/>
                <w:szCs w:val="24"/>
              </w:rPr>
              <w:fldChar w:fldCharType="separate"/>
            </w:r>
            <w:r w:rsidR="00F74413" w:rsidRPr="00F74413">
              <w:rPr>
                <w:noProof/>
                <w:webHidden/>
                <w:sz w:val="24"/>
                <w:szCs w:val="24"/>
              </w:rPr>
              <w:t>3</w:t>
            </w:r>
            <w:r w:rsidR="00F74413"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4" w:history="1">
            <w:r w:rsidRPr="00F74413">
              <w:rPr>
                <w:rStyle w:val="af1"/>
                <w:bCs/>
                <w:iCs/>
                <w:noProof/>
                <w:sz w:val="24"/>
                <w:szCs w:val="24"/>
                <w:lang w:eastAsia="x-none"/>
              </w:rPr>
              <w:t>1.1.</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Краткое описание предметной области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_Toc104043994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5" w:history="1">
            <w:r w:rsidRPr="00F74413">
              <w:rPr>
                <w:rStyle w:val="af1"/>
                <w:bCs/>
                <w:iCs/>
                <w:noProof/>
                <w:sz w:val="24"/>
                <w:szCs w:val="24"/>
                <w:lang w:val="x-none" w:eastAsia="x-none"/>
              </w:rPr>
              <w:t>1.2.</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Существующие аналоги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_Toc104043995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6" w:history="1">
            <w:r w:rsidRPr="00F74413">
              <w:rPr>
                <w:rStyle w:val="af1"/>
                <w:bCs/>
                <w:iCs/>
                <w:noProof/>
                <w:sz w:val="24"/>
                <w:szCs w:val="24"/>
                <w:lang w:val="x-none" w:eastAsia="x-none"/>
              </w:rPr>
              <w:t>1.3.</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Описание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_Toc104043996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7" w:history="1">
            <w:r w:rsidRPr="00F74413">
              <w:rPr>
                <w:rStyle w:val="af1"/>
                <w:bCs/>
                <w:iCs/>
                <w:noProof/>
                <w:sz w:val="24"/>
                <w:szCs w:val="24"/>
                <w:lang w:val="x-none" w:eastAsia="x-none"/>
              </w:rPr>
              <w:t>1.4.</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Назначение разработки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_Toc104043997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8" w:history="1">
            <w:r w:rsidRPr="00F74413">
              <w:rPr>
                <w:rStyle w:val="af1"/>
                <w:bCs/>
                <w:iCs/>
                <w:noProof/>
                <w:sz w:val="24"/>
                <w:szCs w:val="24"/>
                <w:lang w:val="x-none" w:eastAsia="x-none"/>
              </w:rPr>
              <w:t>1.5.</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системе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_Toc104043998 \h </w:instrText>
            </w:r>
            <w:r w:rsidRPr="00F74413">
              <w:rPr>
                <w:noProof/>
                <w:webHidden/>
                <w:sz w:val="24"/>
                <w:szCs w:val="24"/>
              </w:rPr>
            </w:r>
            <w:r w:rsidRPr="00F74413">
              <w:rPr>
                <w:noProof/>
                <w:webHidden/>
                <w:sz w:val="24"/>
                <w:szCs w:val="24"/>
              </w:rPr>
              <w:fldChar w:fldCharType="separate"/>
            </w:r>
            <w:r w:rsidRPr="00F74413">
              <w:rPr>
                <w:noProof/>
                <w:webHidden/>
                <w:sz w:val="24"/>
                <w:szCs w:val="24"/>
              </w:rPr>
              <w:t>4</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9" w:history="1">
            <w:r w:rsidRPr="00F74413">
              <w:rPr>
                <w:rStyle w:val="af1"/>
                <w:bCs/>
                <w:iCs/>
                <w:noProof/>
                <w:sz w:val="24"/>
                <w:szCs w:val="24"/>
                <w:lang w:val="x-none" w:eastAsia="x-none"/>
              </w:rPr>
              <w:t>1.6.</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функциональным характеристикам</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_Toc104043999 \h </w:instrText>
            </w:r>
            <w:r w:rsidRPr="00F74413">
              <w:rPr>
                <w:noProof/>
                <w:webHidden/>
                <w:sz w:val="24"/>
                <w:szCs w:val="24"/>
              </w:rPr>
            </w:r>
            <w:r w:rsidRPr="00F74413">
              <w:rPr>
                <w:noProof/>
                <w:webHidden/>
                <w:sz w:val="24"/>
                <w:szCs w:val="24"/>
              </w:rPr>
              <w:fldChar w:fldCharType="separate"/>
            </w:r>
            <w:r w:rsidRPr="00F74413">
              <w:rPr>
                <w:noProof/>
                <w:webHidden/>
                <w:sz w:val="24"/>
                <w:szCs w:val="24"/>
              </w:rPr>
              <w:t>4</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0" w:history="1">
            <w:r w:rsidRPr="00F74413">
              <w:rPr>
                <w:rStyle w:val="af1"/>
                <w:bCs/>
                <w:iCs/>
                <w:noProof/>
                <w:sz w:val="24"/>
                <w:szCs w:val="24"/>
                <w:lang w:val="x-none" w:eastAsia="x-none"/>
              </w:rPr>
              <w:t>1.7.</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Функциональные требования к порталу с точки зрения пользователя</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_Toc104044000 \h </w:instrText>
            </w:r>
            <w:r w:rsidRPr="00F74413">
              <w:rPr>
                <w:noProof/>
                <w:webHidden/>
                <w:sz w:val="24"/>
                <w:szCs w:val="24"/>
              </w:rPr>
            </w:r>
            <w:r w:rsidRPr="00F74413">
              <w:rPr>
                <w:noProof/>
                <w:webHidden/>
                <w:sz w:val="24"/>
                <w:szCs w:val="24"/>
              </w:rPr>
              <w:fldChar w:fldCharType="separate"/>
            </w:r>
            <w:r w:rsidRPr="00F74413">
              <w:rPr>
                <w:noProof/>
                <w:webHidden/>
                <w:sz w:val="24"/>
                <w:szCs w:val="24"/>
              </w:rPr>
              <w:t>5</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1" w:history="1">
            <w:r w:rsidRPr="00F74413">
              <w:rPr>
                <w:rStyle w:val="af1"/>
                <w:bCs/>
                <w:iCs/>
                <w:noProof/>
                <w:sz w:val="24"/>
                <w:szCs w:val="24"/>
                <w:lang w:val="x-none" w:eastAsia="x-none"/>
              </w:rPr>
              <w:t>1.8.</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Входные параметры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_Toc104044001 \h </w:instrText>
            </w:r>
            <w:r w:rsidRPr="00F74413">
              <w:rPr>
                <w:noProof/>
                <w:webHidden/>
                <w:sz w:val="24"/>
                <w:szCs w:val="24"/>
              </w:rPr>
            </w:r>
            <w:r w:rsidRPr="00F74413">
              <w:rPr>
                <w:noProof/>
                <w:webHidden/>
                <w:sz w:val="24"/>
                <w:szCs w:val="24"/>
              </w:rPr>
              <w:fldChar w:fldCharType="separate"/>
            </w:r>
            <w:r w:rsidRPr="00F74413">
              <w:rPr>
                <w:noProof/>
                <w:webHidden/>
                <w:sz w:val="24"/>
                <w:szCs w:val="24"/>
              </w:rPr>
              <w:t>6</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2" w:history="1">
            <w:r w:rsidRPr="00F74413">
              <w:rPr>
                <w:rStyle w:val="af1"/>
                <w:bCs/>
                <w:iCs/>
                <w:noProof/>
                <w:sz w:val="24"/>
                <w:szCs w:val="24"/>
                <w:lang w:val="x-none" w:eastAsia="x-none"/>
              </w:rPr>
              <w:t>1.9.</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Выходные параметры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_Toc104044002 \h </w:instrText>
            </w:r>
            <w:r w:rsidRPr="00F74413">
              <w:rPr>
                <w:noProof/>
                <w:webHidden/>
                <w:sz w:val="24"/>
                <w:szCs w:val="24"/>
              </w:rPr>
            </w:r>
            <w:r w:rsidRPr="00F74413">
              <w:rPr>
                <w:noProof/>
                <w:webHidden/>
                <w:sz w:val="24"/>
                <w:szCs w:val="24"/>
              </w:rPr>
              <w:fldChar w:fldCharType="separate"/>
            </w:r>
            <w:r w:rsidRPr="00F74413">
              <w:rPr>
                <w:noProof/>
                <w:webHidden/>
                <w:sz w:val="24"/>
                <w:szCs w:val="24"/>
              </w:rPr>
              <w:t>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3" w:history="1">
            <w:r w:rsidRPr="00F74413">
              <w:rPr>
                <w:rStyle w:val="af1"/>
                <w:bCs/>
                <w:iCs/>
                <w:noProof/>
                <w:sz w:val="24"/>
                <w:szCs w:val="24"/>
                <w:lang w:val="x-none" w:eastAsia="x-none"/>
              </w:rPr>
              <w:t>1.10.</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составу и параметрам технических средств</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_Toc104044003 \h </w:instrText>
            </w:r>
            <w:r w:rsidRPr="00F74413">
              <w:rPr>
                <w:noProof/>
                <w:webHidden/>
                <w:sz w:val="24"/>
                <w:szCs w:val="24"/>
              </w:rPr>
            </w:r>
            <w:r w:rsidRPr="00F74413">
              <w:rPr>
                <w:noProof/>
                <w:webHidden/>
                <w:sz w:val="24"/>
                <w:szCs w:val="24"/>
              </w:rPr>
              <w:fldChar w:fldCharType="separate"/>
            </w:r>
            <w:r w:rsidRPr="00F74413">
              <w:rPr>
                <w:noProof/>
                <w:webHidden/>
                <w:sz w:val="24"/>
                <w:szCs w:val="24"/>
              </w:rPr>
              <w:t>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4" w:history="1">
            <w:r w:rsidRPr="00F74413">
              <w:rPr>
                <w:rStyle w:val="af1"/>
                <w:bCs/>
                <w:iCs/>
                <w:noProof/>
                <w:sz w:val="24"/>
                <w:szCs w:val="24"/>
                <w:lang w:val="x-none" w:eastAsia="x-none"/>
              </w:rPr>
              <w:t>1.11.</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надежности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_Toc104044004 \h </w:instrText>
            </w:r>
            <w:r w:rsidRPr="00F74413">
              <w:rPr>
                <w:noProof/>
                <w:webHidden/>
                <w:sz w:val="24"/>
                <w:szCs w:val="24"/>
              </w:rPr>
            </w:r>
            <w:r w:rsidRPr="00F74413">
              <w:rPr>
                <w:noProof/>
                <w:webHidden/>
                <w:sz w:val="24"/>
                <w:szCs w:val="24"/>
              </w:rPr>
              <w:fldChar w:fldCharType="separate"/>
            </w:r>
            <w:r w:rsidRPr="00F74413">
              <w:rPr>
                <w:noProof/>
                <w:webHidden/>
                <w:sz w:val="24"/>
                <w:szCs w:val="24"/>
              </w:rPr>
              <w:t>8</w:t>
            </w:r>
            <w:r w:rsidRPr="00F74413">
              <w:rPr>
                <w:noProof/>
                <w:webHidden/>
                <w:sz w:val="24"/>
                <w:szCs w:val="24"/>
              </w:rPr>
              <w:fldChar w:fldCharType="end"/>
            </w:r>
          </w:hyperlink>
        </w:p>
        <w:p w:rsidR="00F74413" w:rsidRPr="00F74413" w:rsidRDefault="00F74413">
          <w:pPr>
            <w:pStyle w:val="11"/>
            <w:tabs>
              <w:tab w:val="left" w:pos="440"/>
              <w:tab w:val="right" w:leader="dot" w:pos="9345"/>
            </w:tabs>
            <w:rPr>
              <w:rFonts w:asciiTheme="minorHAnsi" w:eastAsiaTheme="minorEastAsia" w:hAnsiTheme="minorHAnsi" w:cstheme="minorBidi"/>
              <w:noProof/>
              <w:sz w:val="24"/>
              <w:szCs w:val="24"/>
            </w:rPr>
          </w:pPr>
          <w:hyperlink w:anchor="_Toc104044005" w:history="1">
            <w:r w:rsidRPr="00F74413">
              <w:rPr>
                <w:rStyle w:val="af1"/>
                <w:noProof/>
                <w:sz w:val="24"/>
                <w:szCs w:val="24"/>
              </w:rPr>
              <w:t>2.</w:t>
            </w:r>
            <w:r w:rsidRPr="00F74413">
              <w:rPr>
                <w:rFonts w:asciiTheme="minorHAnsi" w:eastAsiaTheme="minorEastAsia" w:hAnsiTheme="minorHAnsi" w:cstheme="minorBidi"/>
                <w:noProof/>
                <w:sz w:val="24"/>
                <w:szCs w:val="24"/>
              </w:rPr>
              <w:tab/>
            </w:r>
            <w:r w:rsidRPr="00F74413">
              <w:rPr>
                <w:rStyle w:val="af1"/>
                <w:noProof/>
                <w:sz w:val="24"/>
                <w:szCs w:val="24"/>
              </w:rPr>
              <w:t>Конструкторский раздел</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_Toc104044005 \h </w:instrText>
            </w:r>
            <w:r w:rsidRPr="00F74413">
              <w:rPr>
                <w:noProof/>
                <w:webHidden/>
                <w:sz w:val="24"/>
                <w:szCs w:val="24"/>
              </w:rPr>
            </w:r>
            <w:r w:rsidRPr="00F74413">
              <w:rPr>
                <w:noProof/>
                <w:webHidden/>
                <w:sz w:val="24"/>
                <w:szCs w:val="24"/>
              </w:rPr>
              <w:fldChar w:fldCharType="separate"/>
            </w:r>
            <w:r w:rsidRPr="00F74413">
              <w:rPr>
                <w:noProof/>
                <w:webHidden/>
                <w:sz w:val="24"/>
                <w:szCs w:val="24"/>
              </w:rPr>
              <w:t>9</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6" w:history="1">
            <w:r w:rsidRPr="00F74413">
              <w:rPr>
                <w:rStyle w:val="af1"/>
                <w:noProof/>
                <w:sz w:val="24"/>
                <w:szCs w:val="24"/>
              </w:rPr>
              <w:t>2.1.</w:t>
            </w:r>
            <w:r w:rsidRPr="00F74413">
              <w:rPr>
                <w:rFonts w:asciiTheme="minorHAnsi" w:eastAsiaTheme="minorEastAsia" w:hAnsiTheme="minorHAnsi" w:cstheme="minorBidi"/>
                <w:noProof/>
                <w:sz w:val="24"/>
                <w:szCs w:val="24"/>
              </w:rPr>
              <w:tab/>
            </w:r>
            <w:r w:rsidRPr="00F74413">
              <w:rPr>
                <w:rStyle w:val="af1"/>
                <w:noProof/>
                <w:sz w:val="24"/>
                <w:szCs w:val="24"/>
              </w:rPr>
              <w:t>Проектирование серверного ПО на основе микросервисной архитектуры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_Toc104044006 \h </w:instrText>
            </w:r>
            <w:r w:rsidRPr="00F74413">
              <w:rPr>
                <w:noProof/>
                <w:webHidden/>
                <w:sz w:val="24"/>
                <w:szCs w:val="24"/>
              </w:rPr>
            </w:r>
            <w:r w:rsidRPr="00F74413">
              <w:rPr>
                <w:noProof/>
                <w:webHidden/>
                <w:sz w:val="24"/>
                <w:szCs w:val="24"/>
              </w:rPr>
              <w:fldChar w:fldCharType="separate"/>
            </w:r>
            <w:r w:rsidRPr="00F74413">
              <w:rPr>
                <w:noProof/>
                <w:webHidden/>
                <w:sz w:val="24"/>
                <w:szCs w:val="24"/>
              </w:rPr>
              <w:t>9</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7" w:history="1">
            <w:r w:rsidRPr="00F74413">
              <w:rPr>
                <w:rStyle w:val="af1"/>
                <w:noProof/>
                <w:sz w:val="24"/>
                <w:szCs w:val="24"/>
              </w:rPr>
              <w:t>2.2.</w:t>
            </w:r>
            <w:r w:rsidRPr="00F74413">
              <w:rPr>
                <w:rFonts w:asciiTheme="minorHAnsi" w:eastAsiaTheme="minorEastAsia" w:hAnsiTheme="minorHAnsi" w:cstheme="minorBidi"/>
                <w:noProof/>
                <w:sz w:val="24"/>
                <w:szCs w:val="24"/>
              </w:rPr>
              <w:tab/>
            </w:r>
            <w:r w:rsidRPr="00F74413">
              <w:rPr>
                <w:rStyle w:val="af1"/>
                <w:noProof/>
                <w:sz w:val="24"/>
                <w:szCs w:val="24"/>
              </w:rPr>
              <w:t>Топология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_Toc104044007 \h </w:instrText>
            </w:r>
            <w:r w:rsidRPr="00F74413">
              <w:rPr>
                <w:noProof/>
                <w:webHidden/>
                <w:sz w:val="24"/>
                <w:szCs w:val="24"/>
              </w:rPr>
            </w:r>
            <w:r w:rsidRPr="00F74413">
              <w:rPr>
                <w:noProof/>
                <w:webHidden/>
                <w:sz w:val="24"/>
                <w:szCs w:val="24"/>
              </w:rPr>
              <w:fldChar w:fldCharType="separate"/>
            </w:r>
            <w:r w:rsidRPr="00F74413">
              <w:rPr>
                <w:noProof/>
                <w:webHidden/>
                <w:sz w:val="24"/>
                <w:szCs w:val="24"/>
              </w:rPr>
              <w:t>10</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8" w:history="1">
            <w:r w:rsidRPr="00F74413">
              <w:rPr>
                <w:rStyle w:val="af1"/>
                <w:noProof/>
                <w:sz w:val="24"/>
                <w:szCs w:val="24"/>
              </w:rPr>
              <w:t>2.3.</w:t>
            </w:r>
            <w:r w:rsidRPr="00F74413">
              <w:rPr>
                <w:rFonts w:asciiTheme="minorHAnsi" w:eastAsiaTheme="minorEastAsia" w:hAnsiTheme="minorHAnsi" w:cstheme="minorBidi"/>
                <w:noProof/>
                <w:sz w:val="24"/>
                <w:szCs w:val="24"/>
              </w:rPr>
              <w:tab/>
            </w:r>
            <w:r w:rsidRPr="00F74413">
              <w:rPr>
                <w:rStyle w:val="af1"/>
                <w:noProof/>
                <w:sz w:val="24"/>
                <w:szCs w:val="24"/>
              </w:rPr>
              <w:t>Описание используемых алгоритмов</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_Toc104044008 \h </w:instrText>
            </w:r>
            <w:r w:rsidRPr="00F74413">
              <w:rPr>
                <w:noProof/>
                <w:webHidden/>
                <w:sz w:val="24"/>
                <w:szCs w:val="24"/>
              </w:rPr>
            </w:r>
            <w:r w:rsidRPr="00F74413">
              <w:rPr>
                <w:noProof/>
                <w:webHidden/>
                <w:sz w:val="24"/>
                <w:szCs w:val="24"/>
              </w:rPr>
              <w:fldChar w:fldCharType="separate"/>
            </w:r>
            <w:r w:rsidRPr="00F74413">
              <w:rPr>
                <w:noProof/>
                <w:webHidden/>
                <w:sz w:val="24"/>
                <w:szCs w:val="24"/>
              </w:rPr>
              <w:t>11</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9" w:history="1">
            <w:r w:rsidRPr="00F74413">
              <w:rPr>
                <w:rStyle w:val="af1"/>
                <w:noProof/>
                <w:sz w:val="24"/>
                <w:szCs w:val="24"/>
              </w:rPr>
              <w:t>2.4.</w:t>
            </w:r>
            <w:r w:rsidRPr="00F74413">
              <w:rPr>
                <w:rFonts w:asciiTheme="minorHAnsi" w:eastAsiaTheme="minorEastAsia" w:hAnsiTheme="minorHAnsi" w:cstheme="minorBidi"/>
                <w:noProof/>
                <w:sz w:val="24"/>
                <w:szCs w:val="24"/>
              </w:rPr>
              <w:tab/>
            </w:r>
            <w:r w:rsidRPr="00F74413">
              <w:rPr>
                <w:rStyle w:val="af1"/>
                <w:noProof/>
                <w:sz w:val="24"/>
                <w:szCs w:val="24"/>
              </w:rPr>
              <w:t>Диаграмма вариантов использования (</w:t>
            </w:r>
            <w:r w:rsidRPr="00F74413">
              <w:rPr>
                <w:rStyle w:val="af1"/>
                <w:noProof/>
                <w:sz w:val="24"/>
                <w:szCs w:val="24"/>
                <w:lang w:val="en-US"/>
              </w:rPr>
              <w:t>Use</w:t>
            </w:r>
            <w:r w:rsidRPr="00F74413">
              <w:rPr>
                <w:rStyle w:val="af1"/>
                <w:noProof/>
                <w:sz w:val="24"/>
                <w:szCs w:val="24"/>
              </w:rPr>
              <w:t>-</w:t>
            </w:r>
            <w:r w:rsidRPr="00F74413">
              <w:rPr>
                <w:rStyle w:val="af1"/>
                <w:noProof/>
                <w:sz w:val="24"/>
                <w:szCs w:val="24"/>
                <w:lang w:val="en-US"/>
              </w:rPr>
              <w:t>Case</w:t>
            </w:r>
            <w:r w:rsidRPr="00F74413">
              <w:rPr>
                <w:rStyle w:val="af1"/>
                <w:noProof/>
                <w:sz w:val="24"/>
                <w:szCs w:val="24"/>
              </w:rPr>
              <w:t>)</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_Toc104044009 \h </w:instrText>
            </w:r>
            <w:r w:rsidRPr="00F74413">
              <w:rPr>
                <w:noProof/>
                <w:webHidden/>
                <w:sz w:val="24"/>
                <w:szCs w:val="24"/>
              </w:rPr>
            </w:r>
            <w:r w:rsidRPr="00F74413">
              <w:rPr>
                <w:noProof/>
                <w:webHidden/>
                <w:sz w:val="24"/>
                <w:szCs w:val="24"/>
              </w:rPr>
              <w:fldChar w:fldCharType="separate"/>
            </w:r>
            <w:r w:rsidRPr="00F74413">
              <w:rPr>
                <w:noProof/>
                <w:webHidden/>
                <w:sz w:val="24"/>
                <w:szCs w:val="24"/>
              </w:rPr>
              <w:t>12</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0" w:history="1">
            <w:r w:rsidRPr="00F74413">
              <w:rPr>
                <w:rStyle w:val="af1"/>
                <w:noProof/>
                <w:sz w:val="24"/>
                <w:szCs w:val="24"/>
              </w:rPr>
              <w:t>2.5.</w:t>
            </w:r>
            <w:r w:rsidRPr="00F74413">
              <w:rPr>
                <w:rFonts w:asciiTheme="minorHAnsi" w:eastAsiaTheme="minorEastAsia" w:hAnsiTheme="minorHAnsi" w:cstheme="minorBidi"/>
                <w:noProof/>
                <w:sz w:val="24"/>
                <w:szCs w:val="24"/>
              </w:rPr>
              <w:tab/>
            </w:r>
            <w:r w:rsidRPr="00F74413">
              <w:rPr>
                <w:rStyle w:val="af1"/>
                <w:noProof/>
                <w:sz w:val="24"/>
                <w:szCs w:val="24"/>
              </w:rPr>
              <w:t>Диаграмма последовательности (Sequence)</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_Toc104044010 \h </w:instrText>
            </w:r>
            <w:r w:rsidRPr="00F74413">
              <w:rPr>
                <w:noProof/>
                <w:webHidden/>
                <w:sz w:val="24"/>
                <w:szCs w:val="24"/>
              </w:rPr>
            </w:r>
            <w:r w:rsidRPr="00F74413">
              <w:rPr>
                <w:noProof/>
                <w:webHidden/>
                <w:sz w:val="24"/>
                <w:szCs w:val="24"/>
              </w:rPr>
              <w:fldChar w:fldCharType="separate"/>
            </w:r>
            <w:r w:rsidRPr="00F74413">
              <w:rPr>
                <w:noProof/>
                <w:webHidden/>
                <w:sz w:val="24"/>
                <w:szCs w:val="24"/>
              </w:rPr>
              <w:t>15</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1" w:history="1">
            <w:r w:rsidRPr="00F74413">
              <w:rPr>
                <w:rStyle w:val="af1"/>
                <w:noProof/>
                <w:sz w:val="24"/>
                <w:szCs w:val="24"/>
              </w:rPr>
              <w:t>2.6.</w:t>
            </w:r>
            <w:r w:rsidRPr="00F74413">
              <w:rPr>
                <w:rFonts w:asciiTheme="minorHAnsi" w:eastAsiaTheme="minorEastAsia" w:hAnsiTheme="minorHAnsi" w:cstheme="minorBidi"/>
                <w:noProof/>
                <w:sz w:val="24"/>
                <w:szCs w:val="24"/>
              </w:rPr>
              <w:tab/>
            </w:r>
            <w:r w:rsidRPr="00F74413">
              <w:rPr>
                <w:rStyle w:val="af1"/>
                <w:noProof/>
                <w:sz w:val="24"/>
                <w:szCs w:val="24"/>
              </w:rPr>
              <w:t>Диаграмма потоков данных</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_Toc104044011 \h </w:instrText>
            </w:r>
            <w:r w:rsidRPr="00F74413">
              <w:rPr>
                <w:noProof/>
                <w:webHidden/>
                <w:sz w:val="24"/>
                <w:szCs w:val="24"/>
              </w:rPr>
            </w:r>
            <w:r w:rsidRPr="00F74413">
              <w:rPr>
                <w:noProof/>
                <w:webHidden/>
                <w:sz w:val="24"/>
                <w:szCs w:val="24"/>
              </w:rPr>
              <w:fldChar w:fldCharType="separate"/>
            </w:r>
            <w:r w:rsidRPr="00F74413">
              <w:rPr>
                <w:noProof/>
                <w:webHidden/>
                <w:sz w:val="24"/>
                <w:szCs w:val="24"/>
              </w:rPr>
              <w:t>16</w:t>
            </w:r>
            <w:r w:rsidRPr="00F74413">
              <w:rPr>
                <w:noProof/>
                <w:webHidden/>
                <w:sz w:val="24"/>
                <w:szCs w:val="24"/>
              </w:rPr>
              <w:fldChar w:fldCharType="end"/>
            </w:r>
          </w:hyperlink>
        </w:p>
        <w:p w:rsidR="00F74413" w:rsidRPr="00F74413" w:rsidRDefault="00F74413">
          <w:pPr>
            <w:pStyle w:val="11"/>
            <w:tabs>
              <w:tab w:val="left" w:pos="440"/>
              <w:tab w:val="right" w:leader="dot" w:pos="9345"/>
            </w:tabs>
            <w:rPr>
              <w:rFonts w:asciiTheme="minorHAnsi" w:eastAsiaTheme="minorEastAsia" w:hAnsiTheme="minorHAnsi" w:cstheme="minorBidi"/>
              <w:noProof/>
              <w:sz w:val="24"/>
              <w:szCs w:val="24"/>
            </w:rPr>
          </w:pPr>
          <w:hyperlink w:anchor="_Toc104044012" w:history="1">
            <w:r w:rsidRPr="00F74413">
              <w:rPr>
                <w:rStyle w:val="af1"/>
                <w:noProof/>
                <w:sz w:val="24"/>
                <w:szCs w:val="24"/>
              </w:rPr>
              <w:t>3.</w:t>
            </w:r>
            <w:r w:rsidRPr="00F74413">
              <w:rPr>
                <w:rFonts w:asciiTheme="minorHAnsi" w:eastAsiaTheme="minorEastAsia" w:hAnsiTheme="minorHAnsi" w:cstheme="minorBidi"/>
                <w:noProof/>
                <w:sz w:val="24"/>
                <w:szCs w:val="24"/>
              </w:rPr>
              <w:tab/>
            </w:r>
            <w:r w:rsidRPr="00F74413">
              <w:rPr>
                <w:rStyle w:val="af1"/>
                <w:noProof/>
                <w:sz w:val="24"/>
                <w:szCs w:val="24"/>
              </w:rPr>
              <w:t>Технологический раздел</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_Toc104044012 \h </w:instrText>
            </w:r>
            <w:r w:rsidRPr="00F74413">
              <w:rPr>
                <w:noProof/>
                <w:webHidden/>
                <w:sz w:val="24"/>
                <w:szCs w:val="24"/>
              </w:rPr>
            </w:r>
            <w:r w:rsidRPr="00F74413">
              <w:rPr>
                <w:noProof/>
                <w:webHidden/>
                <w:sz w:val="24"/>
                <w:szCs w:val="24"/>
              </w:rPr>
              <w:fldChar w:fldCharType="separate"/>
            </w:r>
            <w:r w:rsidRPr="00F74413">
              <w:rPr>
                <w:noProof/>
                <w:webHidden/>
                <w:sz w:val="24"/>
                <w:szCs w:val="24"/>
              </w:rPr>
              <w:t>17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3" w:history="1">
            <w:r w:rsidRPr="00F74413">
              <w:rPr>
                <w:rStyle w:val="af1"/>
                <w:noProof/>
                <w:sz w:val="24"/>
                <w:szCs w:val="24"/>
              </w:rPr>
              <w:t>3.1.</w:t>
            </w:r>
            <w:r w:rsidRPr="00F74413">
              <w:rPr>
                <w:rFonts w:asciiTheme="minorHAnsi" w:eastAsiaTheme="minorEastAsia" w:hAnsiTheme="minorHAnsi" w:cstheme="minorBidi"/>
                <w:noProof/>
                <w:sz w:val="24"/>
                <w:szCs w:val="24"/>
              </w:rPr>
              <w:tab/>
            </w:r>
            <w:r w:rsidRPr="00F74413">
              <w:rPr>
                <w:rStyle w:val="af1"/>
                <w:noProof/>
                <w:sz w:val="24"/>
                <w:szCs w:val="24"/>
              </w:rPr>
              <w:t>Описание REST API</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_Toc104044013 \h </w:instrText>
            </w:r>
            <w:r w:rsidRPr="00F74413">
              <w:rPr>
                <w:noProof/>
                <w:webHidden/>
                <w:sz w:val="24"/>
                <w:szCs w:val="24"/>
              </w:rPr>
            </w:r>
            <w:r w:rsidRPr="00F74413">
              <w:rPr>
                <w:noProof/>
                <w:webHidden/>
                <w:sz w:val="24"/>
                <w:szCs w:val="24"/>
              </w:rPr>
              <w:fldChar w:fldCharType="separate"/>
            </w:r>
            <w:r w:rsidRPr="00F74413">
              <w:rPr>
                <w:noProof/>
                <w:webHidden/>
                <w:sz w:val="24"/>
                <w:szCs w:val="24"/>
              </w:rPr>
              <w:t>17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4" w:history="1">
            <w:r w:rsidRPr="00F74413">
              <w:rPr>
                <w:rStyle w:val="af1"/>
                <w:noProof/>
                <w:sz w:val="24"/>
                <w:szCs w:val="24"/>
              </w:rPr>
              <w:t>3.2.</w:t>
            </w:r>
            <w:r w:rsidRPr="00F74413">
              <w:rPr>
                <w:rFonts w:asciiTheme="minorHAnsi" w:eastAsiaTheme="minorEastAsia" w:hAnsiTheme="minorHAnsi" w:cstheme="minorBidi"/>
                <w:noProof/>
                <w:sz w:val="24"/>
                <w:szCs w:val="24"/>
              </w:rPr>
              <w:tab/>
            </w:r>
            <w:r w:rsidRPr="00F74413">
              <w:rPr>
                <w:rStyle w:val="af1"/>
                <w:noProof/>
                <w:sz w:val="24"/>
                <w:szCs w:val="24"/>
              </w:rPr>
              <w:t>Структура базы данных</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_Toc104044014 \h </w:instrText>
            </w:r>
            <w:r w:rsidRPr="00F74413">
              <w:rPr>
                <w:noProof/>
                <w:webHidden/>
                <w:sz w:val="24"/>
                <w:szCs w:val="24"/>
              </w:rPr>
            </w:r>
            <w:r w:rsidRPr="00F74413">
              <w:rPr>
                <w:noProof/>
                <w:webHidden/>
                <w:sz w:val="24"/>
                <w:szCs w:val="24"/>
              </w:rPr>
              <w:fldChar w:fldCharType="separate"/>
            </w:r>
            <w:r w:rsidRPr="00F74413">
              <w:rPr>
                <w:noProof/>
                <w:webHidden/>
                <w:sz w:val="24"/>
                <w:szCs w:val="24"/>
              </w:rPr>
              <w:t>18</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5" w:history="1">
            <w:r w:rsidRPr="00F74413">
              <w:rPr>
                <w:rStyle w:val="af1"/>
                <w:noProof/>
                <w:sz w:val="24"/>
                <w:szCs w:val="24"/>
              </w:rPr>
              <w:t>3.3.</w:t>
            </w:r>
            <w:r w:rsidRPr="00F74413">
              <w:rPr>
                <w:rFonts w:asciiTheme="minorHAnsi" w:eastAsiaTheme="minorEastAsia" w:hAnsiTheme="minorHAnsi" w:cstheme="minorBidi"/>
                <w:noProof/>
                <w:sz w:val="24"/>
                <w:szCs w:val="24"/>
              </w:rPr>
              <w:tab/>
            </w:r>
            <w:r w:rsidRPr="00F74413">
              <w:rPr>
                <w:rStyle w:val="af1"/>
                <w:noProof/>
                <w:sz w:val="24"/>
                <w:szCs w:val="24"/>
              </w:rPr>
              <w:t>Тестирование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_Toc104044015 \h </w:instrText>
            </w:r>
            <w:r w:rsidRPr="00F74413">
              <w:rPr>
                <w:noProof/>
                <w:webHidden/>
                <w:sz w:val="24"/>
                <w:szCs w:val="24"/>
              </w:rPr>
            </w:r>
            <w:r w:rsidRPr="00F74413">
              <w:rPr>
                <w:noProof/>
                <w:webHidden/>
                <w:sz w:val="24"/>
                <w:szCs w:val="24"/>
              </w:rPr>
              <w:fldChar w:fldCharType="separate"/>
            </w:r>
            <w:r w:rsidRPr="00F74413">
              <w:rPr>
                <w:noProof/>
                <w:webHidden/>
                <w:sz w:val="24"/>
                <w:szCs w:val="24"/>
              </w:rPr>
              <w:t>20</w:t>
            </w:r>
            <w:r w:rsidRPr="00F74413">
              <w:rPr>
                <w:noProof/>
                <w:webHidden/>
                <w:sz w:val="24"/>
                <w:szCs w:val="24"/>
              </w:rPr>
              <w:fldChar w:fldCharType="end"/>
            </w:r>
          </w:hyperlink>
        </w:p>
        <w:p w:rsidR="00F74413" w:rsidRPr="00F74413" w:rsidRDefault="00F74413">
          <w:pPr>
            <w:pStyle w:val="11"/>
            <w:tabs>
              <w:tab w:val="right" w:leader="dot" w:pos="9345"/>
            </w:tabs>
            <w:rPr>
              <w:rFonts w:asciiTheme="minorHAnsi" w:eastAsiaTheme="minorEastAsia" w:hAnsiTheme="minorHAnsi" w:cstheme="minorBidi"/>
              <w:noProof/>
              <w:sz w:val="24"/>
              <w:szCs w:val="24"/>
            </w:rPr>
          </w:pPr>
          <w:hyperlink w:anchor="_Toc104044016" w:history="1">
            <w:r w:rsidRPr="00F74413">
              <w:rPr>
                <w:rStyle w:val="af1"/>
                <w:noProof/>
                <w:sz w:val="24"/>
                <w:szCs w:val="24"/>
              </w:rPr>
              <w:t>Заключение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_Toc104044016 \h </w:instrText>
            </w:r>
            <w:r w:rsidRPr="00F74413">
              <w:rPr>
                <w:noProof/>
                <w:webHidden/>
                <w:sz w:val="24"/>
                <w:szCs w:val="24"/>
              </w:rPr>
            </w:r>
            <w:r w:rsidRPr="00F74413">
              <w:rPr>
                <w:noProof/>
                <w:webHidden/>
                <w:sz w:val="24"/>
                <w:szCs w:val="24"/>
              </w:rPr>
              <w:fldChar w:fldCharType="separate"/>
            </w:r>
            <w:r w:rsidRPr="00F74413">
              <w:rPr>
                <w:noProof/>
                <w:webHidden/>
                <w:sz w:val="24"/>
                <w:szCs w:val="24"/>
              </w:rPr>
              <w:t>22</w:t>
            </w:r>
            <w:r w:rsidRPr="00F74413">
              <w:rPr>
                <w:noProof/>
                <w:webHidden/>
                <w:sz w:val="24"/>
                <w:szCs w:val="24"/>
              </w:rPr>
              <w:fldChar w:fldCharType="end"/>
            </w:r>
          </w:hyperlink>
        </w:p>
        <w:p w:rsidR="00C20230" w:rsidRDefault="00C20230">
          <w:r w:rsidRPr="00F74413">
            <w:rPr>
              <w:bCs/>
              <w:sz w:val="24"/>
              <w:szCs w:val="24"/>
            </w:rPr>
            <w:fldChar w:fldCharType="end"/>
          </w:r>
        </w:p>
      </w:sdtContent>
    </w:sdt>
    <w:p w:rsidR="00C20230" w:rsidRDefault="00C20230">
      <w:pPr>
        <w:rPr>
          <w:b/>
          <w:sz w:val="28"/>
          <w:szCs w:val="28"/>
        </w:rPr>
      </w:pPr>
    </w:p>
    <w:p w:rsidR="00C20230" w:rsidRDefault="00C20230">
      <w:pPr>
        <w:rPr>
          <w:b/>
          <w:sz w:val="28"/>
          <w:szCs w:val="28"/>
        </w:rPr>
      </w:pPr>
      <w:r>
        <w:rPr>
          <w:b/>
          <w:sz w:val="28"/>
          <w:szCs w:val="28"/>
        </w:rPr>
        <w:br w:type="page"/>
      </w:r>
    </w:p>
    <w:p w:rsidR="00D17FBE" w:rsidRPr="00EE4AA3" w:rsidRDefault="00D17FBE" w:rsidP="00C26ECF">
      <w:pPr>
        <w:pStyle w:val="ab"/>
        <w:numPr>
          <w:ilvl w:val="0"/>
          <w:numId w:val="11"/>
        </w:numPr>
        <w:spacing w:after="0" w:line="360" w:lineRule="auto"/>
        <w:outlineLvl w:val="0"/>
        <w:rPr>
          <w:b/>
          <w:sz w:val="28"/>
          <w:szCs w:val="28"/>
        </w:rPr>
      </w:pPr>
      <w:bookmarkStart w:id="5" w:name="_Toc104043993"/>
      <w:r w:rsidRPr="00EE4AA3">
        <w:rPr>
          <w:b/>
          <w:sz w:val="28"/>
          <w:szCs w:val="28"/>
        </w:rPr>
        <w:lastRenderedPageBreak/>
        <w:t>Аналитический раздел</w:t>
      </w:r>
      <w:bookmarkEnd w:id="5"/>
    </w:p>
    <w:p w:rsidR="00EE4AA3" w:rsidRPr="00C20230" w:rsidRDefault="00EE4AA3" w:rsidP="00C26ECF">
      <w:pPr>
        <w:pStyle w:val="ab"/>
        <w:keepNext/>
        <w:numPr>
          <w:ilvl w:val="1"/>
          <w:numId w:val="11"/>
        </w:numPr>
        <w:spacing w:before="240" w:after="0" w:line="360" w:lineRule="auto"/>
        <w:outlineLvl w:val="1"/>
        <w:rPr>
          <w:b/>
          <w:bCs/>
          <w:iCs/>
          <w:sz w:val="28"/>
          <w:szCs w:val="28"/>
          <w:lang w:eastAsia="x-none"/>
        </w:rPr>
      </w:pPr>
      <w:bookmarkStart w:id="6" w:name="_Toc232259688"/>
      <w:bookmarkStart w:id="7" w:name="_Toc421048954"/>
      <w:bookmarkStart w:id="8" w:name="_Toc421049464"/>
      <w:bookmarkStart w:id="9" w:name="_Toc422055732"/>
      <w:bookmarkStart w:id="10" w:name="_Toc422065435"/>
      <w:bookmarkStart w:id="11" w:name="_Toc306390558"/>
      <w:bookmarkStart w:id="12" w:name="_Toc104043994"/>
      <w:r w:rsidRPr="00C20230">
        <w:rPr>
          <w:b/>
          <w:bCs/>
          <w:iCs/>
          <w:sz w:val="28"/>
          <w:szCs w:val="28"/>
          <w:lang w:val="x-none" w:eastAsia="x-none"/>
        </w:rPr>
        <w:t>Краткое описание предметной области</w:t>
      </w:r>
      <w:bookmarkEnd w:id="6"/>
      <w:bookmarkEnd w:id="7"/>
      <w:bookmarkEnd w:id="8"/>
      <w:bookmarkEnd w:id="9"/>
      <w:bookmarkEnd w:id="10"/>
      <w:bookmarkEnd w:id="11"/>
      <w:bookmarkEnd w:id="12"/>
    </w:p>
    <w:p w:rsidR="00EE4AA3" w:rsidRPr="00EE4AA3" w:rsidRDefault="00EE4AA3" w:rsidP="00F74413">
      <w:pPr>
        <w:spacing w:before="240" w:after="0"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3" w:name="_Toc421048958"/>
      <w:bookmarkStart w:id="14" w:name="_Toc421049468"/>
      <w:bookmarkStart w:id="15" w:name="_Toc422055736"/>
      <w:bookmarkStart w:id="16" w:name="_Toc422065436"/>
      <w:bookmarkStart w:id="17" w:name="_Toc306390559"/>
      <w:bookmarkStart w:id="18" w:name="_Toc104043995"/>
      <w:r w:rsidRPr="00C20230">
        <w:rPr>
          <w:b/>
          <w:bCs/>
          <w:iCs/>
          <w:sz w:val="28"/>
          <w:szCs w:val="28"/>
          <w:lang w:val="x-none" w:eastAsia="x-none"/>
        </w:rPr>
        <w:t>Существующие аналоги</w:t>
      </w:r>
      <w:bookmarkEnd w:id="13"/>
      <w:bookmarkEnd w:id="14"/>
      <w:bookmarkEnd w:id="15"/>
      <w:bookmarkEnd w:id="16"/>
      <w:bookmarkEnd w:id="17"/>
      <w:bookmarkEnd w:id="18"/>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Удобный интерфейс и высокая скорость загрузки страниц портала.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9" w:name="_Toc421048959"/>
      <w:bookmarkStart w:id="20" w:name="_Toc421049469"/>
      <w:bookmarkStart w:id="21" w:name="_Toc422055737"/>
      <w:bookmarkStart w:id="22" w:name="_Toc422065437"/>
      <w:bookmarkStart w:id="23" w:name="_Toc306390560"/>
      <w:bookmarkStart w:id="24" w:name="_Toc104043996"/>
      <w:r w:rsidRPr="00C20230">
        <w:rPr>
          <w:b/>
          <w:bCs/>
          <w:iCs/>
          <w:sz w:val="28"/>
          <w:szCs w:val="28"/>
          <w:lang w:val="x-none" w:eastAsia="x-none"/>
        </w:rPr>
        <w:t>Описание системы</w:t>
      </w:r>
      <w:bookmarkEnd w:id="19"/>
      <w:bookmarkEnd w:id="20"/>
      <w:bookmarkEnd w:id="21"/>
      <w:bookmarkEnd w:id="22"/>
      <w:bookmarkEnd w:id="23"/>
      <w:bookmarkEnd w:id="24"/>
    </w:p>
    <w:p w:rsidR="00EE4AA3" w:rsidRDefault="00EE4AA3" w:rsidP="00C26ECF">
      <w:pPr>
        <w:widowControl w:val="0"/>
        <w:spacing w:after="0" w:line="360" w:lineRule="auto"/>
        <w:ind w:firstLine="709"/>
        <w:jc w:val="both"/>
        <w:rPr>
          <w:sz w:val="24"/>
          <w:szCs w:val="24"/>
        </w:rPr>
      </w:pPr>
      <w:bookmarkStart w:id="25" w:name="_Toc421048960"/>
      <w:bookmarkStart w:id="26" w:name="_Toc421049470"/>
      <w:bookmarkStart w:id="27"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5"/>
      <w:bookmarkEnd w:id="26"/>
      <w:bookmarkEnd w:id="27"/>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28" w:name="_Toc421048963"/>
      <w:bookmarkStart w:id="29" w:name="_Toc421049473"/>
      <w:bookmarkStart w:id="30" w:name="_Toc422055740"/>
      <w:bookmarkStart w:id="31" w:name="_Toc422065439"/>
      <w:bookmarkStart w:id="32" w:name="_Toc306390562"/>
      <w:bookmarkStart w:id="33" w:name="_Toc104043997"/>
      <w:r w:rsidRPr="00C20230">
        <w:rPr>
          <w:b/>
          <w:bCs/>
          <w:iCs/>
          <w:sz w:val="28"/>
          <w:szCs w:val="28"/>
          <w:lang w:val="x-none" w:eastAsia="x-none"/>
        </w:rPr>
        <w:t>Назначение разработки</w:t>
      </w:r>
      <w:bookmarkEnd w:id="28"/>
      <w:bookmarkEnd w:id="29"/>
      <w:bookmarkEnd w:id="30"/>
      <w:bookmarkEnd w:id="31"/>
      <w:bookmarkEnd w:id="32"/>
      <w:bookmarkEnd w:id="33"/>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Главное назначение разрабатываемого портала – возможность выявления недостатков городской среды. Портал должен работать выполнять полностью свой </w:t>
      </w:r>
      <w:r w:rsidRPr="00EE4AA3">
        <w:rPr>
          <w:sz w:val="24"/>
          <w:szCs w:val="24"/>
        </w:rPr>
        <w:lastRenderedPageBreak/>
        <w:t>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34" w:name="_Toc421048964"/>
      <w:bookmarkStart w:id="35" w:name="_Toc421049474"/>
      <w:bookmarkStart w:id="36" w:name="_Toc422055741"/>
      <w:bookmarkStart w:id="37" w:name="_Toc422065440"/>
      <w:bookmarkStart w:id="38" w:name="_Toc306390563"/>
      <w:bookmarkStart w:id="39" w:name="_Toc104043998"/>
      <w:r w:rsidRPr="00C20230">
        <w:rPr>
          <w:b/>
          <w:bCs/>
          <w:iCs/>
          <w:sz w:val="28"/>
          <w:szCs w:val="28"/>
          <w:lang w:val="x-none" w:eastAsia="x-none"/>
        </w:rPr>
        <w:t>Требования к системе</w:t>
      </w:r>
      <w:bookmarkEnd w:id="34"/>
      <w:bookmarkEnd w:id="35"/>
      <w:bookmarkEnd w:id="36"/>
      <w:bookmarkEnd w:id="37"/>
      <w:bookmarkEnd w:id="38"/>
      <w:bookmarkEnd w:id="39"/>
    </w:p>
    <w:p w:rsidR="00477873" w:rsidRPr="0047787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477873" w:rsidP="00C26ECF">
      <w:pPr>
        <w:spacing w:after="0" w:line="360" w:lineRule="auto"/>
        <w:ind w:left="1418"/>
        <w:rPr>
          <w:rFonts w:eastAsia="Calibri"/>
          <w:sz w:val="24"/>
          <w:szCs w:val="24"/>
          <w:lang w:eastAsia="en-US"/>
        </w:rPr>
      </w:pPr>
      <w:r w:rsidRPr="00686BC9">
        <w:rPr>
          <w:rFonts w:eastAsia="Calibri"/>
          <w:sz w:val="24"/>
          <w:szCs w:val="28"/>
          <w:highlight w:val="cyan"/>
          <w:lang w:eastAsia="en-US"/>
        </w:rPr>
        <w:t>Для проверки данного требования будет специально выключен один из микросервисов путём вызова команды в соответствующем контейнере команды “</w:t>
      </w:r>
      <w:proofErr w:type="spellStart"/>
      <w:r w:rsidRPr="00686BC9">
        <w:rPr>
          <w:rFonts w:eastAsia="Calibri"/>
          <w:sz w:val="24"/>
          <w:szCs w:val="28"/>
          <w:highlight w:val="cyan"/>
          <w:lang w:eastAsia="en-US"/>
        </w:rPr>
        <w:t>sudo</w:t>
      </w:r>
      <w:proofErr w:type="spellEnd"/>
      <w:r w:rsidRPr="00686BC9">
        <w:rPr>
          <w:rFonts w:eastAsia="Calibri"/>
          <w:sz w:val="24"/>
          <w:szCs w:val="28"/>
          <w:highlight w:val="cyan"/>
          <w:lang w:eastAsia="en-US"/>
        </w:rPr>
        <w:t xml:space="preserve"> </w:t>
      </w:r>
      <w:proofErr w:type="spellStart"/>
      <w:r w:rsidRPr="00686BC9">
        <w:rPr>
          <w:rFonts w:eastAsia="Calibri"/>
          <w:sz w:val="24"/>
          <w:szCs w:val="28"/>
          <w:highlight w:val="cyan"/>
          <w:lang w:eastAsia="en-US"/>
        </w:rPr>
        <w:t>kill</w:t>
      </w:r>
      <w:proofErr w:type="spellEnd"/>
      <w:r w:rsidRPr="00686BC9">
        <w:rPr>
          <w:rFonts w:eastAsia="Calibri"/>
          <w:sz w:val="24"/>
          <w:szCs w:val="28"/>
          <w:highlight w:val="cyan"/>
          <w:lang w:eastAsia="en-US"/>
        </w:rPr>
        <w:t xml:space="preserve">”, после чего механизмы </w:t>
      </w:r>
      <w:r w:rsidRPr="00686BC9">
        <w:rPr>
          <w:rFonts w:eastAsia="Calibri"/>
          <w:sz w:val="24"/>
          <w:szCs w:val="28"/>
          <w:highlight w:val="cyan"/>
          <w:lang w:val="en-US" w:eastAsia="en-US"/>
        </w:rPr>
        <w:t>docker</w:t>
      </w:r>
      <w:r w:rsidR="00686BC9" w:rsidRPr="00686BC9">
        <w:rPr>
          <w:rFonts w:eastAsia="Calibri"/>
          <w:sz w:val="24"/>
          <w:szCs w:val="28"/>
          <w:highlight w:val="cyan"/>
          <w:lang w:eastAsia="en-US"/>
        </w:rPr>
        <w:t>’а должны автоматически перезапустить данный контейнер.</w:t>
      </w:r>
    </w:p>
    <w:p w:rsidR="00EE4AA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513B7F" w:rsidRDefault="00686BC9" w:rsidP="00C26ECF">
      <w:pPr>
        <w:spacing w:after="0" w:line="360" w:lineRule="auto"/>
        <w:ind w:left="1418"/>
        <w:jc w:val="both"/>
        <w:rPr>
          <w:rFonts w:eastAsia="Calibri"/>
          <w:sz w:val="24"/>
          <w:szCs w:val="24"/>
          <w:highlight w:val="cyan"/>
          <w:lang w:eastAsia="en-US"/>
        </w:rPr>
      </w:pPr>
      <w:r w:rsidRPr="00686BC9">
        <w:rPr>
          <w:rFonts w:eastAsia="Calibri"/>
          <w:sz w:val="24"/>
          <w:szCs w:val="24"/>
          <w:highlight w:val="cyan"/>
          <w:lang w:eastAsia="en-US"/>
        </w:rPr>
        <w:t>Для проверки данного требования будет выводиться строго только один микросервис, и он обязательно должен будет иметь способность восстанавливаться, как это описано выше.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0" w:name="_Toc232259698"/>
      <w:bookmarkStart w:id="41" w:name="_Toc421048965"/>
      <w:bookmarkStart w:id="42" w:name="_Toc421049475"/>
      <w:bookmarkStart w:id="43" w:name="_Toc422055742"/>
      <w:bookmarkStart w:id="44" w:name="_Toc422065441"/>
      <w:bookmarkStart w:id="45" w:name="_Toc306390564"/>
      <w:bookmarkStart w:id="46" w:name="_Toc104043999"/>
      <w:r w:rsidRPr="00C20230">
        <w:rPr>
          <w:b/>
          <w:bCs/>
          <w:iCs/>
          <w:sz w:val="28"/>
          <w:szCs w:val="28"/>
          <w:lang w:val="x-none" w:eastAsia="x-none"/>
        </w:rPr>
        <w:t>Требования к функциональным характеристикам</w:t>
      </w:r>
      <w:bookmarkEnd w:id="40"/>
      <w:bookmarkEnd w:id="41"/>
      <w:bookmarkEnd w:id="42"/>
      <w:bookmarkEnd w:id="43"/>
      <w:bookmarkEnd w:id="44"/>
      <w:bookmarkEnd w:id="45"/>
      <w:bookmarkEnd w:id="46"/>
    </w:p>
    <w:p w:rsidR="00686BC9"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t xml:space="preserve">По результатам работы модуля сбора статистики медиана времени отклика системы на запросы пользователя на получение информации не должна превышать </w:t>
      </w:r>
      <w:r w:rsidR="00611EAC">
        <w:rPr>
          <w:rFonts w:eastAsia="Calibri"/>
          <w:sz w:val="24"/>
          <w:szCs w:val="28"/>
          <w:lang w:eastAsia="en-US"/>
        </w:rPr>
        <w:t>23</w:t>
      </w:r>
      <w:r w:rsidRPr="00EE4AA3">
        <w:rPr>
          <w:rFonts w:eastAsia="Calibri"/>
          <w:sz w:val="24"/>
          <w:szCs w:val="28"/>
          <w:lang w:eastAsia="en-US"/>
        </w:rPr>
        <w:t xml:space="preserve"> секунд</w:t>
      </w:r>
      <w:r w:rsidR="00611EAC">
        <w:rPr>
          <w:rFonts w:eastAsia="Calibri"/>
          <w:sz w:val="24"/>
          <w:szCs w:val="28"/>
          <w:lang w:eastAsia="en-US"/>
        </w:rPr>
        <w:t>ы</w:t>
      </w:r>
      <w:r w:rsidRPr="00EE4AA3">
        <w:rPr>
          <w:rFonts w:eastAsia="Calibri"/>
          <w:sz w:val="24"/>
          <w:szCs w:val="28"/>
          <w:lang w:eastAsia="en-US"/>
        </w:rPr>
        <w:t xml:space="preserve"> без учета латентности географического расположения узла.</w:t>
      </w:r>
    </w:p>
    <w:p w:rsidR="00686BC9" w:rsidRDefault="00686BC9" w:rsidP="00C26ECF">
      <w:pPr>
        <w:spacing w:after="0" w:line="360" w:lineRule="auto"/>
        <w:jc w:val="both"/>
        <w:rPr>
          <w:rFonts w:eastAsia="Calibri"/>
          <w:sz w:val="24"/>
          <w:szCs w:val="28"/>
          <w:highlight w:val="cyan"/>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r w:rsidR="00BE047C" w:rsidRPr="00BE047C">
        <w:rPr>
          <w:rFonts w:eastAsia="Calibri"/>
          <w:sz w:val="24"/>
          <w:szCs w:val="28"/>
          <w:highlight w:val="cyan"/>
          <w:lang w:eastAsia="en-US"/>
        </w:rPr>
        <w:t xml:space="preserve"> </w:t>
      </w:r>
      <w:r w:rsidR="00BE047C">
        <w:rPr>
          <w:rFonts w:eastAsia="Calibri"/>
          <w:sz w:val="24"/>
          <w:szCs w:val="28"/>
          <w:highlight w:val="cyan"/>
          <w:lang w:eastAsia="en-US"/>
        </w:rPr>
        <w:t>как это показано на изображении ниже</w:t>
      </w:r>
      <w:r w:rsidRPr="00BE047C">
        <w:rPr>
          <w:rFonts w:eastAsia="Calibri"/>
          <w:sz w:val="24"/>
          <w:szCs w:val="28"/>
          <w:highlight w:val="cyan"/>
          <w:lang w:eastAsia="en-US"/>
        </w:rPr>
        <w:t>.</w:t>
      </w:r>
    </w:p>
    <w:p w:rsidR="00BE047C" w:rsidRDefault="00BE047C" w:rsidP="00C26ECF">
      <w:pPr>
        <w:spacing w:after="0" w:line="360" w:lineRule="auto"/>
        <w:jc w:val="center"/>
        <w:rPr>
          <w:rFonts w:eastAsia="Calibri"/>
          <w:sz w:val="24"/>
          <w:szCs w:val="28"/>
          <w:lang w:eastAsia="en-US"/>
        </w:rPr>
      </w:pPr>
      <w:r w:rsidRPr="00BE047C">
        <w:rPr>
          <w:rFonts w:eastAsia="Calibri"/>
          <w:noProof/>
          <w:sz w:val="24"/>
          <w:szCs w:val="28"/>
          <w:lang w:eastAsia="en-US"/>
        </w:rPr>
        <w:drawing>
          <wp:inline distT="0" distB="0" distL="0" distR="0" wp14:anchorId="4E37FBE4" wp14:editId="7D773188">
            <wp:extent cx="4098925" cy="314112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135" cy="3144348"/>
                    </a:xfrm>
                    <a:prstGeom prst="rect">
                      <a:avLst/>
                    </a:prstGeom>
                  </pic:spPr>
                </pic:pic>
              </a:graphicData>
            </a:graphic>
          </wp:inline>
        </w:drawing>
      </w:r>
    </w:p>
    <w:p w:rsidR="00BE047C" w:rsidRDefault="00BE047C" w:rsidP="00C26ECF">
      <w:pPr>
        <w:spacing w:after="0" w:line="360" w:lineRule="auto"/>
        <w:jc w:val="center"/>
        <w:rPr>
          <w:rFonts w:eastAsia="Calibri"/>
          <w:sz w:val="24"/>
          <w:szCs w:val="28"/>
          <w:lang w:eastAsia="en-US"/>
        </w:rPr>
      </w:pPr>
      <w:r>
        <w:rPr>
          <w:rFonts w:eastAsia="Calibri"/>
          <w:sz w:val="24"/>
          <w:szCs w:val="28"/>
          <w:lang w:eastAsia="en-US"/>
        </w:rPr>
        <w:t>Рисунок 1.</w:t>
      </w:r>
      <w:r w:rsidR="003A5118">
        <w:rPr>
          <w:rFonts w:eastAsia="Calibri"/>
          <w:sz w:val="24"/>
          <w:szCs w:val="28"/>
          <w:lang w:eastAsia="en-US"/>
        </w:rPr>
        <w:t>1.</w:t>
      </w:r>
      <w:r>
        <w:rPr>
          <w:rFonts w:eastAsia="Calibri"/>
          <w:sz w:val="24"/>
          <w:szCs w:val="28"/>
          <w:lang w:eastAsia="en-US"/>
        </w:rPr>
        <w:t xml:space="preserve"> Скриншот инспектора кода в браузере </w:t>
      </w:r>
      <w:r>
        <w:rPr>
          <w:rFonts w:eastAsia="Calibri"/>
          <w:sz w:val="24"/>
          <w:szCs w:val="28"/>
          <w:lang w:val="en-US" w:eastAsia="en-US"/>
        </w:rPr>
        <w:t>Google</w:t>
      </w:r>
      <w:r w:rsidRPr="00BE047C">
        <w:rPr>
          <w:rFonts w:eastAsia="Calibri"/>
          <w:sz w:val="24"/>
          <w:szCs w:val="28"/>
          <w:lang w:eastAsia="en-US"/>
        </w:rPr>
        <w:t xml:space="preserve"> </w:t>
      </w:r>
      <w:r>
        <w:rPr>
          <w:rFonts w:eastAsia="Calibri"/>
          <w:sz w:val="24"/>
          <w:szCs w:val="28"/>
          <w:lang w:val="en-US" w:eastAsia="en-US"/>
        </w:rPr>
        <w:t>Chrome</w:t>
      </w:r>
      <w:r w:rsidRPr="00BE047C">
        <w:rPr>
          <w:rFonts w:eastAsia="Calibri"/>
          <w:sz w:val="24"/>
          <w:szCs w:val="28"/>
          <w:lang w:eastAsia="en-US"/>
        </w:rPr>
        <w:t>.</w:t>
      </w:r>
    </w:p>
    <w:p w:rsidR="00BE047C" w:rsidRPr="00BE047C" w:rsidRDefault="00BE047C" w:rsidP="00C26ECF">
      <w:pPr>
        <w:spacing w:after="0" w:line="360" w:lineRule="auto"/>
        <w:jc w:val="center"/>
        <w:rPr>
          <w:rFonts w:eastAsia="Calibri"/>
          <w:sz w:val="24"/>
          <w:szCs w:val="28"/>
          <w:lang w:eastAsia="en-US"/>
        </w:rPr>
      </w:pPr>
    </w:p>
    <w:p w:rsidR="00EE4AA3"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lastRenderedPageBreak/>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686BC9" w:rsidRPr="00EE4AA3" w:rsidRDefault="00686BC9" w:rsidP="00C26ECF">
      <w:pPr>
        <w:pStyle w:val="ab"/>
        <w:spacing w:after="0" w:line="360" w:lineRule="auto"/>
        <w:ind w:left="0"/>
        <w:jc w:val="both"/>
        <w:rPr>
          <w:rFonts w:eastAsia="Calibri"/>
          <w:sz w:val="24"/>
          <w:szCs w:val="28"/>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p>
    <w:p w:rsidR="00EE4AA3" w:rsidRDefault="00EE4AA3" w:rsidP="00C26ECF">
      <w:pPr>
        <w:numPr>
          <w:ilvl w:val="0"/>
          <w:numId w:val="3"/>
        </w:numPr>
        <w:spacing w:after="0" w:line="360" w:lineRule="auto"/>
        <w:ind w:firstLine="709"/>
        <w:jc w:val="both"/>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p>
    <w:p w:rsidR="00513B7F" w:rsidRDefault="00686BC9" w:rsidP="00C26ECF">
      <w:pPr>
        <w:spacing w:after="0" w:line="360" w:lineRule="auto"/>
        <w:jc w:val="both"/>
        <w:rPr>
          <w:rFonts w:eastAsia="Calibri"/>
          <w:sz w:val="24"/>
          <w:szCs w:val="24"/>
          <w:lang w:eastAsia="en-US"/>
        </w:rPr>
      </w:pPr>
      <w:r w:rsidRPr="00BE047C">
        <w:rPr>
          <w:rFonts w:eastAsia="Calibri"/>
          <w:sz w:val="24"/>
          <w:szCs w:val="24"/>
          <w:highlight w:val="cyan"/>
          <w:lang w:eastAsia="en-US"/>
        </w:rPr>
        <w:t xml:space="preserve">Проверяться этот показатель будет путём запуска сайта и проверки его соответствия эталону (который будет определён в ходе разработки) в следующих браузерах: </w:t>
      </w:r>
      <w:r w:rsidRPr="00BE047C">
        <w:rPr>
          <w:rFonts w:eastAsia="Calibri"/>
          <w:sz w:val="24"/>
          <w:szCs w:val="24"/>
          <w:highlight w:val="cyan"/>
          <w:lang w:val="en-US" w:eastAsia="en-US"/>
        </w:rPr>
        <w:t>Google</w:t>
      </w:r>
      <w:r w:rsidRPr="00BE047C">
        <w:rPr>
          <w:rFonts w:eastAsia="Calibri"/>
          <w:sz w:val="24"/>
          <w:szCs w:val="24"/>
          <w:highlight w:val="cyan"/>
          <w:lang w:eastAsia="en-US"/>
        </w:rPr>
        <w:t xml:space="preserve"> </w:t>
      </w:r>
      <w:r w:rsidR="00BE047C" w:rsidRPr="00BE047C">
        <w:rPr>
          <w:rFonts w:eastAsia="Calibri"/>
          <w:sz w:val="24"/>
          <w:szCs w:val="24"/>
          <w:highlight w:val="cyan"/>
          <w:lang w:val="en-US" w:eastAsia="en-US"/>
        </w:rPr>
        <w:t>C</w:t>
      </w:r>
      <w:r w:rsidRPr="00BE047C">
        <w:rPr>
          <w:rFonts w:eastAsia="Calibri"/>
          <w:sz w:val="24"/>
          <w:szCs w:val="24"/>
          <w:highlight w:val="cyan"/>
          <w:lang w:val="en-US" w:eastAsia="en-US"/>
        </w:rPr>
        <w:t>hrome</w:t>
      </w:r>
      <w:r w:rsidRPr="00BE047C">
        <w:rPr>
          <w:rFonts w:eastAsia="Calibri"/>
          <w:sz w:val="24"/>
          <w:szCs w:val="24"/>
          <w:highlight w:val="cyan"/>
          <w:lang w:eastAsia="en-US"/>
        </w:rPr>
        <w:t xml:space="preserve"> 100.0.4896.69 (64 бит), </w:t>
      </w:r>
      <w:r w:rsidRPr="00BE047C">
        <w:rPr>
          <w:rFonts w:eastAsia="Calibri"/>
          <w:sz w:val="24"/>
          <w:szCs w:val="24"/>
          <w:highlight w:val="cyan"/>
          <w:lang w:val="en-US" w:eastAsia="en-US"/>
        </w:rPr>
        <w:t>Microsoft</w:t>
      </w:r>
      <w:r w:rsidRPr="00BE047C">
        <w:rPr>
          <w:rFonts w:eastAsia="Calibri"/>
          <w:sz w:val="24"/>
          <w:szCs w:val="24"/>
          <w:highlight w:val="cyan"/>
          <w:lang w:eastAsia="en-US"/>
        </w:rPr>
        <w:t xml:space="preserve"> </w:t>
      </w:r>
      <w:r w:rsidRPr="00BE047C">
        <w:rPr>
          <w:rFonts w:eastAsia="Calibri"/>
          <w:sz w:val="24"/>
          <w:szCs w:val="24"/>
          <w:highlight w:val="cyan"/>
          <w:lang w:val="en-US" w:eastAsia="en-US"/>
        </w:rPr>
        <w:t>Edge</w:t>
      </w:r>
      <w:r w:rsidRPr="00BE047C">
        <w:rPr>
          <w:rFonts w:eastAsia="Calibri"/>
          <w:sz w:val="24"/>
          <w:szCs w:val="24"/>
          <w:highlight w:val="cyan"/>
          <w:lang w:eastAsia="en-US"/>
        </w:rPr>
        <w:t xml:space="preserve"> 100.0.1185.27 </w:t>
      </w:r>
      <w:r w:rsidRPr="00BE047C">
        <w:rPr>
          <w:rFonts w:eastAsia="Calibri"/>
          <w:sz w:val="24"/>
          <w:szCs w:val="24"/>
          <w:highlight w:val="cyan"/>
          <w:lang w:val="en-US" w:eastAsia="en-US"/>
        </w:rPr>
        <w:t>beta</w:t>
      </w:r>
      <w:r w:rsidRPr="00BE047C">
        <w:rPr>
          <w:rFonts w:eastAsia="Calibri"/>
          <w:sz w:val="24"/>
          <w:szCs w:val="24"/>
          <w:highlight w:val="cyan"/>
          <w:lang w:eastAsia="en-US"/>
        </w:rPr>
        <w:t xml:space="preserve"> (64-разрядная версия), </w:t>
      </w:r>
      <w:r w:rsidRPr="00BE047C">
        <w:rPr>
          <w:rFonts w:eastAsia="Calibri"/>
          <w:sz w:val="24"/>
          <w:szCs w:val="24"/>
          <w:highlight w:val="cyan"/>
          <w:lang w:val="en-US" w:eastAsia="en-US"/>
        </w:rPr>
        <w:t>Opera</w:t>
      </w:r>
      <w:r w:rsidRPr="00BE047C">
        <w:rPr>
          <w:rFonts w:eastAsia="Calibri"/>
          <w:sz w:val="24"/>
          <w:szCs w:val="24"/>
          <w:highlight w:val="cyan"/>
          <w:lang w:eastAsia="en-US"/>
        </w:rPr>
        <w:t xml:space="preserve"> 85.0.4341.60.</w:t>
      </w:r>
    </w:p>
    <w:p w:rsidR="00513B7F" w:rsidRPr="00513B7F" w:rsidRDefault="00513B7F" w:rsidP="00C26ECF">
      <w:pPr>
        <w:pStyle w:val="ab"/>
        <w:numPr>
          <w:ilvl w:val="0"/>
          <w:numId w:val="3"/>
        </w:numPr>
        <w:tabs>
          <w:tab w:val="clear" w:pos="0"/>
        </w:tabs>
        <w:spacing w:after="0" w:line="360" w:lineRule="auto"/>
        <w:ind w:firstLine="709"/>
        <w:jc w:val="both"/>
        <w:rPr>
          <w:rFonts w:eastAsia="Calibri"/>
          <w:sz w:val="24"/>
          <w:szCs w:val="24"/>
          <w:lang w:eastAsia="en-US"/>
        </w:rPr>
      </w:pPr>
      <w:r w:rsidRPr="00513B7F">
        <w:rPr>
          <w:rFonts w:eastAsia="Calibri"/>
          <w:sz w:val="24"/>
          <w:szCs w:val="24"/>
          <w:highlight w:val="cyan"/>
          <w:lang w:eastAsia="en-US"/>
        </w:rPr>
        <w:t xml:space="preserve">Система должна иметь систему авторизации, для обеспечения безопасности и разграничения прав доступа. </w:t>
      </w:r>
    </w:p>
    <w:p w:rsidR="00513B7F" w:rsidRPr="00513B7F" w:rsidRDefault="00513B7F" w:rsidP="00C26ECF">
      <w:pPr>
        <w:spacing w:after="0" w:line="360" w:lineRule="auto"/>
        <w:jc w:val="both"/>
        <w:rPr>
          <w:rFonts w:eastAsia="Calibri"/>
          <w:sz w:val="24"/>
          <w:szCs w:val="24"/>
          <w:lang w:eastAsia="en-US"/>
        </w:rPr>
      </w:pPr>
      <w:r w:rsidRPr="00513B7F">
        <w:rPr>
          <w:rFonts w:eastAsia="Calibri"/>
          <w:sz w:val="24"/>
          <w:szCs w:val="24"/>
          <w:highlight w:val="cyan"/>
          <w:lang w:eastAsia="en-US"/>
        </w:rPr>
        <w:t>Проверяться данное требование будет путём попытки авторизации зная логин пользователя, но не зная пароль. Или попытка закрыть дело о недостатке с правами обычного пользователя (не представителя администрации или модератора).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7" w:name="_Toc385795061"/>
      <w:bookmarkStart w:id="48" w:name="_Toc389166657"/>
      <w:bookmarkStart w:id="49" w:name="_Toc421048967"/>
      <w:bookmarkStart w:id="50" w:name="_Toc421049477"/>
      <w:bookmarkStart w:id="51" w:name="_Toc422055743"/>
      <w:bookmarkStart w:id="52" w:name="_Toc422065442"/>
      <w:bookmarkStart w:id="53" w:name="_Toc306390565"/>
      <w:bookmarkStart w:id="54" w:name="_Toc232259700"/>
      <w:bookmarkStart w:id="55" w:name="_Toc104044000"/>
      <w:r w:rsidRPr="00C20230">
        <w:rPr>
          <w:b/>
          <w:bCs/>
          <w:iCs/>
          <w:sz w:val="28"/>
          <w:szCs w:val="28"/>
          <w:lang w:val="x-none" w:eastAsia="x-none"/>
        </w:rPr>
        <w:t>Функциональные требования к порталу с точки зрения пользователя</w:t>
      </w:r>
      <w:bookmarkEnd w:id="47"/>
      <w:bookmarkEnd w:id="48"/>
      <w:bookmarkEnd w:id="49"/>
      <w:bookmarkEnd w:id="50"/>
      <w:bookmarkEnd w:id="51"/>
      <w:bookmarkEnd w:id="52"/>
      <w:bookmarkEnd w:id="53"/>
      <w:bookmarkEnd w:id="55"/>
    </w:p>
    <w:p w:rsidR="00EE4AA3" w:rsidRPr="00EE4AA3" w:rsidRDefault="00EE4AA3" w:rsidP="00C26ECF">
      <w:pPr>
        <w:widowControl w:val="0"/>
        <w:spacing w:after="0" w:line="360" w:lineRule="auto"/>
        <w:jc w:val="both"/>
        <w:rPr>
          <w:sz w:val="24"/>
        </w:rPr>
      </w:pPr>
      <w:r w:rsidRPr="00EE4AA3">
        <w:rPr>
          <w:sz w:val="24"/>
        </w:rPr>
        <w:t>Портал должен обеспечивать реализацию следующих функций:</w:t>
      </w:r>
    </w:p>
    <w:p w:rsidR="00EE4AA3" w:rsidRPr="00EE4AA3" w:rsidRDefault="00EE4AA3" w:rsidP="00C26ECF">
      <w:pPr>
        <w:numPr>
          <w:ilvl w:val="0"/>
          <w:numId w:val="4"/>
        </w:numPr>
        <w:tabs>
          <w:tab w:val="num" w:pos="556"/>
        </w:tabs>
        <w:spacing w:after="0" w:line="360" w:lineRule="auto"/>
        <w:ind w:left="709" w:firstLine="0"/>
        <w:jc w:val="both"/>
        <w:rPr>
          <w:rFonts w:eastAsia="Calibri"/>
          <w:sz w:val="24"/>
          <w:szCs w:val="28"/>
          <w:lang w:eastAsia="en-US"/>
        </w:rPr>
      </w:pPr>
      <w:r w:rsidRPr="00EE4AA3">
        <w:rPr>
          <w:rFonts w:eastAsia="Calibri"/>
          <w:sz w:val="24"/>
          <w:szCs w:val="28"/>
          <w:lang w:eastAsia="en-US"/>
        </w:rPr>
        <w:t>Система должна обеспечивать регистрацию</w:t>
      </w:r>
      <w:r w:rsidR="001B6879">
        <w:rPr>
          <w:rFonts w:eastAsia="Calibri"/>
          <w:sz w:val="24"/>
          <w:szCs w:val="28"/>
          <w:lang w:eastAsia="en-US"/>
        </w:rPr>
        <w:t xml:space="preserve"> </w:t>
      </w:r>
      <w:r w:rsidR="001B6879" w:rsidRPr="00C96D9C">
        <w:rPr>
          <w:rFonts w:eastAsia="Calibri"/>
          <w:sz w:val="24"/>
          <w:szCs w:val="28"/>
          <w:highlight w:val="cyan"/>
          <w:lang w:eastAsia="en-US"/>
        </w:rPr>
        <w:t xml:space="preserve">как </w:t>
      </w:r>
      <w:r w:rsidR="00C96D9C" w:rsidRPr="00C96D9C">
        <w:rPr>
          <w:rFonts w:eastAsia="Calibri"/>
          <w:sz w:val="24"/>
          <w:szCs w:val="28"/>
          <w:highlight w:val="cyan"/>
          <w:lang w:eastAsia="en-US"/>
        </w:rPr>
        <w:t>представителю администрации, обычному пользователю, так и модератору</w:t>
      </w:r>
      <w:r w:rsidRPr="00C96D9C">
        <w:rPr>
          <w:rFonts w:eastAsia="Calibri"/>
          <w:sz w:val="24"/>
          <w:szCs w:val="28"/>
          <w:highlight w:val="cyan"/>
          <w:lang w:eastAsia="en-US"/>
        </w:rPr>
        <w:t>.</w:t>
      </w:r>
      <w:r w:rsidR="00C96D9C" w:rsidRPr="00C96D9C">
        <w:rPr>
          <w:rFonts w:eastAsia="Calibri"/>
          <w:sz w:val="24"/>
          <w:szCs w:val="28"/>
          <w:highlight w:val="cyan"/>
          <w:lang w:eastAsia="en-US"/>
        </w:rPr>
        <w:t xml:space="preserve"> (Примечание, при регистрации у зарегистрированного человека, будут по умолчанию права обычного пользователя, роль в будущем ему может сменить модератор, на “Представитель администрации”, “Модератор” или “Обычный пользователь”).</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модератор.</w:t>
      </w:r>
    </w:p>
    <w:bookmarkEnd w:id="54"/>
    <w:p w:rsidR="00EE4AA3" w:rsidRPr="00EE4AA3" w:rsidRDefault="00EE4AA3" w:rsidP="00C26ECF">
      <w:pPr>
        <w:numPr>
          <w:ilvl w:val="0"/>
          <w:numId w:val="4"/>
        </w:numPr>
        <w:tabs>
          <w:tab w:val="clear" w:pos="720"/>
        </w:tabs>
        <w:spacing w:after="0" w:line="360" w:lineRule="auto"/>
        <w:ind w:left="709" w:hanging="11"/>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lastRenderedPageBreak/>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BE047C">
        <w:rPr>
          <w:rFonts w:eastAsia="Calibri"/>
          <w:color w:val="000000"/>
          <w:sz w:val="24"/>
          <w:szCs w:val="28"/>
          <w:highlight w:val="cyan"/>
          <w:lang w:val="en-US" w:eastAsia="en-US"/>
        </w:rPr>
        <w:t>pdf</w:t>
      </w:r>
      <w:r w:rsidRPr="00EE4AA3">
        <w:rPr>
          <w:rFonts w:eastAsia="Calibri"/>
          <w:color w:val="000000"/>
          <w:sz w:val="24"/>
          <w:szCs w:val="28"/>
          <w:lang w:eastAsia="en-US"/>
        </w:rPr>
        <w:t>;</w:t>
      </w:r>
    </w:p>
    <w:p w:rsidR="00EE4AA3" w:rsidRPr="00BE047C"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BE047C" w:rsidRPr="00BE047C" w:rsidRDefault="00BE047C" w:rsidP="00C26ECF">
      <w:pPr>
        <w:pStyle w:val="ab"/>
        <w:numPr>
          <w:ilvl w:val="0"/>
          <w:numId w:val="6"/>
        </w:numPr>
        <w:spacing w:after="0" w:line="360" w:lineRule="auto"/>
        <w:ind w:firstLine="709"/>
        <w:rPr>
          <w:rFonts w:eastAsia="Calibri"/>
          <w:color w:val="000000"/>
          <w:sz w:val="24"/>
          <w:szCs w:val="28"/>
          <w:highlight w:val="cyan"/>
          <w:lang w:eastAsia="en-US"/>
        </w:rPr>
      </w:pPr>
      <w:r w:rsidRPr="00BE047C">
        <w:rPr>
          <w:rFonts w:eastAsia="Calibri"/>
          <w:color w:val="000000"/>
          <w:sz w:val="24"/>
          <w:szCs w:val="28"/>
          <w:highlight w:val="cyan"/>
          <w:lang w:eastAsia="en-US"/>
        </w:rPr>
        <w:t>изменение личной информации в аккаунте;</w:t>
      </w:r>
    </w:p>
    <w:p w:rsidR="00BE047C" w:rsidRPr="00EE4AA3" w:rsidRDefault="00BE047C" w:rsidP="00C26ECF">
      <w:pPr>
        <w:spacing w:after="0" w:line="360" w:lineRule="auto"/>
        <w:ind w:left="1418"/>
        <w:jc w:val="both"/>
        <w:rPr>
          <w:rFonts w:eastAsia="Calibri"/>
          <w:color w:val="000000"/>
          <w:sz w:val="24"/>
          <w:szCs w:val="28"/>
          <w:lang w:eastAsia="en-US"/>
        </w:rPr>
      </w:pPr>
    </w:p>
    <w:p w:rsidR="00EE4AA3" w:rsidRPr="00EE4AA3" w:rsidRDefault="00EE4AA3" w:rsidP="00C26ECF">
      <w:pPr>
        <w:numPr>
          <w:ilvl w:val="0"/>
          <w:numId w:val="4"/>
        </w:numPr>
        <w:tabs>
          <w:tab w:val="clear" w:pos="720"/>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изменение личной информации в аккаунте;</w:t>
      </w:r>
    </w:p>
    <w:p w:rsidR="00513B7F" w:rsidRPr="00EE4AA3" w:rsidRDefault="00513B7F" w:rsidP="00C26ECF">
      <w:pPr>
        <w:pStyle w:val="ab"/>
        <w:spacing w:after="0" w:line="360" w:lineRule="auto"/>
        <w:ind w:left="1418"/>
        <w:jc w:val="both"/>
        <w:rPr>
          <w:rFonts w:eastAsia="Calibri"/>
          <w:sz w:val="24"/>
          <w:szCs w:val="24"/>
          <w:lang w:eastAsia="en-US"/>
        </w:rPr>
      </w:pP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00BE047C" w:rsidRPr="00BE047C">
        <w:rPr>
          <w:rFonts w:eastAsia="Calibri"/>
          <w:color w:val="000000"/>
          <w:sz w:val="24"/>
          <w:szCs w:val="28"/>
          <w:highlight w:val="cyan"/>
          <w:lang w:val="en-US" w:eastAsia="en-US"/>
        </w:rPr>
        <w:t>pdf</w:t>
      </w:r>
      <w:r w:rsidR="00BE047C" w:rsidRPr="00BE047C">
        <w:rPr>
          <w:rFonts w:eastAsia="Calibri"/>
          <w:color w:val="000000"/>
          <w:sz w:val="24"/>
          <w:szCs w:val="28"/>
          <w:lang w:eastAsia="en-US"/>
        </w:rPr>
        <w:t>;</w:t>
      </w:r>
    </w:p>
    <w:p w:rsidR="00513B7F" w:rsidRPr="00513B7F" w:rsidRDefault="00BE047C"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назначение роли любому зарегистрированному пользователю, например роли “модератора” или “представител</w:t>
      </w:r>
      <w:r w:rsidR="00513B7F">
        <w:rPr>
          <w:rFonts w:eastAsia="Calibri"/>
          <w:color w:val="000000"/>
          <w:sz w:val="24"/>
          <w:szCs w:val="28"/>
          <w:highlight w:val="cyan"/>
          <w:lang w:eastAsia="en-US"/>
        </w:rPr>
        <w:t>я</w:t>
      </w:r>
      <w:r w:rsidRPr="00513B7F">
        <w:rPr>
          <w:rFonts w:eastAsia="Calibri"/>
          <w:color w:val="000000"/>
          <w:sz w:val="24"/>
          <w:szCs w:val="28"/>
          <w:highlight w:val="cyan"/>
          <w:lang w:eastAsia="en-US"/>
        </w:rPr>
        <w:t xml:space="preserve"> администрации”</w:t>
      </w:r>
      <w:r w:rsidR="00513B7F" w:rsidRPr="00513B7F">
        <w:rPr>
          <w:rFonts w:eastAsia="Calibri"/>
          <w:color w:val="000000"/>
          <w:sz w:val="24"/>
          <w:szCs w:val="28"/>
          <w:highlight w:val="cyan"/>
          <w:lang w:eastAsia="en-US"/>
        </w:rPr>
        <w:t>;</w:t>
      </w:r>
    </w:p>
    <w:p w:rsidR="00513B7F" w:rsidRPr="00513B7F" w:rsidRDefault="00513B7F"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изменение личной информации в аккаунте.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56" w:name="_Toc306390566"/>
      <w:bookmarkStart w:id="57" w:name="_Toc104044001"/>
      <w:r w:rsidRPr="00C20230">
        <w:rPr>
          <w:b/>
          <w:bCs/>
          <w:iCs/>
          <w:sz w:val="28"/>
          <w:szCs w:val="28"/>
          <w:lang w:val="x-none" w:eastAsia="x-none"/>
        </w:rPr>
        <w:t>Входные параметры системы</w:t>
      </w:r>
      <w:bookmarkEnd w:id="56"/>
      <w:bookmarkEnd w:id="57"/>
    </w:p>
    <w:p w:rsidR="00EE4AA3" w:rsidRPr="00EE4AA3" w:rsidRDefault="00EE4AA3" w:rsidP="00C26ECF">
      <w:pPr>
        <w:widowControl w:val="0"/>
        <w:spacing w:after="0" w:line="360" w:lineRule="auto"/>
        <w:jc w:val="both"/>
        <w:rPr>
          <w:b/>
          <w:sz w:val="24"/>
          <w:szCs w:val="24"/>
        </w:rPr>
      </w:pPr>
      <w:r w:rsidRPr="00EE4AA3">
        <w:rPr>
          <w:b/>
          <w:sz w:val="24"/>
          <w:szCs w:val="24"/>
        </w:rPr>
        <w:t>Официальный представитель администрации</w:t>
      </w:r>
    </w:p>
    <w:p w:rsidR="00EE4AA3" w:rsidRPr="00EE4AA3" w:rsidRDefault="00EE4AA3" w:rsidP="00C26ECF">
      <w:pPr>
        <w:numPr>
          <w:ilvl w:val="0"/>
          <w:numId w:val="9"/>
        </w:numPr>
        <w:spacing w:after="0"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EE4AA3" w:rsidRDefault="00EE4AA3" w:rsidP="00C26ECF">
      <w:pPr>
        <w:widowControl w:val="0"/>
        <w:spacing w:before="240" w:after="0" w:line="360" w:lineRule="auto"/>
        <w:jc w:val="both"/>
        <w:rPr>
          <w:b/>
          <w:sz w:val="24"/>
          <w:szCs w:val="24"/>
        </w:rPr>
      </w:pPr>
      <w:r w:rsidRPr="00EE4AA3">
        <w:rPr>
          <w:b/>
          <w:sz w:val="24"/>
          <w:szCs w:val="24"/>
        </w:rPr>
        <w:lastRenderedPageBreak/>
        <w:t>Пользователь</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bookmarkStart w:id="58" w:name="_Toc421048977"/>
      <w:bookmarkStart w:id="59" w:name="_Toc421049487"/>
      <w:bookmarkStart w:id="60" w:name="_Toc422055753"/>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8"/>
      <w:bookmarkEnd w:id="59"/>
      <w:bookmarkEnd w:id="60"/>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C26ECF">
      <w:pPr>
        <w:widowControl w:val="0"/>
        <w:spacing w:before="240" w:after="0" w:line="360" w:lineRule="auto"/>
        <w:jc w:val="both"/>
        <w:rPr>
          <w:b/>
          <w:sz w:val="24"/>
          <w:szCs w:val="24"/>
        </w:rPr>
      </w:pPr>
      <w:r w:rsidRPr="00EE4AA3">
        <w:rPr>
          <w:b/>
          <w:sz w:val="24"/>
          <w:szCs w:val="24"/>
        </w:rPr>
        <w:t>Модератор</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spacing w:before="240" w:after="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1" w:name="_Toc421048978"/>
      <w:bookmarkStart w:id="62" w:name="_Toc421049488"/>
      <w:bookmarkStart w:id="63" w:name="_Toc422055754"/>
      <w:bookmarkStart w:id="64" w:name="_Toc422065444"/>
      <w:bookmarkStart w:id="65" w:name="_Toc306390567"/>
      <w:bookmarkStart w:id="66" w:name="_Toc104044002"/>
      <w:r w:rsidRPr="00C20230">
        <w:rPr>
          <w:b/>
          <w:bCs/>
          <w:iCs/>
          <w:sz w:val="28"/>
          <w:szCs w:val="28"/>
          <w:lang w:val="x-none" w:eastAsia="x-none"/>
        </w:rPr>
        <w:t>Выходные параметры системы</w:t>
      </w:r>
      <w:bookmarkEnd w:id="61"/>
      <w:bookmarkEnd w:id="62"/>
      <w:bookmarkEnd w:id="63"/>
      <w:bookmarkEnd w:id="64"/>
      <w:bookmarkEnd w:id="65"/>
      <w:bookmarkEnd w:id="66"/>
    </w:p>
    <w:p w:rsidR="00EE4AA3" w:rsidRPr="00EE4AA3" w:rsidRDefault="00EE4AA3" w:rsidP="00C26ECF">
      <w:pPr>
        <w:spacing w:after="0" w:line="360" w:lineRule="auto"/>
        <w:ind w:firstLine="709"/>
        <w:jc w:val="both"/>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C26ECF">
      <w:pPr>
        <w:spacing w:after="0" w:line="360" w:lineRule="auto"/>
        <w:jc w:val="both"/>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7" w:name="_Toc232259703"/>
      <w:bookmarkStart w:id="68" w:name="_Toc421048979"/>
      <w:bookmarkStart w:id="69" w:name="_Toc421049489"/>
      <w:bookmarkStart w:id="70" w:name="_Toc422055755"/>
      <w:bookmarkStart w:id="71" w:name="_Toc422065445"/>
      <w:bookmarkStart w:id="72" w:name="_Toc306390568"/>
      <w:bookmarkStart w:id="73" w:name="_Toc104044003"/>
      <w:r w:rsidRPr="00C20230">
        <w:rPr>
          <w:b/>
          <w:bCs/>
          <w:iCs/>
          <w:sz w:val="28"/>
          <w:szCs w:val="28"/>
          <w:lang w:val="x-none" w:eastAsia="x-none"/>
        </w:rPr>
        <w:t>Требования к составу и параметрам технических средств</w:t>
      </w:r>
      <w:bookmarkEnd w:id="67"/>
      <w:bookmarkEnd w:id="68"/>
      <w:bookmarkEnd w:id="69"/>
      <w:bookmarkEnd w:id="70"/>
      <w:bookmarkEnd w:id="71"/>
      <w:bookmarkEnd w:id="72"/>
      <w:bookmarkEnd w:id="73"/>
    </w:p>
    <w:p w:rsidR="00947232" w:rsidRDefault="00947232" w:rsidP="00C26ECF">
      <w:pPr>
        <w:pStyle w:val="ad"/>
        <w:spacing w:after="0"/>
        <w:ind w:firstLine="709"/>
      </w:pPr>
      <w:bookmarkStart w:id="74" w:name="_Toc232259711"/>
      <w:bookmarkStart w:id="75" w:name="_Toc421048980"/>
      <w:bookmarkStart w:id="76" w:name="_Toc421049491"/>
      <w:bookmarkStart w:id="77" w:name="_Toc422055756"/>
      <w:bookmarkStart w:id="78" w:name="_Toc422065446"/>
      <w:bookmarkStart w:id="79" w:name="_Toc306390569"/>
      <w:bookmarkStart w:id="80"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B4616B" w:rsidRDefault="00EE4AA3" w:rsidP="00C26ECF">
      <w:pPr>
        <w:pStyle w:val="ab"/>
        <w:keepNext/>
        <w:numPr>
          <w:ilvl w:val="1"/>
          <w:numId w:val="11"/>
        </w:numPr>
        <w:spacing w:before="240" w:after="0" w:line="360" w:lineRule="auto"/>
        <w:outlineLvl w:val="1"/>
        <w:rPr>
          <w:b/>
          <w:bCs/>
          <w:iCs/>
          <w:sz w:val="28"/>
          <w:szCs w:val="28"/>
          <w:lang w:val="x-none" w:eastAsia="x-none"/>
        </w:rPr>
      </w:pPr>
      <w:bookmarkStart w:id="81" w:name="_Toc104044004"/>
      <w:r w:rsidRPr="00B4616B">
        <w:rPr>
          <w:b/>
          <w:bCs/>
          <w:iCs/>
          <w:sz w:val="28"/>
          <w:szCs w:val="28"/>
          <w:lang w:val="x-none" w:eastAsia="x-none"/>
        </w:rPr>
        <w:lastRenderedPageBreak/>
        <w:t>Требования к надежности</w:t>
      </w:r>
      <w:bookmarkEnd w:id="74"/>
      <w:bookmarkEnd w:id="75"/>
      <w:bookmarkEnd w:id="76"/>
      <w:bookmarkEnd w:id="77"/>
      <w:bookmarkEnd w:id="78"/>
      <w:bookmarkEnd w:id="79"/>
      <w:bookmarkEnd w:id="81"/>
    </w:p>
    <w:p w:rsidR="00EE4AA3" w:rsidRDefault="00EE4AA3" w:rsidP="00C26ECF">
      <w:pPr>
        <w:widowControl w:val="0"/>
        <w:spacing w:after="0" w:line="360" w:lineRule="auto"/>
        <w:ind w:firstLine="709"/>
        <w:jc w:val="both"/>
        <w:rPr>
          <w:sz w:val="24"/>
          <w:highlight w:val="cyan"/>
        </w:rPr>
      </w:pPr>
      <w:bookmarkStart w:id="82" w:name="_Toc421048981"/>
      <w:bookmarkStart w:id="83" w:name="_Toc421049492"/>
      <w:bookmarkStart w:id="84" w:name="_Toc422055757"/>
      <w:r w:rsidRPr="00EE4AA3">
        <w:rPr>
          <w:sz w:val="24"/>
        </w:rPr>
        <w:t xml:space="preserve">Система должна работать в соответствии с данным техническим заданием без рестарта. </w:t>
      </w:r>
      <w:bookmarkEnd w:id="80"/>
      <w:bookmarkEnd w:id="82"/>
      <w:bookmarkEnd w:id="83"/>
      <w:bookmarkEnd w:id="84"/>
      <w:r w:rsidR="00477873" w:rsidRPr="00477873">
        <w:rPr>
          <w:sz w:val="24"/>
          <w:highlight w:val="cyan"/>
        </w:rPr>
        <w:t xml:space="preserve">Для проверки данного требования, система будет запущена с умеренной нагрузкой (2-3 одновременно работающих пользователя) и ни один из микросервисов не должен </w:t>
      </w:r>
      <w:proofErr w:type="spellStart"/>
      <w:r w:rsidR="00477873" w:rsidRPr="00477873">
        <w:rPr>
          <w:sz w:val="24"/>
          <w:highlight w:val="cyan"/>
        </w:rPr>
        <w:t>аварийно</w:t>
      </w:r>
      <w:proofErr w:type="spellEnd"/>
      <w:r w:rsidR="00477873" w:rsidRPr="00477873">
        <w:rPr>
          <w:sz w:val="24"/>
          <w:highlight w:val="cyan"/>
        </w:rPr>
        <w:t xml:space="preserve"> остановится.</w:t>
      </w:r>
    </w:p>
    <w:p w:rsidR="009343B9" w:rsidRDefault="009343B9" w:rsidP="00C26ECF">
      <w:pPr>
        <w:spacing w:after="0" w:line="360" w:lineRule="auto"/>
        <w:rPr>
          <w:sz w:val="24"/>
        </w:rPr>
      </w:pPr>
      <w:r>
        <w:rPr>
          <w:sz w:val="24"/>
        </w:rPr>
        <w:br w:type="page"/>
      </w:r>
    </w:p>
    <w:p w:rsidR="00CB54F9" w:rsidRDefault="009343B9" w:rsidP="00C26ECF">
      <w:pPr>
        <w:pStyle w:val="ab"/>
        <w:numPr>
          <w:ilvl w:val="0"/>
          <w:numId w:val="16"/>
        </w:numPr>
        <w:tabs>
          <w:tab w:val="clear" w:pos="1211"/>
        </w:tabs>
        <w:spacing w:after="0" w:line="360" w:lineRule="auto"/>
        <w:ind w:left="0" w:firstLine="709"/>
        <w:outlineLvl w:val="0"/>
        <w:rPr>
          <w:b/>
          <w:sz w:val="28"/>
          <w:szCs w:val="28"/>
        </w:rPr>
      </w:pPr>
      <w:bookmarkStart w:id="85" w:name="_Toc104044005"/>
      <w:r>
        <w:rPr>
          <w:b/>
          <w:sz w:val="28"/>
          <w:szCs w:val="28"/>
        </w:rPr>
        <w:lastRenderedPageBreak/>
        <w:t>Конструкторский</w:t>
      </w:r>
      <w:r w:rsidRPr="009343B9">
        <w:rPr>
          <w:b/>
          <w:sz w:val="28"/>
          <w:szCs w:val="28"/>
        </w:rPr>
        <w:t xml:space="preserve"> раздел</w:t>
      </w:r>
      <w:bookmarkEnd w:id="85"/>
    </w:p>
    <w:p w:rsidR="00CB54F9" w:rsidRPr="00AB7184" w:rsidRDefault="00CB54F9" w:rsidP="00C26ECF">
      <w:pPr>
        <w:pStyle w:val="ab"/>
        <w:spacing w:before="240" w:after="0" w:line="360" w:lineRule="auto"/>
        <w:ind w:left="0" w:firstLine="709"/>
        <w:contextualSpacing w:val="0"/>
        <w:jc w:val="both"/>
        <w:rPr>
          <w:sz w:val="24"/>
          <w:szCs w:val="24"/>
        </w:rPr>
      </w:pPr>
      <w:r w:rsidRPr="00AB7184">
        <w:rPr>
          <w:sz w:val="24"/>
          <w:szCs w:val="24"/>
        </w:rPr>
        <w:t>Каждая информационная система должна обеспечивать требуемую производительность, функциональность, безопасность, безотказную работу, пропускную способность и множество других важнейших для эффективной работы факторов.  Это достигается путем грамотного проектирования системы.</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В данном разделе курсового проекта будет описана архитектура и алгоритмы разрабатываемой системы, описаны отдельные компоненты системы, а также спроектированы основные диаграммы, описывающие работу системы и взаимодействие отдельных компонентов.</w:t>
      </w:r>
    </w:p>
    <w:p w:rsidR="00CB54F9" w:rsidRPr="00CB54F9" w:rsidRDefault="00CB54F9" w:rsidP="00C26ECF">
      <w:pPr>
        <w:pStyle w:val="ab"/>
        <w:numPr>
          <w:ilvl w:val="1"/>
          <w:numId w:val="16"/>
        </w:numPr>
        <w:spacing w:before="240" w:after="0" w:line="360" w:lineRule="auto"/>
        <w:ind w:left="0" w:firstLine="709"/>
        <w:jc w:val="both"/>
        <w:outlineLvl w:val="1"/>
        <w:rPr>
          <w:b/>
          <w:sz w:val="28"/>
          <w:szCs w:val="28"/>
        </w:rPr>
      </w:pPr>
      <w:bookmarkStart w:id="86" w:name="_Toc104044006"/>
      <w:r w:rsidRPr="00CB54F9">
        <w:rPr>
          <w:b/>
          <w:sz w:val="28"/>
          <w:szCs w:val="28"/>
        </w:rPr>
        <w:t>Проектирование серверного ПО на основе микросервисной архитектуры</w:t>
      </w:r>
      <w:bookmarkEnd w:id="86"/>
    </w:p>
    <w:p w:rsidR="00CB54F9" w:rsidRPr="00AB7184" w:rsidRDefault="00CB54F9" w:rsidP="00C26ECF">
      <w:pPr>
        <w:pStyle w:val="ab"/>
        <w:spacing w:before="240" w:after="0" w:line="360" w:lineRule="auto"/>
        <w:ind w:left="0" w:firstLine="709"/>
        <w:contextualSpacing w:val="0"/>
        <w:jc w:val="both"/>
        <w:rPr>
          <w:sz w:val="24"/>
          <w:szCs w:val="24"/>
        </w:rPr>
      </w:pPr>
      <w:r w:rsidRPr="00AB7184">
        <w:rPr>
          <w:sz w:val="24"/>
          <w:szCs w:val="24"/>
        </w:rPr>
        <w:t>Серверная часть разрабатываемого приложения представляет собой совокупность микросервисов — процессов, запущенных в операционной системе. Каждый микросервис выполняет определенный для него функционал, реализуя основную логику работы приложения по хранению данных и контролю доступа к ним. Важно отметить, что вся бизнес-логика обработки данных выполняется на клиентской стороне, что позволяет снизить нагрузку на сервера и применять, в дальнейшем, разрабатываемое серверное программное обеспечение в различных предметных областях без необходимости вносить какие-либо изменения.</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Для хранения различных данных, требуемых для корректной обработки клиентских запросов, на серверной машине развернута СУБД </w:t>
      </w:r>
      <w:proofErr w:type="spellStart"/>
      <w:r w:rsidRPr="00AB7184">
        <w:rPr>
          <w:sz w:val="24"/>
          <w:szCs w:val="24"/>
        </w:rPr>
        <w:t>PostgreSQL</w:t>
      </w:r>
      <w:proofErr w:type="spellEnd"/>
      <w:r w:rsidRPr="00AB7184">
        <w:rPr>
          <w:sz w:val="24"/>
          <w:szCs w:val="24"/>
        </w:rPr>
        <w:t xml:space="preserve">, </w:t>
      </w:r>
      <w:r w:rsidRPr="00AB7184">
        <w:rPr>
          <w:sz w:val="24"/>
          <w:szCs w:val="24"/>
          <w:lang w:val="en-US"/>
        </w:rPr>
        <w:t>MINIO</w:t>
      </w:r>
      <w:r w:rsidRPr="00AB7184">
        <w:rPr>
          <w:sz w:val="24"/>
          <w:szCs w:val="24"/>
        </w:rPr>
        <w:t xml:space="preserve"> и </w:t>
      </w:r>
      <w:r w:rsidRPr="00AB7184">
        <w:rPr>
          <w:sz w:val="24"/>
          <w:szCs w:val="24"/>
          <w:lang w:val="en-US"/>
        </w:rPr>
        <w:t>Redis</w:t>
      </w:r>
      <w:r w:rsidRPr="00AB7184">
        <w:rPr>
          <w:sz w:val="24"/>
          <w:szCs w:val="24"/>
        </w:rPr>
        <w:t>.</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Основной сценарий, отражающий процесс обработки клиентского запроса, выглядит следующим образом: микросервис разбирает запрос, выделяя из него команду, необходимую для выполнения, и данные, над которыми будет выполнена та или иная операция. После этого микросервис приступает к обработке запроса, в ходе которой он может взаимодействовать с сервером баз данных или другими </w:t>
      </w:r>
      <w:proofErr w:type="spellStart"/>
      <w:r w:rsidRPr="00AB7184">
        <w:rPr>
          <w:sz w:val="24"/>
          <w:szCs w:val="24"/>
        </w:rPr>
        <w:t>микросервисами</w:t>
      </w:r>
      <w:proofErr w:type="spellEnd"/>
      <w:r w:rsidRPr="00AB7184">
        <w:rPr>
          <w:sz w:val="24"/>
          <w:szCs w:val="24"/>
        </w:rPr>
        <w:t>, запрашивая у них дополнительные данные. По окончании обработки микросервис возвращает клиенту ответ, в теле которого содержатся данные, определенные протоколом взаимодействия между клиентской и серверной частями приложения.</w:t>
      </w:r>
    </w:p>
    <w:p w:rsidR="00E24CB0"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В существующей архитектуре выделяется четыре микросервиса: </w:t>
      </w:r>
      <w:proofErr w:type="spellStart"/>
      <w:r w:rsidR="00E24CB0" w:rsidRPr="00AB7184">
        <w:rPr>
          <w:sz w:val="24"/>
          <w:szCs w:val="24"/>
          <w:lang w:val="en-US"/>
        </w:rPr>
        <w:t>reactfrontend</w:t>
      </w:r>
      <w:proofErr w:type="spellEnd"/>
      <w:r w:rsidR="00E24CB0" w:rsidRPr="00AB7184">
        <w:rPr>
          <w:sz w:val="24"/>
          <w:szCs w:val="24"/>
        </w:rPr>
        <w:t xml:space="preserve">, </w:t>
      </w:r>
      <w:proofErr w:type="spellStart"/>
      <w:r w:rsidR="00E24CB0" w:rsidRPr="00AB7184">
        <w:rPr>
          <w:sz w:val="24"/>
          <w:szCs w:val="24"/>
          <w:lang w:val="en-US"/>
        </w:rPr>
        <w:t>apigateway</w:t>
      </w:r>
      <w:proofErr w:type="spellEnd"/>
      <w:r w:rsidR="00E24CB0" w:rsidRPr="00AB7184">
        <w:rPr>
          <w:sz w:val="24"/>
          <w:szCs w:val="24"/>
        </w:rPr>
        <w:t xml:space="preserve">, </w:t>
      </w:r>
      <w:r w:rsidR="00E24CB0" w:rsidRPr="00AB7184">
        <w:rPr>
          <w:sz w:val="24"/>
          <w:szCs w:val="24"/>
          <w:lang w:val="en-US"/>
        </w:rPr>
        <w:t>appeals</w:t>
      </w:r>
      <w:r w:rsidR="00E24CB0" w:rsidRPr="00AB7184">
        <w:rPr>
          <w:sz w:val="24"/>
          <w:szCs w:val="24"/>
        </w:rPr>
        <w:t xml:space="preserve">, </w:t>
      </w:r>
      <w:r w:rsidR="00E24CB0" w:rsidRPr="00AB7184">
        <w:rPr>
          <w:sz w:val="24"/>
          <w:szCs w:val="24"/>
          <w:lang w:val="en-US"/>
        </w:rPr>
        <w:t>users</w:t>
      </w:r>
      <w:r w:rsidR="00E24CB0" w:rsidRPr="00AB7184">
        <w:rPr>
          <w:sz w:val="24"/>
          <w:szCs w:val="24"/>
        </w:rPr>
        <w:t xml:space="preserve">, </w:t>
      </w:r>
      <w:proofErr w:type="spellStart"/>
      <w:r w:rsidR="00E24CB0" w:rsidRPr="00AB7184">
        <w:rPr>
          <w:sz w:val="24"/>
          <w:szCs w:val="24"/>
          <w:lang w:val="en-US"/>
        </w:rPr>
        <w:t>mailservice</w:t>
      </w:r>
      <w:proofErr w:type="spellEnd"/>
      <w:r w:rsidRPr="00AB7184">
        <w:rPr>
          <w:sz w:val="24"/>
          <w:szCs w:val="24"/>
        </w:rPr>
        <w:t>. Каждый микросервис связан с набором сущностей, информацию о которых он способен обрабатывать. Сущности лежат в основе архитектуры базы данных, описанной далее.</w:t>
      </w:r>
    </w:p>
    <w:p w:rsidR="00E24CB0" w:rsidRDefault="002A3F11" w:rsidP="00C26ECF">
      <w:pPr>
        <w:pStyle w:val="ab"/>
        <w:numPr>
          <w:ilvl w:val="1"/>
          <w:numId w:val="16"/>
        </w:numPr>
        <w:spacing w:after="0" w:line="360" w:lineRule="auto"/>
        <w:ind w:left="0" w:firstLine="709"/>
        <w:jc w:val="both"/>
        <w:outlineLvl w:val="1"/>
        <w:rPr>
          <w:b/>
          <w:sz w:val="28"/>
          <w:szCs w:val="28"/>
        </w:rPr>
      </w:pPr>
      <w:bookmarkStart w:id="87" w:name="_Toc104044007"/>
      <w:r>
        <w:rPr>
          <w:b/>
          <w:sz w:val="28"/>
          <w:szCs w:val="28"/>
        </w:rPr>
        <w:lastRenderedPageBreak/>
        <w:t>Топология системы</w:t>
      </w:r>
      <w:bookmarkEnd w:id="87"/>
    </w:p>
    <w:p w:rsidR="002A3F11" w:rsidRPr="00AB7184" w:rsidRDefault="002A3F11" w:rsidP="00C26ECF">
      <w:pPr>
        <w:pStyle w:val="ab"/>
        <w:spacing w:after="0" w:line="360" w:lineRule="auto"/>
        <w:ind w:left="0" w:firstLine="709"/>
        <w:contextualSpacing w:val="0"/>
        <w:jc w:val="both"/>
        <w:rPr>
          <w:sz w:val="24"/>
          <w:szCs w:val="24"/>
        </w:rPr>
      </w:pPr>
      <w:r w:rsidRPr="00AB7184">
        <w:rPr>
          <w:sz w:val="24"/>
          <w:szCs w:val="24"/>
        </w:rPr>
        <w:t xml:space="preserve">Система будет состоять из </w:t>
      </w:r>
      <w:proofErr w:type="spellStart"/>
      <w:r w:rsidRPr="00AB7184">
        <w:rPr>
          <w:sz w:val="24"/>
          <w:szCs w:val="24"/>
        </w:rPr>
        <w:t>фронтэнда</w:t>
      </w:r>
      <w:proofErr w:type="spellEnd"/>
      <w:r w:rsidRPr="00AB7184">
        <w:rPr>
          <w:sz w:val="24"/>
          <w:szCs w:val="24"/>
        </w:rPr>
        <w:t xml:space="preserve"> и пяти сервисов, что наиболее целесообразно для реализации ее основного назначения. Топология разрабатываемой системы представлена на рисунке 2.1.</w:t>
      </w:r>
    </w:p>
    <w:p w:rsidR="002A3F11" w:rsidRPr="00AB7184" w:rsidRDefault="00BC3365" w:rsidP="00C26ECF">
      <w:pPr>
        <w:pStyle w:val="ab"/>
        <w:spacing w:after="0" w:line="360" w:lineRule="auto"/>
        <w:ind w:left="0" w:firstLine="709"/>
        <w:contextualSpacing w:val="0"/>
        <w:rPr>
          <w:sz w:val="24"/>
          <w:szCs w:val="24"/>
        </w:rPr>
      </w:pPr>
      <w:r w:rsidRPr="00AB7184">
        <w:rPr>
          <w:sz w:val="24"/>
          <w:szCs w:val="24"/>
        </w:rPr>
        <w:object w:dxaOrig="13100" w:dyaOrig="5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22.5pt;height:172pt" o:ole="">
            <v:imagedata r:id="rId9" o:title=""/>
          </v:shape>
          <o:OLEObject Type="Embed" ProgID="Visio.Drawing.15" ShapeID="_x0000_i1057" DrawAspect="Content" ObjectID="_1714657292" r:id="rId10"/>
        </w:object>
      </w:r>
    </w:p>
    <w:p w:rsidR="003E2C6D" w:rsidRPr="00AB7184" w:rsidRDefault="003E2C6D" w:rsidP="00C26ECF">
      <w:pPr>
        <w:pStyle w:val="12125"/>
        <w:spacing w:line="360" w:lineRule="auto"/>
        <w:jc w:val="center"/>
      </w:pPr>
      <w:r w:rsidRPr="00AB7184">
        <w:t>Рисунок 2.1 – Топология системы</w:t>
      </w:r>
    </w:p>
    <w:p w:rsidR="003E2C6D" w:rsidRPr="00AB7184" w:rsidRDefault="003E2C6D" w:rsidP="00C26ECF">
      <w:pPr>
        <w:pStyle w:val="1-61"/>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b/>
          <w:color w:val="000000"/>
          <w:sz w:val="24"/>
          <w:szCs w:val="24"/>
        </w:rPr>
        <w:t xml:space="preserve">Сервис </w:t>
      </w:r>
      <w:r w:rsidR="00DF1EF5" w:rsidRPr="00AB7184">
        <w:rPr>
          <w:rFonts w:ascii="Times New Roman" w:hAnsi="Times New Roman"/>
          <w:b/>
          <w:color w:val="000000"/>
          <w:sz w:val="24"/>
          <w:szCs w:val="24"/>
        </w:rPr>
        <w:t>пользователей</w:t>
      </w:r>
      <w:r w:rsidRPr="00AB7184">
        <w:rPr>
          <w:rFonts w:ascii="Times New Roman" w:hAnsi="Times New Roman"/>
          <w:b/>
          <w:color w:val="000000"/>
          <w:sz w:val="24"/>
          <w:szCs w:val="24"/>
        </w:rPr>
        <w:t xml:space="preserve"> </w:t>
      </w:r>
      <w:r w:rsidRPr="00AB7184">
        <w:rPr>
          <w:rFonts w:ascii="Times New Roman" w:hAnsi="Times New Roman"/>
          <w:color w:val="000000"/>
          <w:sz w:val="24"/>
          <w:szCs w:val="24"/>
        </w:rPr>
        <w:t>отвечает за пользователей портала и реализует следующие функции:</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регистраци</w:t>
      </w:r>
      <w:r w:rsidR="00DF1EF5" w:rsidRPr="00AB7184">
        <w:rPr>
          <w:rFonts w:ascii="Times New Roman" w:hAnsi="Times New Roman"/>
          <w:color w:val="000000"/>
          <w:sz w:val="24"/>
          <w:szCs w:val="24"/>
        </w:rPr>
        <w:t>ю</w:t>
      </w:r>
      <w:r w:rsidRPr="00AB7184">
        <w:rPr>
          <w:rFonts w:ascii="Times New Roman" w:hAnsi="Times New Roman"/>
          <w:color w:val="000000"/>
          <w:sz w:val="24"/>
          <w:szCs w:val="24"/>
        </w:rPr>
        <w:t xml:space="preserve"> пользователя;</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получение данных </w:t>
      </w:r>
      <w:r w:rsidR="003E2C6D" w:rsidRPr="00AB7184">
        <w:rPr>
          <w:rFonts w:ascii="Times New Roman" w:hAnsi="Times New Roman"/>
          <w:color w:val="000000"/>
          <w:sz w:val="24"/>
          <w:szCs w:val="24"/>
        </w:rPr>
        <w:t>пользователя;</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удаление пользователя</w:t>
      </w:r>
    </w:p>
    <w:p w:rsidR="003E2C6D" w:rsidRPr="00AB7184" w:rsidRDefault="003E2C6D" w:rsidP="00C26ECF">
      <w:pPr>
        <w:pStyle w:val="ab"/>
        <w:numPr>
          <w:ilvl w:val="0"/>
          <w:numId w:val="5"/>
        </w:numPr>
        <w:spacing w:after="0" w:line="360" w:lineRule="auto"/>
        <w:ind w:left="0" w:firstLine="709"/>
        <w:contextualSpacing w:val="0"/>
        <w:rPr>
          <w:sz w:val="24"/>
          <w:szCs w:val="24"/>
        </w:rPr>
      </w:pPr>
      <w:r w:rsidRPr="00AB7184">
        <w:rPr>
          <w:color w:val="000000"/>
          <w:sz w:val="24"/>
          <w:szCs w:val="24"/>
        </w:rPr>
        <w:t xml:space="preserve">изменение </w:t>
      </w:r>
      <w:r w:rsidR="00DF1EF5" w:rsidRPr="00AB7184">
        <w:rPr>
          <w:color w:val="000000"/>
          <w:sz w:val="24"/>
          <w:szCs w:val="24"/>
        </w:rPr>
        <w:t>данных пользователя</w:t>
      </w:r>
    </w:p>
    <w:p w:rsidR="003E2C6D" w:rsidRPr="00AB7184" w:rsidRDefault="003E2C6D" w:rsidP="00C26ECF">
      <w:pPr>
        <w:spacing w:after="0" w:line="360" w:lineRule="auto"/>
        <w:ind w:firstLine="709"/>
        <w:jc w:val="both"/>
        <w:rPr>
          <w:sz w:val="24"/>
          <w:szCs w:val="24"/>
        </w:rPr>
      </w:pPr>
      <w:r w:rsidRPr="00AB7184">
        <w:rPr>
          <w:b/>
          <w:sz w:val="24"/>
          <w:szCs w:val="24"/>
        </w:rPr>
        <w:t xml:space="preserve">Сервис </w:t>
      </w:r>
      <w:r w:rsidR="00DF1EF5" w:rsidRPr="00AB7184">
        <w:rPr>
          <w:b/>
          <w:sz w:val="24"/>
          <w:szCs w:val="24"/>
        </w:rPr>
        <w:t>обращений</w:t>
      </w:r>
      <w:r w:rsidRPr="00AB7184">
        <w:rPr>
          <w:sz w:val="24"/>
          <w:szCs w:val="24"/>
        </w:rPr>
        <w:t xml:space="preserve"> отвечает за хранение информации о представленных на портале </w:t>
      </w:r>
      <w:r w:rsidR="00DF1EF5" w:rsidRPr="00AB7184">
        <w:rPr>
          <w:sz w:val="24"/>
          <w:szCs w:val="24"/>
        </w:rPr>
        <w:t>обращениях</w:t>
      </w:r>
      <w:r w:rsidRPr="00AB7184">
        <w:rPr>
          <w:sz w:val="24"/>
          <w:szCs w:val="24"/>
        </w:rPr>
        <w:t xml:space="preserve"> и реализует следующие функции:</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получение списка </w:t>
      </w:r>
      <w:r w:rsidR="00DF1EF5" w:rsidRPr="00AB7184">
        <w:rPr>
          <w:rFonts w:ascii="Times New Roman" w:hAnsi="Times New Roman"/>
          <w:color w:val="000000"/>
          <w:sz w:val="24"/>
          <w:szCs w:val="24"/>
        </w:rPr>
        <w:t>обращений</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получение информации о конкретном </w:t>
      </w:r>
      <w:r w:rsidR="00DF1EF5" w:rsidRPr="00AB7184">
        <w:rPr>
          <w:rFonts w:ascii="Times New Roman" w:hAnsi="Times New Roman"/>
          <w:color w:val="000000"/>
          <w:sz w:val="24"/>
          <w:szCs w:val="24"/>
        </w:rPr>
        <w:t>обращении</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добавление </w:t>
      </w:r>
      <w:r w:rsidR="00DF1EF5" w:rsidRPr="00AB7184">
        <w:rPr>
          <w:rFonts w:ascii="Times New Roman" w:hAnsi="Times New Roman"/>
          <w:color w:val="000000"/>
          <w:sz w:val="24"/>
          <w:szCs w:val="24"/>
        </w:rPr>
        <w:t>нового обращения</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изменение информации конкретного </w:t>
      </w:r>
      <w:r w:rsidR="00DF1EF5" w:rsidRPr="00AB7184">
        <w:rPr>
          <w:rFonts w:ascii="Times New Roman" w:hAnsi="Times New Roman"/>
          <w:color w:val="000000"/>
          <w:sz w:val="24"/>
          <w:szCs w:val="24"/>
        </w:rPr>
        <w:t>обращения</w:t>
      </w:r>
      <w:r w:rsidRPr="00AB7184">
        <w:rPr>
          <w:rFonts w:ascii="Times New Roman" w:hAnsi="Times New Roman"/>
          <w:color w:val="000000"/>
          <w:sz w:val="24"/>
          <w:szCs w:val="24"/>
        </w:rPr>
        <w:t>;</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удаление </w:t>
      </w:r>
      <w:r w:rsidR="00DF1EF5" w:rsidRPr="00AB7184">
        <w:rPr>
          <w:rFonts w:ascii="Times New Roman" w:hAnsi="Times New Roman"/>
          <w:color w:val="000000"/>
          <w:sz w:val="24"/>
          <w:szCs w:val="24"/>
        </w:rPr>
        <w:t>обращения</w:t>
      </w:r>
      <w:r w:rsidRPr="00AB7184">
        <w:rPr>
          <w:rFonts w:ascii="Times New Roman" w:hAnsi="Times New Roman"/>
          <w:color w:val="000000"/>
          <w:sz w:val="24"/>
          <w:szCs w:val="24"/>
        </w:rPr>
        <w:t>;</w:t>
      </w:r>
    </w:p>
    <w:p w:rsidR="003E2C6D" w:rsidRPr="00AB7184" w:rsidRDefault="003E2C6D" w:rsidP="00C26ECF">
      <w:pPr>
        <w:spacing w:before="240" w:after="0" w:line="360" w:lineRule="auto"/>
        <w:ind w:firstLine="709"/>
        <w:jc w:val="both"/>
        <w:rPr>
          <w:sz w:val="24"/>
          <w:szCs w:val="24"/>
        </w:rPr>
      </w:pPr>
      <w:r w:rsidRPr="00AB7184">
        <w:rPr>
          <w:b/>
          <w:sz w:val="24"/>
          <w:szCs w:val="24"/>
        </w:rPr>
        <w:t xml:space="preserve">Сервис </w:t>
      </w:r>
      <w:r w:rsidR="00DF1EF5" w:rsidRPr="00AB7184">
        <w:rPr>
          <w:b/>
          <w:sz w:val="24"/>
          <w:szCs w:val="24"/>
        </w:rPr>
        <w:t>электронной почты</w:t>
      </w:r>
      <w:r w:rsidRPr="00AB7184">
        <w:rPr>
          <w:sz w:val="24"/>
          <w:szCs w:val="24"/>
        </w:rPr>
        <w:t xml:space="preserve"> отвечает за </w:t>
      </w:r>
      <w:r w:rsidR="00DF1EF5" w:rsidRPr="00AB7184">
        <w:rPr>
          <w:sz w:val="24"/>
          <w:szCs w:val="24"/>
        </w:rPr>
        <w:t xml:space="preserve">отправку писем на произвольные </w:t>
      </w:r>
      <w:r w:rsidR="00DF1EF5" w:rsidRPr="00AB7184">
        <w:rPr>
          <w:sz w:val="24"/>
          <w:szCs w:val="24"/>
          <w:lang w:val="en-US"/>
        </w:rPr>
        <w:t>email</w:t>
      </w:r>
      <w:r w:rsidR="00DF1EF5" w:rsidRPr="00AB7184">
        <w:rPr>
          <w:sz w:val="24"/>
          <w:szCs w:val="24"/>
        </w:rPr>
        <w:t xml:space="preserve"> адреса</w:t>
      </w:r>
      <w:r w:rsidRPr="00AB7184">
        <w:rPr>
          <w:sz w:val="24"/>
          <w:szCs w:val="24"/>
        </w:rPr>
        <w:t xml:space="preserve"> и реализует следующие функции:</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отправка писем на электронную почту</w:t>
      </w:r>
      <w:r w:rsidR="003E2C6D" w:rsidRPr="00AB7184">
        <w:rPr>
          <w:rFonts w:ascii="Times New Roman" w:hAnsi="Times New Roman"/>
          <w:color w:val="000000"/>
          <w:sz w:val="24"/>
          <w:szCs w:val="24"/>
        </w:rPr>
        <w:t>.</w:t>
      </w:r>
    </w:p>
    <w:p w:rsidR="003E2C6D" w:rsidRPr="00AB7184" w:rsidRDefault="003E2C6D" w:rsidP="00C26ECF">
      <w:pPr>
        <w:spacing w:after="0" w:line="360" w:lineRule="auto"/>
        <w:ind w:firstLine="709"/>
        <w:jc w:val="both"/>
        <w:rPr>
          <w:sz w:val="24"/>
          <w:szCs w:val="24"/>
        </w:rPr>
      </w:pPr>
      <w:r w:rsidRPr="00AB7184">
        <w:rPr>
          <w:b/>
          <w:sz w:val="24"/>
          <w:szCs w:val="24"/>
        </w:rPr>
        <w:t>Сервис координатор</w:t>
      </w:r>
      <w:r w:rsidR="00DF1EF5" w:rsidRPr="00AB7184">
        <w:rPr>
          <w:b/>
          <w:sz w:val="24"/>
          <w:szCs w:val="24"/>
        </w:rPr>
        <w:t xml:space="preserve"> (</w:t>
      </w:r>
      <w:r w:rsidR="00DF1EF5" w:rsidRPr="00AB7184">
        <w:rPr>
          <w:b/>
          <w:sz w:val="24"/>
          <w:szCs w:val="24"/>
          <w:lang w:val="en-US"/>
        </w:rPr>
        <w:t>API</w:t>
      </w:r>
      <w:r w:rsidR="00DF1EF5" w:rsidRPr="00AB7184">
        <w:rPr>
          <w:b/>
          <w:sz w:val="24"/>
          <w:szCs w:val="24"/>
        </w:rPr>
        <w:t xml:space="preserve"> </w:t>
      </w:r>
      <w:r w:rsidR="00DF1EF5" w:rsidRPr="00AB7184">
        <w:rPr>
          <w:b/>
          <w:sz w:val="24"/>
          <w:szCs w:val="24"/>
          <w:lang w:val="en-US"/>
        </w:rPr>
        <w:t>Gateway</w:t>
      </w:r>
      <w:r w:rsidR="00DF1EF5" w:rsidRPr="00AB7184">
        <w:rPr>
          <w:b/>
          <w:sz w:val="24"/>
          <w:szCs w:val="24"/>
        </w:rPr>
        <w:t>)</w:t>
      </w:r>
      <w:r w:rsidRPr="00AB7184">
        <w:rPr>
          <w:sz w:val="24"/>
          <w:szCs w:val="24"/>
        </w:rPr>
        <w:t xml:space="preserve"> отвечает за диспетчеризацию запросов и предоставляет оптимальный унифицированный API.</w:t>
      </w:r>
    </w:p>
    <w:p w:rsidR="003E2C6D" w:rsidRPr="00AB7184" w:rsidRDefault="003E2C6D" w:rsidP="00C26ECF">
      <w:pPr>
        <w:spacing w:after="0" w:line="360" w:lineRule="auto"/>
        <w:ind w:firstLine="709"/>
        <w:jc w:val="both"/>
        <w:rPr>
          <w:sz w:val="24"/>
          <w:szCs w:val="24"/>
        </w:rPr>
      </w:pPr>
      <w:proofErr w:type="spellStart"/>
      <w:r w:rsidRPr="00AB7184">
        <w:rPr>
          <w:b/>
          <w:sz w:val="24"/>
          <w:szCs w:val="24"/>
        </w:rPr>
        <w:lastRenderedPageBreak/>
        <w:t>Фронтэнд</w:t>
      </w:r>
      <w:proofErr w:type="spellEnd"/>
      <w:r w:rsidRPr="00AB7184">
        <w:rPr>
          <w:sz w:val="24"/>
          <w:szCs w:val="24"/>
        </w:rPr>
        <w:t xml:space="preserve"> принимает запросы от пользователей по протоколу HTTP и анализирует их. На основе проведенного анализа </w:t>
      </w:r>
      <w:proofErr w:type="spellStart"/>
      <w:r w:rsidRPr="00AB7184">
        <w:rPr>
          <w:sz w:val="24"/>
          <w:szCs w:val="24"/>
        </w:rPr>
        <w:t>фронтэнд</w:t>
      </w:r>
      <w:proofErr w:type="spellEnd"/>
      <w:r w:rsidRPr="00AB7184">
        <w:rPr>
          <w:sz w:val="24"/>
          <w:szCs w:val="24"/>
        </w:rPr>
        <w:t xml:space="preserve"> выполняет запросы к координационному сервису, получает ответы и отсылает их пользователю.</w:t>
      </w:r>
    </w:p>
    <w:p w:rsidR="003E2C6D" w:rsidRPr="003E2C6D" w:rsidRDefault="003E2C6D" w:rsidP="00C26ECF">
      <w:pPr>
        <w:pStyle w:val="ab"/>
        <w:numPr>
          <w:ilvl w:val="1"/>
          <w:numId w:val="16"/>
        </w:numPr>
        <w:spacing w:before="240" w:after="0" w:line="360" w:lineRule="auto"/>
        <w:ind w:left="0" w:firstLine="709"/>
        <w:jc w:val="both"/>
        <w:outlineLvl w:val="1"/>
        <w:rPr>
          <w:b/>
          <w:sz w:val="28"/>
          <w:szCs w:val="28"/>
        </w:rPr>
      </w:pPr>
      <w:bookmarkStart w:id="88" w:name="_Toc101489849"/>
      <w:bookmarkStart w:id="89" w:name="_Toc104044008"/>
      <w:r w:rsidRPr="003E2C6D">
        <w:rPr>
          <w:b/>
          <w:sz w:val="28"/>
          <w:szCs w:val="28"/>
        </w:rPr>
        <w:t>Описание используемых алгоритмов</w:t>
      </w:r>
      <w:bookmarkEnd w:id="88"/>
      <w:bookmarkEnd w:id="89"/>
    </w:p>
    <w:p w:rsidR="003E2C6D" w:rsidRPr="00AB7184" w:rsidRDefault="003E2C6D" w:rsidP="00C26ECF">
      <w:pPr>
        <w:spacing w:after="0" w:line="360" w:lineRule="auto"/>
        <w:ind w:firstLine="709"/>
        <w:jc w:val="both"/>
        <w:rPr>
          <w:sz w:val="24"/>
          <w:szCs w:val="24"/>
        </w:rPr>
      </w:pPr>
      <w:r w:rsidRPr="00AB7184">
        <w:rPr>
          <w:sz w:val="24"/>
          <w:szCs w:val="24"/>
        </w:rPr>
        <w:t xml:space="preserve">Все сервисы разрабатываемого портала используют протокол </w:t>
      </w:r>
      <w:r w:rsidRPr="00AB7184">
        <w:rPr>
          <w:sz w:val="24"/>
          <w:szCs w:val="24"/>
          <w:lang w:val="en-US"/>
        </w:rPr>
        <w:t>HTTP</w:t>
      </w:r>
      <w:r w:rsidRPr="00AB7184">
        <w:rPr>
          <w:sz w:val="24"/>
          <w:szCs w:val="24"/>
        </w:rPr>
        <w:t xml:space="preserve"> для получения и отправления информации. Все запросы, кроме получения токена проходят через координационный сервис.</w:t>
      </w:r>
    </w:p>
    <w:p w:rsidR="00647349" w:rsidRPr="00AB7184" w:rsidRDefault="00647349" w:rsidP="00C26ECF">
      <w:pPr>
        <w:spacing w:after="0" w:line="360" w:lineRule="auto"/>
        <w:ind w:firstLine="709"/>
        <w:jc w:val="both"/>
        <w:rPr>
          <w:sz w:val="24"/>
          <w:szCs w:val="24"/>
        </w:rPr>
      </w:pPr>
      <w:r w:rsidRPr="00AB7184">
        <w:rPr>
          <w:sz w:val="24"/>
          <w:szCs w:val="24"/>
        </w:rPr>
        <w:t>Приложение использует JWT для проверки аутентификации пользователя следующим образом:</w:t>
      </w:r>
    </w:p>
    <w:p w:rsidR="00647349" w:rsidRPr="00AB7184" w:rsidRDefault="00647349" w:rsidP="00C26ECF">
      <w:pPr>
        <w:pStyle w:val="ab"/>
        <w:numPr>
          <w:ilvl w:val="3"/>
          <w:numId w:val="4"/>
        </w:numPr>
        <w:tabs>
          <w:tab w:val="clear" w:pos="2880"/>
        </w:tabs>
        <w:spacing w:after="0" w:line="360" w:lineRule="auto"/>
        <w:ind w:left="709" w:hanging="283"/>
        <w:jc w:val="both"/>
        <w:rPr>
          <w:sz w:val="24"/>
          <w:szCs w:val="24"/>
        </w:rPr>
      </w:pPr>
      <w:r w:rsidRPr="00AB7184">
        <w:rPr>
          <w:sz w:val="24"/>
          <w:szCs w:val="24"/>
        </w:rPr>
        <w:t xml:space="preserve">Сперва пользователь заходит на сервер аутентификации с помощью </w:t>
      </w:r>
      <w:proofErr w:type="spellStart"/>
      <w:r w:rsidRPr="00AB7184">
        <w:rPr>
          <w:sz w:val="24"/>
          <w:szCs w:val="24"/>
        </w:rPr>
        <w:t>аутентификационного</w:t>
      </w:r>
      <w:proofErr w:type="spellEnd"/>
      <w:r w:rsidRPr="00AB7184">
        <w:rPr>
          <w:sz w:val="24"/>
          <w:szCs w:val="24"/>
        </w:rPr>
        <w:t xml:space="preserve"> ключа (это может быть пара логин/пароль).</w:t>
      </w:r>
    </w:p>
    <w:p w:rsidR="00647349" w:rsidRPr="00AB7184" w:rsidRDefault="00647349" w:rsidP="00C26ECF">
      <w:pPr>
        <w:pStyle w:val="ab"/>
        <w:numPr>
          <w:ilvl w:val="3"/>
          <w:numId w:val="4"/>
        </w:numPr>
        <w:tabs>
          <w:tab w:val="clear" w:pos="2880"/>
        </w:tabs>
        <w:spacing w:after="0" w:line="360" w:lineRule="auto"/>
        <w:ind w:left="709" w:hanging="283"/>
        <w:jc w:val="both"/>
        <w:rPr>
          <w:sz w:val="24"/>
          <w:szCs w:val="24"/>
        </w:rPr>
      </w:pPr>
      <w:r w:rsidRPr="00AB7184">
        <w:rPr>
          <w:sz w:val="24"/>
          <w:szCs w:val="24"/>
        </w:rPr>
        <w:t>Затем сервер аутентификации создает JWT и отправляет его пользователю.</w:t>
      </w:r>
    </w:p>
    <w:p w:rsidR="00647349" w:rsidRPr="00AB7184" w:rsidRDefault="00647349" w:rsidP="00C26ECF">
      <w:pPr>
        <w:pStyle w:val="ab"/>
        <w:numPr>
          <w:ilvl w:val="3"/>
          <w:numId w:val="4"/>
        </w:numPr>
        <w:spacing w:after="0" w:line="360" w:lineRule="auto"/>
        <w:ind w:left="709" w:hanging="283"/>
        <w:jc w:val="both"/>
        <w:rPr>
          <w:sz w:val="24"/>
          <w:szCs w:val="24"/>
        </w:rPr>
      </w:pPr>
      <w:r w:rsidRPr="00AB7184">
        <w:rPr>
          <w:sz w:val="24"/>
          <w:szCs w:val="24"/>
        </w:rPr>
        <w:t>Когда пользователь делает запрос к API приложения, он добавляет к нему полученный ранее JWT.</w:t>
      </w:r>
    </w:p>
    <w:p w:rsidR="00647349" w:rsidRPr="00AB7184" w:rsidRDefault="00647349" w:rsidP="00C26ECF">
      <w:pPr>
        <w:pStyle w:val="ab"/>
        <w:numPr>
          <w:ilvl w:val="3"/>
          <w:numId w:val="4"/>
        </w:numPr>
        <w:spacing w:after="0" w:line="360" w:lineRule="auto"/>
        <w:ind w:left="709" w:hanging="283"/>
        <w:jc w:val="both"/>
        <w:rPr>
          <w:sz w:val="24"/>
          <w:szCs w:val="24"/>
        </w:rPr>
      </w:pPr>
      <w:r w:rsidRPr="00AB7184">
        <w:rPr>
          <w:sz w:val="24"/>
          <w:szCs w:val="24"/>
        </w:rPr>
        <w:t>Когда пользователь делает API запрос, приложение может проверить по переданному с запросом JWT является ли пользователь тем, за кого себя выдает. В этой схеме сервер приложения сконфигурирован так, что сможет проверить, является ли входящий JWT именно тем, что был создан сервером аутентификации (процесс проверки будет объяснен позже более детально).</w:t>
      </w:r>
    </w:p>
    <w:p w:rsidR="00647349" w:rsidRPr="00AB7184" w:rsidRDefault="00647349" w:rsidP="00C26ECF">
      <w:pPr>
        <w:spacing w:after="0" w:line="360" w:lineRule="auto"/>
        <w:jc w:val="both"/>
        <w:rPr>
          <w:sz w:val="24"/>
          <w:szCs w:val="24"/>
        </w:rPr>
      </w:pPr>
    </w:p>
    <w:p w:rsidR="003E2C6D" w:rsidRPr="00AB7184" w:rsidRDefault="003E2C6D" w:rsidP="00C26ECF">
      <w:pPr>
        <w:spacing w:after="0" w:line="360" w:lineRule="auto"/>
        <w:ind w:firstLine="709"/>
        <w:jc w:val="both"/>
        <w:rPr>
          <w:sz w:val="24"/>
          <w:szCs w:val="24"/>
        </w:rPr>
      </w:pPr>
      <w:r w:rsidRPr="00AB7184">
        <w:rPr>
          <w:sz w:val="24"/>
          <w:szCs w:val="24"/>
        </w:rPr>
        <w:t>Типичный алгоритм аутентификации на основе токенов представлен на рисунке 2.2.</w:t>
      </w:r>
    </w:p>
    <w:p w:rsidR="00647349" w:rsidRPr="00AB7184" w:rsidRDefault="00647349" w:rsidP="00C26ECF">
      <w:pPr>
        <w:spacing w:after="0" w:line="360" w:lineRule="auto"/>
        <w:ind w:firstLine="709"/>
        <w:jc w:val="both"/>
        <w:rPr>
          <w:sz w:val="24"/>
          <w:szCs w:val="24"/>
        </w:rPr>
      </w:pPr>
    </w:p>
    <w:p w:rsidR="00647349" w:rsidRDefault="003E2C6D" w:rsidP="00BC3365">
      <w:pPr>
        <w:spacing w:after="0" w:line="360" w:lineRule="auto"/>
        <w:jc w:val="center"/>
        <w:rPr>
          <w:sz w:val="24"/>
          <w:szCs w:val="24"/>
          <w:lang w:val="en-US"/>
        </w:rPr>
      </w:pPr>
      <w:r w:rsidRPr="00AB7184">
        <w:rPr>
          <w:noProof/>
          <w:sz w:val="24"/>
          <w:szCs w:val="24"/>
        </w:rPr>
        <w:drawing>
          <wp:inline distT="0" distB="0" distL="0" distR="0">
            <wp:extent cx="4318000" cy="2729102"/>
            <wp:effectExtent l="0" t="0" r="6350" b="0"/>
            <wp:docPr id="3" name="Рисунок 3" descr="Introduction To JSON Web Tokens(JWT) | by Aksha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troduction To JSON Web Tokens(JWT) | by Akshaey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6492" t="11419" r="7845" b="15683"/>
                    <a:stretch/>
                  </pic:blipFill>
                  <pic:spPr bwMode="auto">
                    <a:xfrm>
                      <a:off x="0" y="0"/>
                      <a:ext cx="4353472" cy="2751521"/>
                    </a:xfrm>
                    <a:prstGeom prst="rect">
                      <a:avLst/>
                    </a:prstGeom>
                    <a:noFill/>
                    <a:ln>
                      <a:noFill/>
                    </a:ln>
                    <a:extLst>
                      <a:ext uri="{53640926-AAD7-44D8-BBD7-CCE9431645EC}">
                        <a14:shadowObscured xmlns:a14="http://schemas.microsoft.com/office/drawing/2010/main"/>
                      </a:ext>
                    </a:extLst>
                  </pic:spPr>
                </pic:pic>
              </a:graphicData>
            </a:graphic>
          </wp:inline>
        </w:drawing>
      </w:r>
    </w:p>
    <w:p w:rsidR="00BC3365" w:rsidRPr="00AB7184" w:rsidRDefault="00BC3365" w:rsidP="00BC3365">
      <w:pPr>
        <w:spacing w:after="0" w:line="360" w:lineRule="auto"/>
        <w:jc w:val="center"/>
        <w:rPr>
          <w:sz w:val="24"/>
          <w:szCs w:val="24"/>
          <w:lang w:val="en-US"/>
        </w:rPr>
      </w:pPr>
    </w:p>
    <w:p w:rsidR="00F31A2F" w:rsidRPr="00AB7184" w:rsidRDefault="00F31A2F" w:rsidP="00C26ECF">
      <w:pPr>
        <w:pStyle w:val="12125"/>
        <w:spacing w:line="360" w:lineRule="auto"/>
        <w:ind w:firstLine="851"/>
        <w:jc w:val="center"/>
      </w:pPr>
      <w:r w:rsidRPr="00AB7184">
        <w:t>Рисунок 2.2 – Аутентификация на основе токенов</w:t>
      </w:r>
    </w:p>
    <w:p w:rsidR="00F31A2F" w:rsidRPr="00AB7184" w:rsidRDefault="00F31A2F" w:rsidP="00C26ECF">
      <w:pPr>
        <w:spacing w:after="0" w:line="360" w:lineRule="auto"/>
        <w:ind w:firstLine="851"/>
        <w:jc w:val="both"/>
        <w:rPr>
          <w:sz w:val="24"/>
          <w:szCs w:val="24"/>
        </w:rPr>
      </w:pPr>
      <w:r w:rsidRPr="00AB7184">
        <w:rPr>
          <w:sz w:val="24"/>
          <w:szCs w:val="24"/>
        </w:rPr>
        <w:lastRenderedPageBreak/>
        <w:t>Помимо этого, из важных особенностей реализации стоит отметить, что каждый сервис, кроме сервиса координатора имеет свое собственное хранилище данных, доступ к которому есть только у него.</w:t>
      </w:r>
    </w:p>
    <w:p w:rsidR="00647349" w:rsidRPr="00AB7184" w:rsidRDefault="00647349" w:rsidP="00C26ECF">
      <w:pPr>
        <w:spacing w:after="0" w:line="360" w:lineRule="auto"/>
        <w:ind w:firstLine="851"/>
        <w:jc w:val="both"/>
        <w:rPr>
          <w:color w:val="202122"/>
          <w:sz w:val="24"/>
          <w:szCs w:val="24"/>
          <w:shd w:val="clear" w:color="auto" w:fill="FFFFFF"/>
        </w:rPr>
      </w:pPr>
      <w:r w:rsidRPr="00AB7184">
        <w:rPr>
          <w:color w:val="202122"/>
          <w:sz w:val="24"/>
          <w:szCs w:val="24"/>
          <w:shd w:val="clear" w:color="auto" w:fill="FFFFFF"/>
        </w:rPr>
        <w:t xml:space="preserve">Также, в системе организована пагинация некоторых запросов для уменьшения поискового трафика и фильтрация данных, выполняемая на </w:t>
      </w:r>
      <w:proofErr w:type="spellStart"/>
      <w:r w:rsidRPr="00AB7184">
        <w:rPr>
          <w:color w:val="202122"/>
          <w:sz w:val="24"/>
          <w:szCs w:val="24"/>
          <w:shd w:val="clear" w:color="auto" w:fill="FFFFFF"/>
        </w:rPr>
        <w:t>фронтэнде</w:t>
      </w:r>
      <w:proofErr w:type="spellEnd"/>
      <w:r w:rsidRPr="00AB7184">
        <w:rPr>
          <w:color w:val="202122"/>
          <w:sz w:val="24"/>
          <w:szCs w:val="24"/>
          <w:shd w:val="clear" w:color="auto" w:fill="FFFFFF"/>
        </w:rPr>
        <w:t>.</w:t>
      </w:r>
    </w:p>
    <w:p w:rsidR="00647349" w:rsidRPr="002F48A2" w:rsidRDefault="00647349" w:rsidP="00C26ECF">
      <w:pPr>
        <w:pStyle w:val="a0"/>
        <w:numPr>
          <w:ilvl w:val="1"/>
          <w:numId w:val="16"/>
        </w:numPr>
        <w:spacing w:after="0"/>
        <w:ind w:left="0" w:firstLine="709"/>
        <w:outlineLvl w:val="1"/>
      </w:pPr>
      <w:bookmarkStart w:id="90" w:name="_Toc101489850"/>
      <w:bookmarkStart w:id="91" w:name="_Toc104044009"/>
      <w:r>
        <w:t xml:space="preserve">Диаграмма вариантов использования </w:t>
      </w:r>
      <w:r w:rsidRPr="002F48A2">
        <w:t>(</w:t>
      </w:r>
      <w:r>
        <w:rPr>
          <w:lang w:val="en-US"/>
        </w:rPr>
        <w:t>Use</w:t>
      </w:r>
      <w:r w:rsidRPr="002F48A2">
        <w:t>-</w:t>
      </w:r>
      <w:r>
        <w:rPr>
          <w:lang w:val="en-US"/>
        </w:rPr>
        <w:t>Case</w:t>
      </w:r>
      <w:r w:rsidRPr="002F48A2">
        <w:t>)</w:t>
      </w:r>
      <w:bookmarkEnd w:id="90"/>
      <w:bookmarkEnd w:id="91"/>
    </w:p>
    <w:p w:rsidR="00855568" w:rsidRPr="00532969" w:rsidRDefault="00855568" w:rsidP="00C26ECF">
      <w:pPr>
        <w:pStyle w:val="ab"/>
        <w:spacing w:after="0" w:line="360" w:lineRule="auto"/>
        <w:ind w:left="0" w:firstLine="709"/>
        <w:jc w:val="both"/>
        <w:rPr>
          <w:sz w:val="24"/>
          <w:szCs w:val="24"/>
        </w:rPr>
      </w:pPr>
      <w:r w:rsidRPr="00532969">
        <w:rPr>
          <w:sz w:val="24"/>
          <w:szCs w:val="24"/>
        </w:rPr>
        <w:t>Д</w:t>
      </w:r>
      <w:r w:rsidR="00A31D85" w:rsidRPr="00532969">
        <w:rPr>
          <w:sz w:val="24"/>
          <w:szCs w:val="24"/>
        </w:rPr>
        <w:t>иаграммы вариантов использования (</w:t>
      </w:r>
      <w:r w:rsidR="00A31D85" w:rsidRPr="00532969">
        <w:rPr>
          <w:sz w:val="24"/>
          <w:szCs w:val="24"/>
          <w:lang w:val="en-US"/>
        </w:rPr>
        <w:t>use</w:t>
      </w:r>
      <w:r w:rsidR="00A31D85" w:rsidRPr="00532969">
        <w:rPr>
          <w:sz w:val="24"/>
          <w:szCs w:val="24"/>
        </w:rPr>
        <w:t xml:space="preserve"> </w:t>
      </w:r>
      <w:r w:rsidR="00A31D85" w:rsidRPr="00532969">
        <w:rPr>
          <w:sz w:val="24"/>
          <w:szCs w:val="24"/>
          <w:lang w:val="en-US"/>
        </w:rPr>
        <w:t>case</w:t>
      </w:r>
      <w:r w:rsidR="00A31D85" w:rsidRPr="00532969">
        <w:rPr>
          <w:sz w:val="24"/>
          <w:szCs w:val="24"/>
        </w:rPr>
        <w:t xml:space="preserve"> </w:t>
      </w:r>
      <w:r w:rsidR="00A31D85" w:rsidRPr="00532969">
        <w:rPr>
          <w:sz w:val="24"/>
          <w:szCs w:val="24"/>
          <w:lang w:val="en-US"/>
        </w:rPr>
        <w:t>diagram</w:t>
      </w:r>
      <w:r w:rsidR="00A31D85" w:rsidRPr="00532969">
        <w:rPr>
          <w:sz w:val="24"/>
          <w:szCs w:val="24"/>
        </w:rPr>
        <w:t>), описывает функциональное назначение системы или, другими словами, то, что система будет делать в процессе своего функционирования.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w:t>
      </w:r>
    </w:p>
    <w:p w:rsidR="00855568" w:rsidRPr="00532969" w:rsidRDefault="00A31D85" w:rsidP="00C26ECF">
      <w:pPr>
        <w:pStyle w:val="ab"/>
        <w:spacing w:after="0" w:line="360" w:lineRule="auto"/>
        <w:ind w:left="0" w:firstLine="709"/>
        <w:jc w:val="both"/>
        <w:rPr>
          <w:sz w:val="24"/>
          <w:szCs w:val="24"/>
        </w:rPr>
      </w:pPr>
      <w:r w:rsidRPr="00532969">
        <w:rPr>
          <w:sz w:val="24"/>
          <w:szCs w:val="24"/>
        </w:rPr>
        <w:t>Разработка диаграммы вариантов использования преследует цели:</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Определить общие границы и контекст моделируемой предметной области на начальных этапах проектирования системы.</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Сформулировать общие требования к функциональному поведению проектируемой системы.</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Разработать исходную концептуальную модель системы для ее последующей детализации в форме логических и физических моделей.</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Подготовить исходную документацию для взаимодействия разработчиков системы с ее заказчиками и пользователями.</w:t>
      </w:r>
    </w:p>
    <w:p w:rsidR="00855568" w:rsidRPr="00532969" w:rsidRDefault="00855568" w:rsidP="00C26ECF">
      <w:pPr>
        <w:pStyle w:val="ab"/>
        <w:spacing w:after="0" w:line="360" w:lineRule="auto"/>
        <w:ind w:left="0" w:firstLine="709"/>
        <w:jc w:val="both"/>
        <w:rPr>
          <w:sz w:val="24"/>
          <w:szCs w:val="24"/>
        </w:rPr>
      </w:pPr>
    </w:p>
    <w:p w:rsidR="00A31D85" w:rsidRPr="00532969" w:rsidRDefault="00A31D85" w:rsidP="00C26ECF">
      <w:pPr>
        <w:pStyle w:val="ab"/>
        <w:spacing w:after="0" w:line="360" w:lineRule="auto"/>
        <w:ind w:left="0" w:firstLine="709"/>
        <w:jc w:val="both"/>
        <w:rPr>
          <w:sz w:val="24"/>
          <w:szCs w:val="24"/>
        </w:rPr>
      </w:pPr>
      <w:r w:rsidRPr="00532969">
        <w:rPr>
          <w:sz w:val="24"/>
          <w:szCs w:val="24"/>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r w:rsidRPr="00532969">
        <w:rPr>
          <w:sz w:val="24"/>
          <w:szCs w:val="24"/>
          <w:lang w:val="en-US"/>
        </w:rPr>
        <w:t>actor</w:t>
      </w:r>
      <w:r w:rsidRPr="00532969">
        <w:rPr>
          <w:sz w:val="24"/>
          <w:szCs w:val="24"/>
        </w:rP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r w:rsidRPr="00532969">
        <w:rPr>
          <w:sz w:val="24"/>
          <w:szCs w:val="24"/>
          <w:lang w:val="en-US"/>
        </w:rPr>
        <w:t>use</w:t>
      </w:r>
      <w:r w:rsidRPr="00532969">
        <w:rPr>
          <w:sz w:val="24"/>
          <w:szCs w:val="24"/>
        </w:rPr>
        <w:t xml:space="preserve"> </w:t>
      </w:r>
      <w:r w:rsidRPr="00532969">
        <w:rPr>
          <w:sz w:val="24"/>
          <w:szCs w:val="24"/>
          <w:lang w:val="en-US"/>
        </w:rPr>
        <w:t>case</w:t>
      </w:r>
      <w:r w:rsidRPr="00532969">
        <w:rPr>
          <w:sz w:val="24"/>
          <w:szCs w:val="24"/>
        </w:rPr>
        <w:t xml:space="preserv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Рассматривая диаграмму вариантов использования в качестве модели системы, можно ассоциировать ее с моделью черного ящика". Действительно, подробная детализация данной диаграммы на начальном этапе </w:t>
      </w:r>
      <w:r w:rsidRPr="00532969">
        <w:rPr>
          <w:sz w:val="24"/>
          <w:szCs w:val="24"/>
        </w:rPr>
        <w:lastRenderedPageBreak/>
        <w:t>проектирования скорее имеет отрицательный характер, поскольку предопределяет способы реализации поведения системы. А согласно рекомендациям именно эти аспекты должны быть скрыты от разработчика на диаграмме вариантов использования. В самом общем случае, диаграмма вариантов использования представляет собой граф специального вида, который является графической нотацией для представления конкретных вариантов использования, актеров, возможно, некоторых интерфейсов, и отношений между этими элементами. При этом отдельные компоненты диаграммы могут быть заключены в прямоугольник, который обозначает проектируемую систему в целом. Следует отметить, что отношениями данного графа могут быть только некоторые фиксированные типы взаимосвязей между актерами и вариантами использования, которые в совокупности описывают сервисы или функциональные требования к моделируемой системе.</w:t>
      </w:r>
    </w:p>
    <w:p w:rsidR="00647349" w:rsidRPr="00532969" w:rsidRDefault="00647349" w:rsidP="002F5805">
      <w:pPr>
        <w:pStyle w:val="ab"/>
        <w:spacing w:line="360" w:lineRule="auto"/>
        <w:ind w:left="0" w:firstLine="851"/>
        <w:contextualSpacing w:val="0"/>
        <w:jc w:val="both"/>
        <w:rPr>
          <w:sz w:val="24"/>
          <w:szCs w:val="24"/>
        </w:rPr>
      </w:pPr>
      <w:r w:rsidRPr="00532969">
        <w:rPr>
          <w:color w:val="000000" w:themeColor="text1"/>
          <w:sz w:val="24"/>
          <w:szCs w:val="24"/>
        </w:rPr>
        <w:t>Разработанн</w:t>
      </w:r>
      <w:r w:rsidR="00855568" w:rsidRPr="00532969">
        <w:rPr>
          <w:color w:val="000000" w:themeColor="text1"/>
          <w:sz w:val="24"/>
          <w:szCs w:val="24"/>
        </w:rPr>
        <w:t>ая</w:t>
      </w:r>
      <w:r w:rsidRPr="00532969">
        <w:rPr>
          <w:color w:val="000000" w:themeColor="text1"/>
          <w:sz w:val="24"/>
          <w:szCs w:val="24"/>
        </w:rPr>
        <w:t xml:space="preserve"> диаграмм</w:t>
      </w:r>
      <w:r w:rsidR="00FD17F3" w:rsidRPr="00532969">
        <w:rPr>
          <w:color w:val="000000" w:themeColor="text1"/>
          <w:sz w:val="24"/>
          <w:szCs w:val="24"/>
        </w:rPr>
        <w:t>а</w:t>
      </w:r>
      <w:r w:rsidRPr="00532969">
        <w:rPr>
          <w:color w:val="000000" w:themeColor="text1"/>
          <w:sz w:val="24"/>
          <w:szCs w:val="24"/>
        </w:rPr>
        <w:t xml:space="preserve"> вариантов использования для актеров </w:t>
      </w:r>
      <w:r w:rsidR="00855568" w:rsidRPr="00532969">
        <w:rPr>
          <w:color w:val="000000" w:themeColor="text1"/>
          <w:sz w:val="24"/>
          <w:szCs w:val="24"/>
        </w:rPr>
        <w:t>пользователь, представитель администрации</w:t>
      </w:r>
      <w:r w:rsidRPr="00532969">
        <w:rPr>
          <w:color w:val="000000" w:themeColor="text1"/>
          <w:sz w:val="24"/>
          <w:szCs w:val="24"/>
        </w:rPr>
        <w:t xml:space="preserve"> и </w:t>
      </w:r>
      <w:r w:rsidR="00855568" w:rsidRPr="00532969">
        <w:rPr>
          <w:color w:val="000000" w:themeColor="text1"/>
          <w:sz w:val="24"/>
          <w:szCs w:val="24"/>
        </w:rPr>
        <w:t xml:space="preserve">модератор </w:t>
      </w:r>
      <w:r w:rsidRPr="00532969">
        <w:rPr>
          <w:color w:val="000000" w:themeColor="text1"/>
          <w:sz w:val="24"/>
          <w:szCs w:val="24"/>
        </w:rPr>
        <w:t>представлен</w:t>
      </w:r>
      <w:r w:rsidR="00FD17F3" w:rsidRPr="00532969">
        <w:rPr>
          <w:color w:val="000000" w:themeColor="text1"/>
          <w:sz w:val="24"/>
          <w:szCs w:val="24"/>
        </w:rPr>
        <w:t>а</w:t>
      </w:r>
      <w:r w:rsidRPr="00532969">
        <w:rPr>
          <w:color w:val="000000" w:themeColor="text1"/>
          <w:sz w:val="24"/>
          <w:szCs w:val="24"/>
        </w:rPr>
        <w:t xml:space="preserve"> на рисунк</w:t>
      </w:r>
      <w:r w:rsidR="00FD17F3" w:rsidRPr="00532969">
        <w:rPr>
          <w:color w:val="000000" w:themeColor="text1"/>
          <w:sz w:val="24"/>
          <w:szCs w:val="24"/>
        </w:rPr>
        <w:t xml:space="preserve">е </w:t>
      </w:r>
      <w:r w:rsidR="003A5118" w:rsidRPr="00532969">
        <w:rPr>
          <w:color w:val="000000" w:themeColor="text1"/>
          <w:sz w:val="24"/>
          <w:szCs w:val="24"/>
        </w:rPr>
        <w:t>2.3</w:t>
      </w:r>
      <w:r w:rsidRPr="00532969">
        <w:rPr>
          <w:color w:val="000000" w:themeColor="text1"/>
          <w:sz w:val="24"/>
          <w:szCs w:val="24"/>
        </w:rPr>
        <w:t xml:space="preserve"> соответс</w:t>
      </w:r>
      <w:r w:rsidRPr="00532969">
        <w:rPr>
          <w:sz w:val="24"/>
          <w:szCs w:val="24"/>
        </w:rPr>
        <w:t>твенно.</w:t>
      </w:r>
    </w:p>
    <w:p w:rsidR="00855568" w:rsidRPr="00532969" w:rsidRDefault="00855568" w:rsidP="00C26ECF">
      <w:pPr>
        <w:spacing w:after="0" w:line="360" w:lineRule="auto"/>
        <w:jc w:val="center"/>
        <w:rPr>
          <w:sz w:val="24"/>
          <w:szCs w:val="24"/>
        </w:rPr>
      </w:pPr>
      <w:r w:rsidRPr="00532969">
        <w:rPr>
          <w:sz w:val="24"/>
          <w:szCs w:val="24"/>
        </w:rPr>
        <w:object w:dxaOrig="16320" w:dyaOrig="11240">
          <v:shape id="_x0000_i1026" type="#_x0000_t75" style="width:464.5pt;height:320pt" o:ole="">
            <v:imagedata r:id="rId12" o:title=""/>
          </v:shape>
          <o:OLEObject Type="Embed" ProgID="Visio.Drawing.15" ShapeID="_x0000_i1026" DrawAspect="Content" ObjectID="_1714657293" r:id="rId13"/>
        </w:object>
      </w:r>
    </w:p>
    <w:p w:rsidR="00855568" w:rsidRDefault="00855568" w:rsidP="00C26ECF">
      <w:pPr>
        <w:spacing w:after="0" w:line="360" w:lineRule="auto"/>
        <w:jc w:val="center"/>
        <w:rPr>
          <w:sz w:val="24"/>
          <w:szCs w:val="24"/>
        </w:rPr>
      </w:pPr>
      <w:r w:rsidRPr="00532969">
        <w:rPr>
          <w:sz w:val="24"/>
          <w:szCs w:val="24"/>
        </w:rPr>
        <w:t xml:space="preserve">Рисунок </w:t>
      </w:r>
      <w:r w:rsidR="003A5118" w:rsidRPr="00532969">
        <w:rPr>
          <w:sz w:val="24"/>
          <w:szCs w:val="24"/>
        </w:rPr>
        <w:t>2.3</w:t>
      </w:r>
      <w:r w:rsidRPr="00532969">
        <w:rPr>
          <w:sz w:val="24"/>
          <w:szCs w:val="24"/>
        </w:rPr>
        <w:t xml:space="preserve"> – </w:t>
      </w:r>
      <w:r w:rsidRPr="00532969">
        <w:rPr>
          <w:sz w:val="24"/>
          <w:szCs w:val="24"/>
          <w:lang w:val="en-US"/>
        </w:rPr>
        <w:t>Use</w:t>
      </w:r>
      <w:r w:rsidRPr="00532969">
        <w:rPr>
          <w:sz w:val="24"/>
          <w:szCs w:val="24"/>
        </w:rPr>
        <w:t xml:space="preserve"> </w:t>
      </w:r>
      <w:r w:rsidRPr="00532969">
        <w:rPr>
          <w:sz w:val="24"/>
          <w:szCs w:val="24"/>
          <w:lang w:val="en-US"/>
        </w:rPr>
        <w:t>Case</w:t>
      </w:r>
      <w:r w:rsidRPr="00532969">
        <w:rPr>
          <w:sz w:val="24"/>
          <w:szCs w:val="24"/>
        </w:rPr>
        <w:t xml:space="preserve"> диаграмма разрабатываемой платформы </w:t>
      </w:r>
    </w:p>
    <w:p w:rsidR="00BC3365" w:rsidRDefault="00BC3365" w:rsidP="00C26ECF">
      <w:pPr>
        <w:spacing w:after="0" w:line="360" w:lineRule="auto"/>
        <w:jc w:val="center"/>
        <w:rPr>
          <w:sz w:val="24"/>
          <w:szCs w:val="24"/>
        </w:rPr>
      </w:pPr>
    </w:p>
    <w:p w:rsidR="00BC3365" w:rsidRDefault="00BC3365" w:rsidP="00C26ECF">
      <w:pPr>
        <w:spacing w:after="0" w:line="360" w:lineRule="auto"/>
        <w:jc w:val="center"/>
        <w:rPr>
          <w:sz w:val="24"/>
          <w:szCs w:val="24"/>
        </w:rPr>
      </w:pPr>
    </w:p>
    <w:p w:rsidR="00BC3365" w:rsidRDefault="00BC3365" w:rsidP="00C26ECF">
      <w:pPr>
        <w:spacing w:after="0" w:line="360" w:lineRule="auto"/>
        <w:jc w:val="center"/>
        <w:rPr>
          <w:sz w:val="24"/>
          <w:szCs w:val="24"/>
        </w:rPr>
      </w:pPr>
    </w:p>
    <w:p w:rsidR="00BC3365" w:rsidRPr="00532969" w:rsidRDefault="00BC3365" w:rsidP="00C26ECF">
      <w:pPr>
        <w:spacing w:after="0" w:line="360" w:lineRule="auto"/>
        <w:jc w:val="center"/>
        <w:rPr>
          <w:sz w:val="24"/>
          <w:szCs w:val="24"/>
        </w:rPr>
      </w:pPr>
    </w:p>
    <w:p w:rsidR="00855568" w:rsidRDefault="00855568" w:rsidP="00C26ECF">
      <w:pPr>
        <w:pStyle w:val="a0"/>
        <w:numPr>
          <w:ilvl w:val="1"/>
          <w:numId w:val="16"/>
        </w:numPr>
        <w:spacing w:after="0"/>
        <w:ind w:left="0" w:firstLine="709"/>
        <w:outlineLvl w:val="1"/>
      </w:pPr>
      <w:bookmarkStart w:id="92" w:name="_Toc104044010"/>
      <w:r w:rsidRPr="00855568">
        <w:lastRenderedPageBreak/>
        <w:t>Диаграмма последовательности (</w:t>
      </w:r>
      <w:proofErr w:type="spellStart"/>
      <w:r w:rsidRPr="00855568">
        <w:t>Sequence</w:t>
      </w:r>
      <w:proofErr w:type="spellEnd"/>
      <w:r w:rsidRPr="00855568">
        <w:t>)</w:t>
      </w:r>
      <w:bookmarkEnd w:id="92"/>
    </w:p>
    <w:p w:rsidR="00855568" w:rsidRPr="00532969" w:rsidRDefault="00855568" w:rsidP="00C26ECF">
      <w:pPr>
        <w:pStyle w:val="a0"/>
        <w:numPr>
          <w:ilvl w:val="0"/>
          <w:numId w:val="0"/>
        </w:numPr>
        <w:spacing w:after="0"/>
        <w:ind w:firstLine="709"/>
        <w:rPr>
          <w:b w:val="0"/>
          <w:sz w:val="24"/>
          <w:szCs w:val="24"/>
        </w:rPr>
      </w:pPr>
      <w:r w:rsidRPr="00532969">
        <w:rPr>
          <w:b w:val="0"/>
          <w:sz w:val="24"/>
          <w:szCs w:val="24"/>
        </w:rPr>
        <w:t>На диаграммах последовательностей, иногда называемых сценариями, показываются объекты и сообщения, которыми они обмениваются. Каждый объект изображается в виде вертикальной линии («линии жизни» объекта). По вертикали сверху вниз направлена временная ось. Сообщение, показываемое в виде стрелки от объекта к объекту, соответствует вызову операции соответствующего класса. Таким образом, на диаграмме можно показать поток сообщений во времени (сценарий). С помощью диаграмм этого вида можно описать как основной, так и альтернативные потоки событий.</w:t>
      </w:r>
    </w:p>
    <w:p w:rsidR="00C20230" w:rsidRPr="00532969" w:rsidRDefault="00C20230" w:rsidP="00C26ECF">
      <w:pPr>
        <w:pStyle w:val="a0"/>
        <w:numPr>
          <w:ilvl w:val="0"/>
          <w:numId w:val="0"/>
        </w:numPr>
        <w:spacing w:after="0"/>
        <w:ind w:firstLine="709"/>
        <w:rPr>
          <w:sz w:val="24"/>
          <w:szCs w:val="24"/>
        </w:rPr>
      </w:pPr>
      <w:r w:rsidRPr="00532969">
        <w:rPr>
          <w:sz w:val="24"/>
          <w:szCs w:val="24"/>
        </w:rPr>
        <w:object w:dxaOrig="22640" w:dyaOrig="20930">
          <v:shape id="_x0000_i1027" type="#_x0000_t75" style="width:417.5pt;height:386pt" o:ole="">
            <v:imagedata r:id="rId14" o:title=""/>
          </v:shape>
          <o:OLEObject Type="Embed" ProgID="Visio.Drawing.15" ShapeID="_x0000_i1027" DrawAspect="Content" ObjectID="_1714657294" r:id="rId15"/>
        </w:object>
      </w:r>
    </w:p>
    <w:p w:rsidR="00C20230" w:rsidRPr="00532969" w:rsidRDefault="00C20230" w:rsidP="00C26ECF">
      <w:pPr>
        <w:pStyle w:val="12"/>
        <w:spacing w:line="360" w:lineRule="auto"/>
        <w:jc w:val="center"/>
      </w:pPr>
      <w:r w:rsidRPr="00532969">
        <w:t xml:space="preserve">Рисунок </w:t>
      </w:r>
      <w:r w:rsidR="003A5118" w:rsidRPr="00532969">
        <w:t>2.4</w:t>
      </w:r>
      <w:r w:rsidRPr="00532969">
        <w:t>. Диаграмма последовательности действий при запросе пользователем</w:t>
      </w:r>
    </w:p>
    <w:p w:rsidR="00C20230" w:rsidRPr="00532969" w:rsidRDefault="00C20230" w:rsidP="00C26ECF">
      <w:pPr>
        <w:pStyle w:val="12"/>
        <w:spacing w:line="360" w:lineRule="auto"/>
        <w:ind w:firstLine="709"/>
      </w:pPr>
    </w:p>
    <w:p w:rsidR="00C20230" w:rsidRPr="00532969" w:rsidRDefault="00C20230" w:rsidP="00C26ECF">
      <w:pPr>
        <w:pStyle w:val="12"/>
        <w:spacing w:line="360" w:lineRule="auto"/>
        <w:ind w:firstLine="709"/>
      </w:pPr>
      <w:r w:rsidRPr="00532969">
        <w:t xml:space="preserve">Главный сервис приложения отправляет запрос на получение обращений, которые доступны пользователю. После получения данных главный сервис обращается к сервису </w:t>
      </w:r>
      <w:r w:rsidR="00AB7184" w:rsidRPr="00532969">
        <w:t>обращений</w:t>
      </w:r>
      <w:r w:rsidRPr="00532969">
        <w:t xml:space="preserve">, чтобы для каждого автора или категории получить список </w:t>
      </w:r>
      <w:r w:rsidR="005119D4" w:rsidRPr="00532969">
        <w:t>обращений</w:t>
      </w:r>
      <w:r w:rsidRPr="00532969">
        <w:t xml:space="preserve">, которые были опубликованы. После окончания данной процедуры главный сервис ранжирует </w:t>
      </w:r>
      <w:r w:rsidR="005119D4" w:rsidRPr="00532969">
        <w:lastRenderedPageBreak/>
        <w:t>обращения</w:t>
      </w:r>
      <w:r w:rsidRPr="00532969">
        <w:t xml:space="preserve"> по времени публикации, формирует веб-страницу и возвращает ее пользователю.</w:t>
      </w:r>
    </w:p>
    <w:p w:rsidR="00C20230" w:rsidRPr="00C20230" w:rsidRDefault="00C20230" w:rsidP="00C26ECF">
      <w:pPr>
        <w:pStyle w:val="a0"/>
        <w:numPr>
          <w:ilvl w:val="1"/>
          <w:numId w:val="16"/>
        </w:numPr>
        <w:spacing w:after="0"/>
        <w:ind w:left="0" w:firstLine="709"/>
        <w:outlineLvl w:val="1"/>
      </w:pPr>
      <w:bookmarkStart w:id="93" w:name="_Hlk101992847"/>
      <w:bookmarkStart w:id="94" w:name="_Toc104044011"/>
      <w:r w:rsidRPr="00C20230">
        <w:t>Диаграмма потоков данных</w:t>
      </w:r>
      <w:bookmarkEnd w:id="94"/>
    </w:p>
    <w:bookmarkEnd w:id="93"/>
    <w:p w:rsidR="00BC3365" w:rsidRDefault="00C20230" w:rsidP="00BC3365">
      <w:pPr>
        <w:pStyle w:val="12"/>
        <w:spacing w:before="240" w:after="240" w:line="360" w:lineRule="auto"/>
        <w:ind w:firstLine="709"/>
      </w:pPr>
      <w:r w:rsidRPr="00ED1B69">
        <w:t xml:space="preserve">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w:t>
      </w:r>
      <w:r w:rsidR="005119D4">
        <w:t>2.5.</w:t>
      </w:r>
      <w:r w:rsidRPr="00ED1B69">
        <w:t xml:space="preserve">, отображает модель информационной системы с точки зрения хранения, передачи и обработки данных во время обработки запроса пользователя на получение </w:t>
      </w:r>
      <w:r w:rsidR="005119D4">
        <w:t>новых обращений</w:t>
      </w:r>
      <w:r w:rsidRPr="00ED1B69">
        <w:t>.</w:t>
      </w:r>
    </w:p>
    <w:p w:rsidR="00C20230" w:rsidRDefault="00FD17F3" w:rsidP="00BC3365">
      <w:pPr>
        <w:pStyle w:val="12"/>
        <w:spacing w:before="240" w:after="240" w:line="360" w:lineRule="auto"/>
        <w:jc w:val="center"/>
      </w:pPr>
      <w:r>
        <w:object w:dxaOrig="10211" w:dyaOrig="3271">
          <v:shape id="_x0000_i1028" type="#_x0000_t75" style="width:414pt;height:132.5pt" o:ole="">
            <v:imagedata r:id="rId16" o:title=""/>
          </v:shape>
          <o:OLEObject Type="Embed" ProgID="Visio.Drawing.15" ShapeID="_x0000_i1028" DrawAspect="Content" ObjectID="_1714657295" r:id="rId17"/>
        </w:object>
      </w:r>
    </w:p>
    <w:p w:rsidR="00C20230" w:rsidRDefault="00C20230" w:rsidP="00C26ECF">
      <w:pPr>
        <w:pStyle w:val="12"/>
        <w:spacing w:line="360" w:lineRule="auto"/>
        <w:jc w:val="center"/>
      </w:pPr>
      <w:r w:rsidRPr="00ED1B69">
        <w:t xml:space="preserve">Рисунок </w:t>
      </w:r>
      <w:r w:rsidR="003A5118">
        <w:t>2.5</w:t>
      </w:r>
      <w:r w:rsidRPr="00ED1B69">
        <w:t xml:space="preserve">. </w:t>
      </w:r>
      <w:r w:rsidRPr="00B603E4">
        <w:t>Диаграмма потоков данных</w:t>
      </w:r>
      <w:r>
        <w:t xml:space="preserve"> </w:t>
      </w:r>
      <w:r w:rsidRPr="00ED1B69">
        <w:t>разрабатываемой системы</w:t>
      </w:r>
      <w:r>
        <w:t xml:space="preserve"> на примере получения информации об обращениях</w:t>
      </w:r>
    </w:p>
    <w:p w:rsidR="00C20230" w:rsidRDefault="00C20230" w:rsidP="00C26ECF">
      <w:pPr>
        <w:pStyle w:val="12"/>
        <w:spacing w:line="360" w:lineRule="auto"/>
        <w:jc w:val="center"/>
      </w:pPr>
    </w:p>
    <w:p w:rsidR="00C20230" w:rsidRDefault="00C20230" w:rsidP="00C26ECF">
      <w:pPr>
        <w:spacing w:after="0" w:line="360" w:lineRule="auto"/>
        <w:rPr>
          <w:rFonts w:eastAsiaTheme="minorHAnsi"/>
          <w:b/>
          <w:sz w:val="28"/>
          <w:szCs w:val="28"/>
          <w:lang w:eastAsia="en-US"/>
        </w:rPr>
      </w:pPr>
      <w:bookmarkStart w:id="95" w:name="_Toc101489854"/>
      <w:r>
        <w:br w:type="page"/>
      </w:r>
    </w:p>
    <w:p w:rsidR="00C20230" w:rsidRDefault="00C20230" w:rsidP="00BC3365">
      <w:pPr>
        <w:pStyle w:val="a"/>
        <w:numPr>
          <w:ilvl w:val="0"/>
          <w:numId w:val="16"/>
        </w:numPr>
        <w:tabs>
          <w:tab w:val="clear" w:pos="1211"/>
        </w:tabs>
        <w:spacing w:before="180"/>
        <w:ind w:left="0" w:firstLine="704"/>
        <w:contextualSpacing w:val="0"/>
        <w:outlineLvl w:val="0"/>
      </w:pPr>
      <w:bookmarkStart w:id="96" w:name="_Toc104044012"/>
      <w:r>
        <w:lastRenderedPageBreak/>
        <w:t>Технологический раздел</w:t>
      </w:r>
      <w:bookmarkEnd w:id="95"/>
      <w:bookmarkEnd w:id="96"/>
    </w:p>
    <w:p w:rsidR="00B4616B" w:rsidRPr="002F5805" w:rsidRDefault="00B4616B" w:rsidP="00BC3365">
      <w:pPr>
        <w:pStyle w:val="ab"/>
        <w:spacing w:line="360" w:lineRule="auto"/>
        <w:ind w:left="0" w:firstLine="704"/>
        <w:contextualSpacing w:val="0"/>
        <w:jc w:val="both"/>
        <w:rPr>
          <w:sz w:val="24"/>
          <w:szCs w:val="24"/>
        </w:rPr>
      </w:pPr>
      <w:r w:rsidRPr="002F5805">
        <w:rPr>
          <w:sz w:val="24"/>
          <w:szCs w:val="24"/>
        </w:rPr>
        <w:t xml:space="preserve">На данном этапе разработки информационного портала будет произведено описание типов и структур данных в нотации </w:t>
      </w:r>
      <w:r w:rsidRPr="002F5805">
        <w:rPr>
          <w:sz w:val="24"/>
          <w:szCs w:val="24"/>
          <w:lang w:val="en-US"/>
        </w:rPr>
        <w:t>IDEF</w:t>
      </w:r>
      <w:r w:rsidRPr="002F5805">
        <w:rPr>
          <w:sz w:val="24"/>
          <w:szCs w:val="24"/>
        </w:rPr>
        <w:t>1</w:t>
      </w:r>
      <w:r w:rsidRPr="002F5805">
        <w:rPr>
          <w:sz w:val="24"/>
          <w:szCs w:val="24"/>
          <w:lang w:val="en-US"/>
        </w:rPr>
        <w:t>x</w:t>
      </w:r>
      <w:r w:rsidRPr="002F5805">
        <w:rPr>
          <w:sz w:val="24"/>
          <w:szCs w:val="24"/>
        </w:rPr>
        <w:t>, а также тестирование, обработка ошибок и поведение системы в случае отказа.</w:t>
      </w: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97" w:name="_Toc104044013"/>
      <w:r w:rsidRPr="00FD17F3">
        <w:rPr>
          <w:b/>
          <w:sz w:val="28"/>
          <w:szCs w:val="28"/>
        </w:rPr>
        <w:t>Описание REST API</w:t>
      </w:r>
      <w:bookmarkEnd w:id="97"/>
    </w:p>
    <w:p w:rsidR="00C2381E" w:rsidRPr="002F5805" w:rsidRDefault="00C2381E" w:rsidP="00C26ECF">
      <w:pPr>
        <w:spacing w:after="0" w:line="360" w:lineRule="auto"/>
        <w:ind w:firstLine="709"/>
        <w:jc w:val="both"/>
        <w:rPr>
          <w:sz w:val="24"/>
          <w:szCs w:val="24"/>
        </w:rPr>
      </w:pPr>
      <w:r w:rsidRPr="002F5805">
        <w:rPr>
          <w:sz w:val="24"/>
          <w:szCs w:val="24"/>
        </w:rPr>
        <w:t xml:space="preserve">Разработка API один из важнейших этапов создания микросервиса, так как от полноты реализации функционала API зависит удобство реализации остальных микросервисов и производительность мессенджера. API, описанное в данной </w:t>
      </w:r>
      <w:r w:rsidR="00F86134" w:rsidRPr="002F5805">
        <w:rPr>
          <w:sz w:val="24"/>
          <w:szCs w:val="24"/>
        </w:rPr>
        <w:t>курсовой</w:t>
      </w:r>
      <w:r w:rsidRPr="002F5805">
        <w:rPr>
          <w:sz w:val="24"/>
          <w:szCs w:val="24"/>
        </w:rPr>
        <w:t xml:space="preserve"> работе, соответствует архитектурному стилю REST и поддерживает следующие функции:</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Создание пользователя</w:t>
      </w:r>
      <w:r w:rsidRPr="002F5805">
        <w:rPr>
          <w:sz w:val="24"/>
          <w:szCs w:val="24"/>
          <w:lang w:val="en-US"/>
        </w:rPr>
        <w:t xml:space="preserve"> (</w:t>
      </w:r>
      <w:proofErr w:type="spellStart"/>
      <w:r w:rsidRPr="002F5805">
        <w:rPr>
          <w:sz w:val="24"/>
          <w:szCs w:val="24"/>
          <w:lang w:val="en-US"/>
        </w:rPr>
        <w:t>UsersService</w:t>
      </w:r>
      <w:proofErr w:type="spellEnd"/>
      <w:r w:rsidRPr="002F5805">
        <w:rPr>
          <w:sz w:val="24"/>
          <w:szCs w:val="24"/>
          <w:lang w:val="en-US"/>
        </w:rPr>
        <w:t>)</w:t>
      </w:r>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 xml:space="preserve">Обновление данных пользователя (смена логина, ФИО, пароля и т.д.) </w:t>
      </w:r>
      <w:r w:rsidRPr="002F5805">
        <w:rPr>
          <w:sz w:val="24"/>
          <w:szCs w:val="24"/>
          <w:lang w:val="en-US"/>
        </w:rPr>
        <w:t>(</w:t>
      </w:r>
      <w:proofErr w:type="spellStart"/>
      <w:r w:rsidRPr="002F5805">
        <w:rPr>
          <w:sz w:val="24"/>
          <w:szCs w:val="24"/>
          <w:lang w:val="en-US"/>
        </w:rPr>
        <w:t>UsersService</w:t>
      </w:r>
      <w:proofErr w:type="spellEnd"/>
      <w:r w:rsidRPr="002F5805">
        <w:rPr>
          <w:sz w:val="24"/>
          <w:szCs w:val="24"/>
          <w:lang w:val="en-US"/>
        </w:rPr>
        <w:t>)</w:t>
      </w:r>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Удаление пользователя</w:t>
      </w:r>
      <w:r w:rsidRPr="002F5805">
        <w:rPr>
          <w:sz w:val="24"/>
          <w:szCs w:val="24"/>
          <w:lang w:val="en-US"/>
        </w:rPr>
        <w:t xml:space="preserve"> (</w:t>
      </w:r>
      <w:proofErr w:type="spellStart"/>
      <w:r w:rsidRPr="002F5805">
        <w:rPr>
          <w:sz w:val="24"/>
          <w:szCs w:val="24"/>
          <w:lang w:val="en-US"/>
        </w:rPr>
        <w:t>UsersService</w:t>
      </w:r>
      <w:proofErr w:type="spellEnd"/>
      <w:r w:rsidRPr="002F5805">
        <w:rPr>
          <w:sz w:val="24"/>
          <w:szCs w:val="24"/>
          <w:lang w:val="en-US"/>
        </w:rPr>
        <w:t>)</w:t>
      </w:r>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Получение пользователя по ID (</w:t>
      </w:r>
      <w:proofErr w:type="spellStart"/>
      <w:r w:rsidRPr="002F5805">
        <w:rPr>
          <w:sz w:val="24"/>
          <w:szCs w:val="24"/>
          <w:lang w:val="en-US"/>
        </w:rPr>
        <w:t>UsersService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Получение всех/</w:t>
      </w:r>
      <w:proofErr w:type="spellStart"/>
      <w:r w:rsidRPr="002F5805">
        <w:rPr>
          <w:sz w:val="24"/>
          <w:szCs w:val="24"/>
        </w:rPr>
        <w:t>подвыборки</w:t>
      </w:r>
      <w:proofErr w:type="spellEnd"/>
      <w:r w:rsidRPr="002F5805">
        <w:rPr>
          <w:sz w:val="24"/>
          <w:szCs w:val="24"/>
        </w:rPr>
        <w:t xml:space="preserve"> пользователей (</w:t>
      </w:r>
      <w:proofErr w:type="spellStart"/>
      <w:r w:rsidRPr="002F5805">
        <w:rPr>
          <w:sz w:val="24"/>
          <w:szCs w:val="24"/>
          <w:lang w:val="en-US"/>
        </w:rPr>
        <w:t>UsersService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Получение всех/</w:t>
      </w:r>
      <w:proofErr w:type="spellStart"/>
      <w:r w:rsidRPr="002F5805">
        <w:rPr>
          <w:sz w:val="24"/>
          <w:szCs w:val="24"/>
        </w:rPr>
        <w:t>подвыборки</w:t>
      </w:r>
      <w:proofErr w:type="spellEnd"/>
      <w:r w:rsidRPr="002F5805">
        <w:rPr>
          <w:sz w:val="24"/>
          <w:szCs w:val="24"/>
        </w:rPr>
        <w:t xml:space="preserve"> обращений (</w:t>
      </w:r>
      <w:proofErr w:type="spellStart"/>
      <w:r w:rsidRPr="002F5805">
        <w:rPr>
          <w:sz w:val="24"/>
          <w:szCs w:val="24"/>
          <w:lang w:val="en-US"/>
        </w:rPr>
        <w:t>AppealsService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 xml:space="preserve">Получение обращения по </w:t>
      </w:r>
      <w:r w:rsidRPr="002F5805">
        <w:rPr>
          <w:sz w:val="24"/>
          <w:szCs w:val="24"/>
          <w:lang w:val="en-US"/>
        </w:rPr>
        <w:t>ID</w:t>
      </w:r>
      <w:r w:rsidRPr="002F5805">
        <w:rPr>
          <w:sz w:val="24"/>
          <w:szCs w:val="24"/>
        </w:rPr>
        <w:t xml:space="preserve"> (</w:t>
      </w:r>
      <w:proofErr w:type="spellStart"/>
      <w:r w:rsidRPr="002F5805">
        <w:rPr>
          <w:sz w:val="24"/>
          <w:szCs w:val="24"/>
          <w:lang w:val="en-US"/>
        </w:rPr>
        <w:t>AppealsService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Обновление данных по обращению (</w:t>
      </w:r>
      <w:proofErr w:type="spellStart"/>
      <w:r w:rsidRPr="002F5805">
        <w:rPr>
          <w:sz w:val="24"/>
          <w:szCs w:val="24"/>
          <w:lang w:val="en-US"/>
        </w:rPr>
        <w:t>AppealsService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Загрузка изображений</w:t>
      </w:r>
      <w:r w:rsidR="00C26ECF" w:rsidRPr="002F5805">
        <w:rPr>
          <w:sz w:val="24"/>
          <w:szCs w:val="24"/>
          <w:lang w:val="en-US"/>
        </w:rPr>
        <w:t xml:space="preserve"> (</w:t>
      </w:r>
      <w:proofErr w:type="spellStart"/>
      <w:r w:rsidR="00C26ECF" w:rsidRPr="002F5805">
        <w:rPr>
          <w:sz w:val="24"/>
          <w:szCs w:val="24"/>
          <w:lang w:val="en-US"/>
        </w:rPr>
        <w:t>ApiGatewayService</w:t>
      </w:r>
      <w:proofErr w:type="spellEnd"/>
      <w:r w:rsidR="00C26ECF" w:rsidRPr="002F5805">
        <w:rPr>
          <w:sz w:val="24"/>
          <w:szCs w:val="24"/>
          <w:lang w:val="en-US"/>
        </w:rPr>
        <w:t>)</w:t>
      </w:r>
      <w:r w:rsidRPr="002F5805">
        <w:rPr>
          <w:sz w:val="24"/>
          <w:szCs w:val="24"/>
          <w:lang w:val="en-US"/>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 xml:space="preserve">Выгрузка (просмотр) изображений по </w:t>
      </w:r>
      <w:r w:rsidRPr="002F5805">
        <w:rPr>
          <w:sz w:val="24"/>
          <w:szCs w:val="24"/>
          <w:lang w:val="en-US"/>
        </w:rPr>
        <w:t>ID</w:t>
      </w:r>
      <w:r w:rsidR="00C26ECF" w:rsidRPr="002F5805">
        <w:rPr>
          <w:sz w:val="24"/>
          <w:szCs w:val="24"/>
        </w:rPr>
        <w:t xml:space="preserve"> (</w:t>
      </w:r>
      <w:proofErr w:type="spellStart"/>
      <w:r w:rsidR="00C26ECF" w:rsidRPr="002F5805">
        <w:rPr>
          <w:sz w:val="24"/>
          <w:szCs w:val="24"/>
          <w:lang w:val="en-US"/>
        </w:rPr>
        <w:t>ApiGatewayService</w:t>
      </w:r>
      <w:proofErr w:type="spellEnd"/>
      <w:r w:rsidR="00C26ECF"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Отправка</w:t>
      </w:r>
      <w:r w:rsidR="00C26ECF" w:rsidRPr="002F5805">
        <w:rPr>
          <w:sz w:val="24"/>
          <w:szCs w:val="24"/>
        </w:rPr>
        <w:t xml:space="preserve"> письма на электронную почту с вложением (</w:t>
      </w:r>
      <w:proofErr w:type="spellStart"/>
      <w:r w:rsidR="00C26ECF" w:rsidRPr="002F5805">
        <w:rPr>
          <w:sz w:val="24"/>
          <w:szCs w:val="24"/>
          <w:lang w:val="en-US"/>
        </w:rPr>
        <w:t>EmailService</w:t>
      </w:r>
      <w:proofErr w:type="spellEnd"/>
      <w:r w:rsidR="00C26ECF" w:rsidRPr="002F5805">
        <w:rPr>
          <w:sz w:val="24"/>
          <w:szCs w:val="24"/>
        </w:rPr>
        <w:t>);</w:t>
      </w:r>
    </w:p>
    <w:p w:rsidR="00C26ECF" w:rsidRPr="002F5805" w:rsidRDefault="00C26ECF" w:rsidP="00C26ECF">
      <w:pPr>
        <w:pStyle w:val="ab"/>
        <w:numPr>
          <w:ilvl w:val="0"/>
          <w:numId w:val="8"/>
        </w:numPr>
        <w:spacing w:after="0" w:line="360" w:lineRule="auto"/>
        <w:ind w:left="0" w:firstLine="709"/>
        <w:jc w:val="both"/>
        <w:rPr>
          <w:sz w:val="24"/>
          <w:szCs w:val="24"/>
        </w:rPr>
      </w:pPr>
      <w:r w:rsidRPr="002F5805">
        <w:rPr>
          <w:sz w:val="24"/>
          <w:szCs w:val="24"/>
        </w:rPr>
        <w:t>Отправка письма на электронную почту без вложения (</w:t>
      </w:r>
      <w:proofErr w:type="spellStart"/>
      <w:r w:rsidRPr="002F5805">
        <w:rPr>
          <w:sz w:val="24"/>
          <w:szCs w:val="24"/>
          <w:lang w:val="en-US"/>
        </w:rPr>
        <w:t>EmailService</w:t>
      </w:r>
      <w:proofErr w:type="spellEnd"/>
      <w:r w:rsidRPr="002F5805">
        <w:rPr>
          <w:sz w:val="24"/>
          <w:szCs w:val="24"/>
        </w:rPr>
        <w:t>);</w:t>
      </w:r>
    </w:p>
    <w:p w:rsidR="00C26ECF" w:rsidRPr="002F5805" w:rsidRDefault="00C26ECF" w:rsidP="00C26ECF">
      <w:pPr>
        <w:spacing w:before="240" w:after="0" w:line="360" w:lineRule="auto"/>
        <w:ind w:firstLine="709"/>
        <w:jc w:val="both"/>
        <w:rPr>
          <w:sz w:val="24"/>
          <w:szCs w:val="24"/>
        </w:rPr>
      </w:pPr>
      <w:r w:rsidRPr="002F5805">
        <w:rPr>
          <w:sz w:val="24"/>
          <w:szCs w:val="24"/>
        </w:rPr>
        <w:t>Для примера рассмотрим запрос на создание пользователя. Спецификация REST API требует того, чтобы при операциях создания использовался HTTP метод POST. Тело запроса состоит из полей, которые необходимы для создания пользователя. При успешном создании пользователя возвращается код 200 и объект, описывающий созданного пользователя (который включает в себя поля, переданные при создании и новые поля, добавленные после создания). В случае ошибки выдается код 400 и сообщение «</w:t>
      </w:r>
      <w:proofErr w:type="spellStart"/>
      <w:r w:rsidRPr="002F5805">
        <w:rPr>
          <w:sz w:val="24"/>
          <w:szCs w:val="24"/>
        </w:rPr>
        <w:t>Bad</w:t>
      </w:r>
      <w:proofErr w:type="spellEnd"/>
      <w:r w:rsidRPr="002F5805">
        <w:rPr>
          <w:sz w:val="24"/>
          <w:szCs w:val="24"/>
        </w:rPr>
        <w:t xml:space="preserve"> </w:t>
      </w:r>
      <w:proofErr w:type="spellStart"/>
      <w:r w:rsidRPr="002F5805">
        <w:rPr>
          <w:sz w:val="24"/>
          <w:szCs w:val="24"/>
        </w:rPr>
        <w:t>Request</w:t>
      </w:r>
      <w:proofErr w:type="spellEnd"/>
      <w:r w:rsidRPr="002F5805">
        <w:rPr>
          <w:sz w:val="24"/>
          <w:szCs w:val="24"/>
        </w:rPr>
        <w:t>».</w:t>
      </w:r>
    </w:p>
    <w:p w:rsidR="002F5805" w:rsidRDefault="002F5805" w:rsidP="00C26ECF">
      <w:pPr>
        <w:spacing w:before="240" w:after="0" w:line="360" w:lineRule="auto"/>
        <w:ind w:firstLine="709"/>
        <w:jc w:val="both"/>
        <w:rPr>
          <w:sz w:val="24"/>
          <w:szCs w:val="24"/>
        </w:rPr>
      </w:pPr>
    </w:p>
    <w:p w:rsidR="002F5805" w:rsidRDefault="002F5805" w:rsidP="00C26ECF">
      <w:pPr>
        <w:spacing w:before="240" w:after="0" w:line="360" w:lineRule="auto"/>
        <w:ind w:firstLine="709"/>
        <w:jc w:val="both"/>
        <w:rPr>
          <w:sz w:val="24"/>
          <w:szCs w:val="24"/>
        </w:rPr>
      </w:pPr>
    </w:p>
    <w:p w:rsidR="00C26ECF" w:rsidRPr="002F5805" w:rsidRDefault="00C26ECF" w:rsidP="00C26ECF">
      <w:pPr>
        <w:spacing w:before="240" w:after="0" w:line="360" w:lineRule="auto"/>
        <w:ind w:firstLine="709"/>
        <w:jc w:val="both"/>
        <w:rPr>
          <w:sz w:val="24"/>
          <w:szCs w:val="24"/>
        </w:rPr>
      </w:pPr>
      <w:r w:rsidRPr="002F5805">
        <w:rPr>
          <w:sz w:val="24"/>
          <w:szCs w:val="24"/>
        </w:rPr>
        <w:lastRenderedPageBreak/>
        <w:t>Листинг 1. Запрос на создание пользователя:</w:t>
      </w:r>
    </w:p>
    <w:p w:rsidR="00C26ECF" w:rsidRPr="002F5805" w:rsidRDefault="00C26ECF" w:rsidP="00C26ECF">
      <w:pPr>
        <w:spacing w:before="240" w:after="0" w:line="360" w:lineRule="auto"/>
        <w:ind w:firstLine="709"/>
        <w:jc w:val="both"/>
        <w:rPr>
          <w:sz w:val="24"/>
          <w:szCs w:val="24"/>
        </w:rPr>
      </w:pPr>
      <w:r w:rsidRPr="002F5805">
        <w:rPr>
          <w:sz w:val="24"/>
          <w:szCs w:val="24"/>
        </w:rPr>
        <w:t xml:space="preserve">Метод: </w:t>
      </w:r>
      <w:r w:rsidRPr="002F5805">
        <w:rPr>
          <w:sz w:val="24"/>
          <w:szCs w:val="24"/>
          <w:lang w:val="en-US"/>
        </w:rPr>
        <w:t>POST</w:t>
      </w:r>
    </w:p>
    <w:p w:rsidR="00C26ECF" w:rsidRPr="002F5805" w:rsidRDefault="00C26ECF" w:rsidP="00C26ECF">
      <w:pPr>
        <w:spacing w:before="240" w:after="0" w:line="360" w:lineRule="auto"/>
        <w:ind w:firstLine="709"/>
        <w:jc w:val="both"/>
        <w:rPr>
          <w:sz w:val="24"/>
          <w:szCs w:val="24"/>
          <w:lang w:val="en-US"/>
        </w:rPr>
      </w:pPr>
      <w:r w:rsidRPr="002F5805">
        <w:rPr>
          <w:sz w:val="24"/>
          <w:szCs w:val="24"/>
          <w:lang w:val="en-US"/>
        </w:rPr>
        <w:t>URI:</w:t>
      </w:r>
      <w:r w:rsidR="00465720" w:rsidRPr="002F5805">
        <w:rPr>
          <w:sz w:val="24"/>
          <w:szCs w:val="24"/>
          <w:lang w:val="en-US"/>
        </w:rPr>
        <w:t xml:space="preserve"> </w:t>
      </w:r>
      <w:r w:rsidRPr="002F5805">
        <w:rPr>
          <w:sz w:val="24"/>
          <w:szCs w:val="24"/>
          <w:lang w:val="en-US"/>
        </w:rPr>
        <w:t>/user</w:t>
      </w:r>
    </w:p>
    <w:p w:rsidR="00C26ECF" w:rsidRPr="002F5805" w:rsidRDefault="00C26ECF" w:rsidP="00C26ECF">
      <w:pPr>
        <w:spacing w:before="240" w:after="0" w:line="360" w:lineRule="auto"/>
        <w:ind w:firstLine="709"/>
        <w:jc w:val="both"/>
        <w:rPr>
          <w:sz w:val="24"/>
          <w:szCs w:val="24"/>
          <w:lang w:val="en-US"/>
        </w:rPr>
      </w:pPr>
      <w:proofErr w:type="spellStart"/>
      <w:r w:rsidRPr="002F5805">
        <w:rPr>
          <w:sz w:val="24"/>
          <w:szCs w:val="24"/>
          <w:lang w:val="en-US"/>
        </w:rPr>
        <w:t>Тело</w:t>
      </w:r>
      <w:proofErr w:type="spellEnd"/>
      <w:r w:rsidRPr="002F5805">
        <w:rPr>
          <w:sz w:val="24"/>
          <w:szCs w:val="24"/>
          <w:lang w:val="en-US"/>
        </w:rPr>
        <w:t xml:space="preserve"> </w:t>
      </w:r>
      <w:proofErr w:type="spellStart"/>
      <w:r w:rsidRPr="002F5805">
        <w:rPr>
          <w:sz w:val="24"/>
          <w:szCs w:val="24"/>
          <w:lang w:val="en-US"/>
        </w:rPr>
        <w:t>запроса</w:t>
      </w:r>
      <w:proofErr w:type="spellEnd"/>
      <w:r w:rsidRPr="002F5805">
        <w:rPr>
          <w:sz w:val="24"/>
          <w:szCs w:val="24"/>
          <w:lang w:val="en-US"/>
        </w:rPr>
        <w:t>:</w:t>
      </w:r>
    </w:p>
    <w:p w:rsidR="00C26ECF" w:rsidRPr="002F5805" w:rsidRDefault="00C26ECF" w:rsidP="00465720">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created_at</w:t>
      </w:r>
      <w:proofErr w:type="spellEnd"/>
      <w:r w:rsidRPr="002F5805">
        <w:rPr>
          <w:rFonts w:ascii="Courier New" w:hAnsi="Courier New" w:cs="Courier New"/>
          <w:i/>
          <w:szCs w:val="24"/>
          <w:lang w:val="en-US"/>
        </w:rPr>
        <w:t>": "2022-18-05 10:09:21.61",</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"login": “AlexRudenkiy777”,</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"name": “</w:t>
      </w:r>
      <w:r w:rsidRPr="002F5805">
        <w:rPr>
          <w:rFonts w:ascii="Courier New" w:hAnsi="Courier New" w:cs="Courier New"/>
          <w:i/>
          <w:szCs w:val="24"/>
        </w:rPr>
        <w:t>Александр</w:t>
      </w: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"surname": “</w:t>
      </w:r>
      <w:r w:rsidRPr="002F5805">
        <w:rPr>
          <w:rFonts w:ascii="Courier New" w:hAnsi="Courier New" w:cs="Courier New"/>
          <w:i/>
          <w:szCs w:val="24"/>
        </w:rPr>
        <w:t>Руденький</w:t>
      </w: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"patronymic": “</w:t>
      </w:r>
      <w:r w:rsidRPr="002F5805">
        <w:rPr>
          <w:rFonts w:ascii="Courier New" w:hAnsi="Courier New" w:cs="Courier New"/>
          <w:i/>
          <w:szCs w:val="24"/>
        </w:rPr>
        <w:t>Олегович</w:t>
      </w: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passwordHash</w:t>
      </w:r>
      <w:proofErr w:type="spellEnd"/>
      <w:r w:rsidRPr="002F5805">
        <w:rPr>
          <w:rFonts w:ascii="Courier New" w:hAnsi="Courier New" w:cs="Courier New"/>
          <w:i/>
          <w:szCs w:val="24"/>
          <w:lang w:val="en-US"/>
        </w:rPr>
        <w:t>": “qwerty”,</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"email": “alex-rudenkiy@mail.ru”</w:t>
      </w:r>
    </w:p>
    <w:p w:rsidR="00C26ECF" w:rsidRPr="002F5805" w:rsidRDefault="00C26ECF" w:rsidP="00465720">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465720" w:rsidRPr="002F5805" w:rsidRDefault="00C26ECF" w:rsidP="00465720">
      <w:pPr>
        <w:spacing w:after="0" w:line="360" w:lineRule="auto"/>
        <w:ind w:left="709"/>
        <w:jc w:val="both"/>
        <w:rPr>
          <w:sz w:val="24"/>
          <w:szCs w:val="24"/>
          <w:lang w:val="en-US"/>
        </w:rPr>
      </w:pPr>
      <w:proofErr w:type="spellStart"/>
      <w:r w:rsidRPr="002F5805">
        <w:rPr>
          <w:sz w:val="24"/>
          <w:szCs w:val="24"/>
          <w:lang w:val="en-US"/>
        </w:rPr>
        <w:t>Ответ</w:t>
      </w:r>
      <w:proofErr w:type="spellEnd"/>
      <w:r w:rsidRPr="002F5805">
        <w:rPr>
          <w:sz w:val="24"/>
          <w:szCs w:val="24"/>
          <w:lang w:val="en-US"/>
        </w:rPr>
        <w:t>:</w:t>
      </w:r>
      <w:r w:rsidRPr="002F5805">
        <w:rPr>
          <w:sz w:val="24"/>
          <w:szCs w:val="24"/>
          <w:lang w:val="en-US"/>
        </w:rPr>
        <w:cr/>
      </w:r>
      <w:r w:rsidR="00465720" w:rsidRPr="002F5805">
        <w:rPr>
          <w:sz w:val="24"/>
          <w:szCs w:val="24"/>
          <w:lang w:val="en-US"/>
        </w:rPr>
        <w:t xml:space="preserve"> </w:t>
      </w:r>
      <w:r w:rsidR="00465720" w:rsidRPr="002F5805">
        <w:rPr>
          <w:sz w:val="24"/>
          <w:szCs w:val="24"/>
          <w:lang w:val="en-US"/>
        </w:rPr>
        <w:tab/>
        <w:t>200 OK</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created_at</w:t>
      </w:r>
      <w:proofErr w:type="spellEnd"/>
      <w:r w:rsidRPr="002F5805">
        <w:rPr>
          <w:rFonts w:ascii="Courier New" w:hAnsi="Courier New" w:cs="Courier New"/>
          <w:i/>
          <w:szCs w:val="24"/>
          <w:lang w:val="en-US"/>
        </w:rPr>
        <w:t>": "2022-18-05 10:09:21.61",</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"login": “AlexRudenkiy777”,</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"name": “Александр”,</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"surname": “Руденький”,</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"patronymic": “Олегович”,</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passwordHash</w:t>
      </w:r>
      <w:proofErr w:type="spellEnd"/>
      <w:r w:rsidRPr="002F5805">
        <w:rPr>
          <w:rFonts w:ascii="Courier New" w:hAnsi="Courier New" w:cs="Courier New"/>
          <w:i/>
          <w:szCs w:val="24"/>
          <w:lang w:val="en-US"/>
        </w:rPr>
        <w:t>": “</w:t>
      </w:r>
      <w:r w:rsidR="00465720" w:rsidRPr="002F5805">
        <w:rPr>
          <w:rFonts w:ascii="Courier New" w:hAnsi="Courier New" w:cs="Courier New"/>
          <w:i/>
          <w:szCs w:val="24"/>
          <w:lang w:val="en-US"/>
        </w:rPr>
        <w:t>d8578edf8458ce06fbc5bb76a58c5ca4</w:t>
      </w:r>
      <w:r w:rsidRPr="002F5805">
        <w:rPr>
          <w:rFonts w:ascii="Courier New" w:hAnsi="Courier New" w:cs="Courier New"/>
          <w:i/>
          <w:szCs w:val="24"/>
          <w:lang w:val="en-US"/>
        </w:rPr>
        <w:t>”,</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"email": “alex-rudenkiy@mail.ru”</w:t>
      </w:r>
    </w:p>
    <w:p w:rsidR="00C26ECF" w:rsidRPr="002F5805" w:rsidRDefault="00C26ECF" w:rsidP="00465720">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C26ECF" w:rsidRPr="00C26ECF" w:rsidRDefault="00C26ECF" w:rsidP="00C26ECF">
      <w:pPr>
        <w:spacing w:after="0" w:line="360" w:lineRule="auto"/>
        <w:ind w:firstLine="709"/>
        <w:jc w:val="both"/>
        <w:rPr>
          <w:sz w:val="28"/>
          <w:szCs w:val="28"/>
          <w:lang w:val="en-US"/>
        </w:rPr>
      </w:pPr>
    </w:p>
    <w:p w:rsidR="00C20230" w:rsidRPr="00FD17F3" w:rsidRDefault="00252CF3" w:rsidP="00FD17F3">
      <w:pPr>
        <w:pStyle w:val="ab"/>
        <w:numPr>
          <w:ilvl w:val="1"/>
          <w:numId w:val="16"/>
        </w:numPr>
        <w:spacing w:before="240" w:line="360" w:lineRule="auto"/>
        <w:ind w:left="0" w:firstLine="698"/>
        <w:jc w:val="both"/>
        <w:outlineLvl w:val="1"/>
        <w:rPr>
          <w:b/>
          <w:sz w:val="28"/>
          <w:szCs w:val="28"/>
        </w:rPr>
      </w:pPr>
      <w:bookmarkStart w:id="98" w:name="_Toc104044014"/>
      <w:r w:rsidRPr="00FD17F3">
        <w:rPr>
          <w:b/>
          <w:sz w:val="28"/>
          <w:szCs w:val="28"/>
        </w:rPr>
        <w:t>Структура базы данных</w:t>
      </w:r>
      <w:bookmarkEnd w:id="98"/>
    </w:p>
    <w:p w:rsidR="00C2381E" w:rsidRPr="002F5805" w:rsidRDefault="00C2381E" w:rsidP="00C26ECF">
      <w:pPr>
        <w:spacing w:after="0" w:line="360" w:lineRule="auto"/>
        <w:ind w:firstLine="709"/>
        <w:jc w:val="both"/>
        <w:rPr>
          <w:sz w:val="24"/>
          <w:szCs w:val="24"/>
        </w:rPr>
      </w:pPr>
      <w:r w:rsidRPr="002F5805">
        <w:rPr>
          <w:sz w:val="24"/>
          <w:szCs w:val="24"/>
        </w:rPr>
        <w:t xml:space="preserve">При разработке </w:t>
      </w:r>
      <w:r w:rsidR="003A5118" w:rsidRPr="002F5805">
        <w:rPr>
          <w:sz w:val="24"/>
          <w:szCs w:val="24"/>
        </w:rPr>
        <w:t>микросервисов</w:t>
      </w:r>
      <w:r w:rsidRPr="002F5805">
        <w:rPr>
          <w:sz w:val="24"/>
          <w:szCs w:val="24"/>
        </w:rPr>
        <w:t xml:space="preserve"> была использована СУБД </w:t>
      </w:r>
      <w:proofErr w:type="spellStart"/>
      <w:r w:rsidRPr="002F5805">
        <w:rPr>
          <w:sz w:val="24"/>
          <w:szCs w:val="24"/>
        </w:rPr>
        <w:t>PostgreSQL</w:t>
      </w:r>
      <w:proofErr w:type="spellEnd"/>
      <w:r w:rsidRPr="002F5805">
        <w:rPr>
          <w:sz w:val="24"/>
          <w:szCs w:val="24"/>
        </w:rPr>
        <w:t>. Далее представлено описание структур разработанн</w:t>
      </w:r>
      <w:r w:rsidR="003A5118" w:rsidRPr="002F5805">
        <w:rPr>
          <w:sz w:val="24"/>
          <w:szCs w:val="24"/>
        </w:rPr>
        <w:t>ых</w:t>
      </w:r>
      <w:r w:rsidRPr="002F5805">
        <w:rPr>
          <w:sz w:val="24"/>
          <w:szCs w:val="24"/>
        </w:rPr>
        <w:t xml:space="preserve"> БД. </w:t>
      </w:r>
    </w:p>
    <w:p w:rsidR="00C2381E" w:rsidRPr="002F5805" w:rsidRDefault="00C2381E" w:rsidP="00C26ECF">
      <w:pPr>
        <w:spacing w:after="0" w:line="360" w:lineRule="auto"/>
        <w:ind w:firstLine="709"/>
        <w:jc w:val="both"/>
        <w:rPr>
          <w:sz w:val="24"/>
          <w:szCs w:val="24"/>
        </w:rPr>
      </w:pPr>
    </w:p>
    <w:p w:rsidR="003A5118" w:rsidRPr="002F5805" w:rsidRDefault="003A5118" w:rsidP="003A5118">
      <w:pPr>
        <w:spacing w:after="0" w:line="360" w:lineRule="auto"/>
        <w:ind w:firstLine="709"/>
        <w:jc w:val="center"/>
        <w:rPr>
          <w:sz w:val="24"/>
          <w:szCs w:val="24"/>
        </w:rPr>
      </w:pPr>
      <w:r w:rsidRPr="002F5805">
        <w:rPr>
          <w:noProof/>
          <w:sz w:val="24"/>
          <w:szCs w:val="24"/>
        </w:rPr>
        <w:lastRenderedPageBreak/>
        <w:drawing>
          <wp:inline distT="0" distB="0" distL="0" distR="0" wp14:anchorId="63BDF277" wp14:editId="0C038F80">
            <wp:extent cx="3094892" cy="3546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2737" cy="3566587"/>
                    </a:xfrm>
                    <a:prstGeom prst="rect">
                      <a:avLst/>
                    </a:prstGeom>
                  </pic:spPr>
                </pic:pic>
              </a:graphicData>
            </a:graphic>
          </wp:inline>
        </w:drawing>
      </w:r>
    </w:p>
    <w:p w:rsidR="003A5118" w:rsidRPr="002F5805" w:rsidRDefault="003A5118" w:rsidP="003A5118">
      <w:pPr>
        <w:pStyle w:val="12"/>
        <w:spacing w:line="360" w:lineRule="auto"/>
        <w:jc w:val="center"/>
      </w:pPr>
      <w:r w:rsidRPr="002F5805">
        <w:t xml:space="preserve">Рисунок 2.7. Структура базы данных «Обращения» (относится к </w:t>
      </w:r>
      <w:proofErr w:type="spellStart"/>
      <w:r w:rsidRPr="002F5805">
        <w:t>микросервису</w:t>
      </w:r>
      <w:proofErr w:type="spellEnd"/>
      <w:r w:rsidRPr="002F5805">
        <w:t xml:space="preserve"> </w:t>
      </w:r>
      <w:proofErr w:type="spellStart"/>
      <w:r w:rsidRPr="002F5805">
        <w:t>Appeals</w:t>
      </w:r>
      <w:proofErr w:type="spellEnd"/>
      <w:r w:rsidRPr="002F5805">
        <w:t>)</w:t>
      </w:r>
    </w:p>
    <w:p w:rsidR="003A5118" w:rsidRPr="002F5805" w:rsidRDefault="003A5118" w:rsidP="003A5118">
      <w:pPr>
        <w:spacing w:after="0" w:line="360" w:lineRule="auto"/>
        <w:ind w:firstLine="709"/>
        <w:jc w:val="center"/>
        <w:rPr>
          <w:sz w:val="24"/>
          <w:szCs w:val="24"/>
        </w:rPr>
      </w:pPr>
      <w:r w:rsidRPr="002F5805">
        <w:rPr>
          <w:noProof/>
          <w:sz w:val="24"/>
          <w:szCs w:val="24"/>
        </w:rPr>
        <w:drawing>
          <wp:inline distT="0" distB="0" distL="0" distR="0" wp14:anchorId="4855B718" wp14:editId="0CA4EB06">
            <wp:extent cx="1702182" cy="35098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836" cy="3535981"/>
                    </a:xfrm>
                    <a:prstGeom prst="rect">
                      <a:avLst/>
                    </a:prstGeom>
                  </pic:spPr>
                </pic:pic>
              </a:graphicData>
            </a:graphic>
          </wp:inline>
        </w:drawing>
      </w:r>
    </w:p>
    <w:p w:rsidR="003A5118" w:rsidRPr="002F5805" w:rsidRDefault="003A5118" w:rsidP="003A5118">
      <w:pPr>
        <w:pStyle w:val="12"/>
        <w:spacing w:line="360" w:lineRule="auto"/>
        <w:jc w:val="center"/>
      </w:pPr>
      <w:r w:rsidRPr="002F5805">
        <w:t xml:space="preserve">Рисунок 2.8. Структура базы данных «Пользователи» (относится к </w:t>
      </w:r>
      <w:proofErr w:type="spellStart"/>
      <w:r w:rsidRPr="002F5805">
        <w:t>микросервису</w:t>
      </w:r>
      <w:proofErr w:type="spellEnd"/>
      <w:r w:rsidRPr="002F5805">
        <w:t xml:space="preserve"> </w:t>
      </w:r>
      <w:proofErr w:type="spellStart"/>
      <w:r w:rsidRPr="002F5805">
        <w:t>Users</w:t>
      </w:r>
      <w:proofErr w:type="spellEnd"/>
      <w:r w:rsidRPr="002F5805">
        <w:t>).</w:t>
      </w: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99" w:name="_Toc101489856"/>
      <w:bookmarkStart w:id="100" w:name="_Toc104044015"/>
      <w:r w:rsidRPr="00FD17F3">
        <w:rPr>
          <w:b/>
          <w:sz w:val="28"/>
          <w:szCs w:val="28"/>
        </w:rPr>
        <w:lastRenderedPageBreak/>
        <w:t>Тестирование</w:t>
      </w:r>
      <w:bookmarkEnd w:id="99"/>
      <w:bookmarkEnd w:id="100"/>
    </w:p>
    <w:p w:rsidR="00C2381E" w:rsidRPr="002F5805" w:rsidRDefault="00465720" w:rsidP="00C26ECF">
      <w:pPr>
        <w:pStyle w:val="a0"/>
        <w:numPr>
          <w:ilvl w:val="0"/>
          <w:numId w:val="0"/>
        </w:numPr>
        <w:spacing w:after="0"/>
        <w:rPr>
          <w:b w:val="0"/>
          <w:sz w:val="24"/>
          <w:szCs w:val="24"/>
        </w:rPr>
      </w:pPr>
      <w:r>
        <w:rPr>
          <w:b w:val="0"/>
        </w:rPr>
        <w:tab/>
      </w:r>
      <w:r w:rsidRPr="002F5805">
        <w:rPr>
          <w:b w:val="0"/>
          <w:sz w:val="24"/>
          <w:szCs w:val="24"/>
        </w:rPr>
        <w:t>Для тестирования</w:t>
      </w:r>
      <w:r w:rsidR="00EF33E5" w:rsidRPr="002F5805">
        <w:rPr>
          <w:b w:val="0"/>
          <w:sz w:val="24"/>
          <w:szCs w:val="24"/>
        </w:rPr>
        <w:t xml:space="preserve"> функциональности системы</w:t>
      </w:r>
      <w:r w:rsidRPr="002F5805">
        <w:rPr>
          <w:b w:val="0"/>
          <w:sz w:val="24"/>
          <w:szCs w:val="24"/>
        </w:rPr>
        <w:t xml:space="preserve"> составим тест-кейс таблицу, в которой составим возможные сценарии работы с платформой и отметим какие прошли успешно, а какие нет.</w:t>
      </w:r>
    </w:p>
    <w:tbl>
      <w:tblPr>
        <w:tblStyle w:val="af3"/>
        <w:tblW w:w="0" w:type="auto"/>
        <w:tblLook w:val="04A0" w:firstRow="1" w:lastRow="0" w:firstColumn="1" w:lastColumn="0" w:noHBand="0" w:noVBand="1"/>
      </w:tblPr>
      <w:tblGrid>
        <w:gridCol w:w="7933"/>
        <w:gridCol w:w="1412"/>
      </w:tblGrid>
      <w:tr w:rsidR="00465720" w:rsidRPr="002F5805" w:rsidTr="00855C1C">
        <w:tc>
          <w:tcPr>
            <w:tcW w:w="7933" w:type="dxa"/>
            <w:vAlign w:val="center"/>
          </w:tcPr>
          <w:p w:rsidR="00465720" w:rsidRPr="002F5805" w:rsidRDefault="00465720" w:rsidP="00855C1C">
            <w:pPr>
              <w:pStyle w:val="a0"/>
              <w:numPr>
                <w:ilvl w:val="0"/>
                <w:numId w:val="0"/>
              </w:numPr>
              <w:spacing w:after="0"/>
              <w:jc w:val="center"/>
              <w:rPr>
                <w:b w:val="0"/>
                <w:sz w:val="24"/>
                <w:szCs w:val="24"/>
              </w:rPr>
            </w:pPr>
            <w:r w:rsidRPr="002F5805">
              <w:rPr>
                <w:b w:val="0"/>
                <w:sz w:val="24"/>
                <w:szCs w:val="24"/>
              </w:rPr>
              <w:t xml:space="preserve">Название </w:t>
            </w:r>
            <w:r w:rsidR="00EF33E5" w:rsidRPr="002F5805">
              <w:rPr>
                <w:b w:val="0"/>
                <w:sz w:val="24"/>
                <w:szCs w:val="24"/>
              </w:rPr>
              <w:t>тест-</w:t>
            </w:r>
            <w:r w:rsidRPr="002F5805">
              <w:rPr>
                <w:b w:val="0"/>
                <w:sz w:val="24"/>
                <w:szCs w:val="24"/>
              </w:rPr>
              <w:t>кейса и детали проверки</w:t>
            </w:r>
          </w:p>
        </w:tc>
        <w:tc>
          <w:tcPr>
            <w:tcW w:w="1412" w:type="dxa"/>
            <w:vAlign w:val="center"/>
          </w:tcPr>
          <w:p w:rsidR="00465720" w:rsidRPr="002F5805" w:rsidRDefault="00465720" w:rsidP="00855C1C">
            <w:pPr>
              <w:pStyle w:val="a0"/>
              <w:numPr>
                <w:ilvl w:val="0"/>
                <w:numId w:val="0"/>
              </w:numPr>
              <w:spacing w:after="0"/>
              <w:jc w:val="center"/>
              <w:rPr>
                <w:b w:val="0"/>
                <w:sz w:val="24"/>
                <w:szCs w:val="24"/>
              </w:rPr>
            </w:pPr>
            <w:r w:rsidRPr="002F5805">
              <w:rPr>
                <w:b w:val="0"/>
                <w:sz w:val="24"/>
                <w:szCs w:val="24"/>
              </w:rPr>
              <w:t>Результат</w:t>
            </w:r>
            <w:r w:rsidR="00855C1C" w:rsidRPr="002F5805">
              <w:rPr>
                <w:b w:val="0"/>
                <w:sz w:val="24"/>
                <w:szCs w:val="24"/>
                <w:lang w:val="en-US"/>
              </w:rPr>
              <w:t xml:space="preserve"> </w:t>
            </w:r>
            <w:r w:rsidR="00855C1C" w:rsidRPr="002F5805">
              <w:rPr>
                <w:b w:val="0"/>
                <w:sz w:val="24"/>
                <w:szCs w:val="24"/>
              </w:rPr>
              <w:t>проверки</w:t>
            </w:r>
          </w:p>
        </w:tc>
      </w:tr>
      <w:tr w:rsidR="00465720" w:rsidRPr="002F5805" w:rsidTr="00EF33E5">
        <w:tc>
          <w:tcPr>
            <w:tcW w:w="7933" w:type="dxa"/>
            <w:vAlign w:val="center"/>
          </w:tcPr>
          <w:p w:rsidR="00465720" w:rsidRPr="002F5805" w:rsidRDefault="00465720" w:rsidP="00855C1C">
            <w:pPr>
              <w:pStyle w:val="a0"/>
              <w:numPr>
                <w:ilvl w:val="0"/>
                <w:numId w:val="0"/>
              </w:numPr>
              <w:spacing w:after="0"/>
              <w:jc w:val="left"/>
              <w:rPr>
                <w:b w:val="0"/>
                <w:sz w:val="24"/>
                <w:szCs w:val="24"/>
              </w:rPr>
            </w:pPr>
            <w:r w:rsidRPr="002F5805">
              <w:rPr>
                <w:b w:val="0"/>
                <w:sz w:val="24"/>
                <w:szCs w:val="24"/>
              </w:rPr>
              <w:t>Посещение страницы “Главная страница”/“Архив проблем”/“Настройки”/“Регистрация”/“Авторизация”/</w:t>
            </w:r>
            <w:r w:rsidR="00855C1C" w:rsidRPr="002F5805">
              <w:rPr>
                <w:b w:val="0"/>
                <w:sz w:val="24"/>
                <w:szCs w:val="24"/>
              </w:rPr>
              <w:t xml:space="preserve"> “</w:t>
            </w:r>
            <w:r w:rsidRPr="002F5805">
              <w:rPr>
                <w:b w:val="0"/>
                <w:sz w:val="24"/>
                <w:szCs w:val="24"/>
              </w:rPr>
              <w:t>Страница</w:t>
            </w:r>
            <w:r w:rsidR="00855C1C" w:rsidRPr="002F5805">
              <w:rPr>
                <w:b w:val="0"/>
                <w:sz w:val="24"/>
                <w:szCs w:val="24"/>
              </w:rPr>
              <w:t xml:space="preserve"> </w:t>
            </w:r>
            <w:r w:rsidRPr="002F5805">
              <w:rPr>
                <w:b w:val="0"/>
                <w:sz w:val="24"/>
                <w:szCs w:val="24"/>
              </w:rPr>
              <w:t>обращения”</w:t>
            </w:r>
          </w:p>
        </w:tc>
        <w:tc>
          <w:tcPr>
            <w:tcW w:w="1412" w:type="dxa"/>
            <w:vAlign w:val="center"/>
          </w:tcPr>
          <w:p w:rsidR="00465720"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vAlign w:val="center"/>
          </w:tcPr>
          <w:p w:rsidR="00855C1C" w:rsidRPr="002F5805" w:rsidRDefault="00855C1C" w:rsidP="00855C1C">
            <w:pPr>
              <w:pStyle w:val="a0"/>
              <w:numPr>
                <w:ilvl w:val="0"/>
                <w:numId w:val="0"/>
              </w:numPr>
              <w:spacing w:after="0"/>
              <w:jc w:val="left"/>
              <w:rPr>
                <w:b w:val="0"/>
                <w:sz w:val="24"/>
                <w:szCs w:val="24"/>
              </w:rPr>
            </w:pPr>
            <w:r w:rsidRPr="002F5805">
              <w:rPr>
                <w:b w:val="0"/>
                <w:sz w:val="24"/>
                <w:szCs w:val="24"/>
              </w:rPr>
              <w:t>Выполнение регистрации</w:t>
            </w:r>
            <w:r w:rsidRPr="002F5805">
              <w:rPr>
                <w:b w:val="0"/>
                <w:sz w:val="24"/>
                <w:szCs w:val="24"/>
                <w:lang w:val="en-US"/>
              </w:rPr>
              <w:t>/</w:t>
            </w:r>
            <w:r w:rsidRPr="002F5805">
              <w:rPr>
                <w:b w:val="0"/>
                <w:sz w:val="24"/>
                <w:szCs w:val="24"/>
              </w:rPr>
              <w:t>авторизация пользователя</w:t>
            </w:r>
          </w:p>
        </w:tc>
        <w:tc>
          <w:tcPr>
            <w:tcW w:w="1412" w:type="dxa"/>
            <w:vAlign w:val="center"/>
          </w:tcPr>
          <w:p w:rsidR="00855C1C"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vAlign w:val="center"/>
          </w:tcPr>
          <w:p w:rsidR="00855C1C" w:rsidRPr="002F5805" w:rsidRDefault="00855C1C" w:rsidP="00855C1C">
            <w:pPr>
              <w:pStyle w:val="a0"/>
              <w:numPr>
                <w:ilvl w:val="0"/>
                <w:numId w:val="0"/>
              </w:numPr>
              <w:spacing w:after="0"/>
              <w:jc w:val="left"/>
              <w:rPr>
                <w:b w:val="0"/>
                <w:sz w:val="24"/>
                <w:szCs w:val="24"/>
              </w:rPr>
            </w:pPr>
            <w:r w:rsidRPr="002F5805">
              <w:rPr>
                <w:b w:val="0"/>
                <w:sz w:val="24"/>
                <w:szCs w:val="24"/>
              </w:rPr>
              <w:t>Выполнение регистрации с не валидными данными (проверка механизма валидации и появления соответствующего всплывающего сообщения с информацией об ошибке)</w:t>
            </w:r>
          </w:p>
        </w:tc>
        <w:tc>
          <w:tcPr>
            <w:tcW w:w="1412" w:type="dxa"/>
            <w:vAlign w:val="center"/>
          </w:tcPr>
          <w:p w:rsidR="00855C1C"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vAlign w:val="center"/>
          </w:tcPr>
          <w:p w:rsidR="00855C1C" w:rsidRPr="002F5805" w:rsidRDefault="00855C1C" w:rsidP="00855C1C">
            <w:pPr>
              <w:pStyle w:val="a0"/>
              <w:numPr>
                <w:ilvl w:val="0"/>
                <w:numId w:val="0"/>
              </w:numPr>
              <w:spacing w:after="0"/>
              <w:jc w:val="left"/>
              <w:rPr>
                <w:b w:val="0"/>
                <w:sz w:val="24"/>
                <w:szCs w:val="24"/>
              </w:rPr>
            </w:pPr>
            <w:r w:rsidRPr="002F5805">
              <w:rPr>
                <w:b w:val="0"/>
                <w:sz w:val="24"/>
                <w:szCs w:val="24"/>
              </w:rPr>
              <w:t>Выполнение регистрации/авторизации при условии, что сервер не отвечает (проверка появления соответствующего всплывающего сообщения с информацией об ошибке</w:t>
            </w:r>
            <w:r w:rsidR="00A56430" w:rsidRPr="002F5805">
              <w:rPr>
                <w:b w:val="0"/>
                <w:sz w:val="24"/>
                <w:szCs w:val="24"/>
              </w:rPr>
              <w:t xml:space="preserve"> и </w:t>
            </w:r>
            <w:proofErr w:type="spellStart"/>
            <w:r w:rsidR="00A56430" w:rsidRPr="002F5805">
              <w:rPr>
                <w:b w:val="0"/>
                <w:sz w:val="24"/>
                <w:szCs w:val="24"/>
              </w:rPr>
              <w:t>редиректа</w:t>
            </w:r>
            <w:proofErr w:type="spellEnd"/>
            <w:r w:rsidR="00A56430" w:rsidRPr="002F5805">
              <w:rPr>
                <w:b w:val="0"/>
                <w:sz w:val="24"/>
                <w:szCs w:val="24"/>
              </w:rPr>
              <w:t xml:space="preserve"> на страницу профиля пользователя</w:t>
            </w:r>
            <w:r w:rsidRPr="002F5805">
              <w:rPr>
                <w:b w:val="0"/>
                <w:sz w:val="24"/>
                <w:szCs w:val="24"/>
              </w:rPr>
              <w:t>)</w:t>
            </w:r>
          </w:p>
        </w:tc>
        <w:tc>
          <w:tcPr>
            <w:tcW w:w="1412" w:type="dxa"/>
            <w:vAlign w:val="center"/>
          </w:tcPr>
          <w:p w:rsidR="00855C1C"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tcPr>
          <w:p w:rsidR="00855C1C" w:rsidRPr="002F5805" w:rsidRDefault="00855C1C" w:rsidP="00855C1C">
            <w:pPr>
              <w:pStyle w:val="a0"/>
              <w:numPr>
                <w:ilvl w:val="0"/>
                <w:numId w:val="0"/>
              </w:numPr>
              <w:spacing w:after="0"/>
              <w:rPr>
                <w:b w:val="0"/>
                <w:sz w:val="24"/>
                <w:szCs w:val="24"/>
              </w:rPr>
            </w:pPr>
            <w:r w:rsidRPr="002F5805">
              <w:rPr>
                <w:b w:val="0"/>
                <w:sz w:val="24"/>
                <w:szCs w:val="24"/>
              </w:rPr>
              <w:t>Создание обращения (проверка механизма валидации</w:t>
            </w:r>
            <w:r w:rsidR="00EF33E5" w:rsidRPr="002F5805">
              <w:rPr>
                <w:b w:val="0"/>
                <w:sz w:val="24"/>
                <w:szCs w:val="24"/>
              </w:rPr>
              <w:t xml:space="preserve"> и корректной работы</w:t>
            </w:r>
            <w:r w:rsidRPr="002F5805">
              <w:rPr>
                <w:b w:val="0"/>
                <w:sz w:val="24"/>
                <w:szCs w:val="24"/>
              </w:rPr>
              <w:t xml:space="preserve"> соответствующего вспл</w:t>
            </w:r>
            <w:bookmarkStart w:id="101" w:name="_GoBack"/>
            <w:bookmarkEnd w:id="101"/>
            <w:r w:rsidRPr="002F5805">
              <w:rPr>
                <w:b w:val="0"/>
                <w:sz w:val="24"/>
                <w:szCs w:val="24"/>
              </w:rPr>
              <w:t>ывающего сообщения с информацией об ошибке)</w:t>
            </w:r>
          </w:p>
        </w:tc>
        <w:tc>
          <w:tcPr>
            <w:tcW w:w="1412" w:type="dxa"/>
            <w:vAlign w:val="center"/>
          </w:tcPr>
          <w:p w:rsidR="00855C1C" w:rsidRPr="002F5805" w:rsidRDefault="00855C1C" w:rsidP="00EF33E5">
            <w:pPr>
              <w:pStyle w:val="a0"/>
              <w:numPr>
                <w:ilvl w:val="0"/>
                <w:numId w:val="0"/>
              </w:numPr>
              <w:spacing w:after="0"/>
              <w:jc w:val="center"/>
              <w:rPr>
                <w:b w:val="0"/>
                <w:sz w:val="24"/>
                <w:szCs w:val="24"/>
                <w:lang w:val="en-US"/>
              </w:rPr>
            </w:pPr>
            <w:r w:rsidRPr="002F5805">
              <w:rPr>
                <w:b w:val="0"/>
                <w:sz w:val="24"/>
                <w:szCs w:val="24"/>
                <w:lang w:val="en-US"/>
              </w:rPr>
              <w:t>+</w:t>
            </w:r>
          </w:p>
        </w:tc>
      </w:tr>
      <w:tr w:rsidR="00855C1C" w:rsidRPr="002F5805" w:rsidTr="00EF33E5">
        <w:tc>
          <w:tcPr>
            <w:tcW w:w="7933" w:type="dxa"/>
          </w:tcPr>
          <w:p w:rsidR="00855C1C" w:rsidRPr="002F5805" w:rsidRDefault="00E95114" w:rsidP="00855C1C">
            <w:pPr>
              <w:pStyle w:val="a0"/>
              <w:numPr>
                <w:ilvl w:val="0"/>
                <w:numId w:val="0"/>
              </w:numPr>
              <w:spacing w:after="0"/>
              <w:rPr>
                <w:b w:val="0"/>
                <w:sz w:val="24"/>
                <w:szCs w:val="24"/>
              </w:rPr>
            </w:pPr>
            <w:r w:rsidRPr="002F5805">
              <w:rPr>
                <w:b w:val="0"/>
                <w:sz w:val="24"/>
                <w:szCs w:val="24"/>
              </w:rPr>
              <w:t>Просмотр конкретного обращения в “Архиве проблем” (проверка работы модального окна)</w:t>
            </w:r>
          </w:p>
        </w:tc>
        <w:tc>
          <w:tcPr>
            <w:tcW w:w="1412" w:type="dxa"/>
            <w:vAlign w:val="center"/>
          </w:tcPr>
          <w:p w:rsidR="00855C1C"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tcPr>
          <w:p w:rsidR="00855C1C" w:rsidRPr="002F5805" w:rsidRDefault="00A56430" w:rsidP="00855C1C">
            <w:pPr>
              <w:pStyle w:val="a0"/>
              <w:numPr>
                <w:ilvl w:val="0"/>
                <w:numId w:val="0"/>
              </w:numPr>
              <w:spacing w:after="0"/>
              <w:rPr>
                <w:b w:val="0"/>
                <w:sz w:val="24"/>
                <w:szCs w:val="24"/>
              </w:rPr>
            </w:pPr>
            <w:r w:rsidRPr="002F5805">
              <w:rPr>
                <w:b w:val="0"/>
                <w:sz w:val="24"/>
                <w:szCs w:val="24"/>
              </w:rPr>
              <w:t>Смена логина, ФИО пользователя на странице “Настройки”</w:t>
            </w:r>
          </w:p>
        </w:tc>
        <w:tc>
          <w:tcPr>
            <w:tcW w:w="1412" w:type="dxa"/>
            <w:vAlign w:val="center"/>
          </w:tcPr>
          <w:p w:rsidR="00855C1C"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tcPr>
          <w:p w:rsidR="00855C1C" w:rsidRPr="002F5805" w:rsidRDefault="00A56430" w:rsidP="00855C1C">
            <w:pPr>
              <w:pStyle w:val="a0"/>
              <w:numPr>
                <w:ilvl w:val="0"/>
                <w:numId w:val="0"/>
              </w:numPr>
              <w:spacing w:after="0"/>
              <w:rPr>
                <w:b w:val="0"/>
                <w:sz w:val="24"/>
                <w:szCs w:val="24"/>
              </w:rPr>
            </w:pPr>
            <w:r w:rsidRPr="002F5805">
              <w:rPr>
                <w:b w:val="0"/>
                <w:sz w:val="24"/>
                <w:szCs w:val="24"/>
              </w:rPr>
              <w:t>Установка роли пользователя в настройках пользователя (проверка производится в роли Модератора)</w:t>
            </w:r>
          </w:p>
        </w:tc>
        <w:tc>
          <w:tcPr>
            <w:tcW w:w="1412" w:type="dxa"/>
            <w:vAlign w:val="center"/>
          </w:tcPr>
          <w:p w:rsidR="00855C1C"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855C1C">
            <w:pPr>
              <w:pStyle w:val="a0"/>
              <w:numPr>
                <w:ilvl w:val="0"/>
                <w:numId w:val="0"/>
              </w:numPr>
              <w:spacing w:after="0"/>
              <w:rPr>
                <w:b w:val="0"/>
                <w:sz w:val="24"/>
                <w:szCs w:val="24"/>
              </w:rPr>
            </w:pPr>
            <w:r w:rsidRPr="002F5805">
              <w:rPr>
                <w:b w:val="0"/>
                <w:sz w:val="24"/>
                <w:szCs w:val="24"/>
              </w:rPr>
              <w:t>Обновление содержимого текста произвольного обращения на “индивидуальной странице обращения” (проверка производится в роли Модератора)</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A56430">
            <w:pPr>
              <w:pStyle w:val="a0"/>
              <w:numPr>
                <w:ilvl w:val="0"/>
                <w:numId w:val="0"/>
              </w:numPr>
              <w:spacing w:after="0"/>
              <w:rPr>
                <w:b w:val="0"/>
                <w:sz w:val="24"/>
                <w:szCs w:val="24"/>
              </w:rPr>
            </w:pPr>
            <w:r w:rsidRPr="002F5805">
              <w:rPr>
                <w:b w:val="0"/>
                <w:sz w:val="24"/>
                <w:szCs w:val="24"/>
              </w:rPr>
              <w:lastRenderedPageBreak/>
              <w:t>Смена статуса произвольного обращения на “индивидуальной странице обращения” (проверка производится в роли Модератора и частично в роли Представителя администрации</w:t>
            </w:r>
            <w:r w:rsidR="00EF33E5" w:rsidRPr="002F5805">
              <w:rPr>
                <w:b w:val="0"/>
                <w:sz w:val="24"/>
                <w:szCs w:val="24"/>
              </w:rPr>
              <w:t xml:space="preserve">, проверяется механизм формирования </w:t>
            </w:r>
            <w:r w:rsidR="00EF33E5" w:rsidRPr="002F5805">
              <w:rPr>
                <w:b w:val="0"/>
                <w:sz w:val="24"/>
                <w:szCs w:val="24"/>
                <w:lang w:val="en-US"/>
              </w:rPr>
              <w:t>pdf</w:t>
            </w:r>
            <w:r w:rsidR="00EF33E5" w:rsidRPr="002F5805">
              <w:rPr>
                <w:b w:val="0"/>
                <w:sz w:val="24"/>
                <w:szCs w:val="24"/>
              </w:rPr>
              <w:t xml:space="preserve"> документов и их отправка представителю(-ям) администрации</w:t>
            </w:r>
            <w:r w:rsidRPr="002F5805">
              <w:rPr>
                <w:b w:val="0"/>
                <w:sz w:val="24"/>
                <w:szCs w:val="24"/>
              </w:rPr>
              <w:t>)</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A56430">
            <w:pPr>
              <w:pStyle w:val="a0"/>
              <w:numPr>
                <w:ilvl w:val="0"/>
                <w:numId w:val="0"/>
              </w:numPr>
              <w:spacing w:after="0"/>
              <w:rPr>
                <w:b w:val="0"/>
                <w:sz w:val="24"/>
                <w:szCs w:val="24"/>
              </w:rPr>
            </w:pPr>
            <w:r w:rsidRPr="002F5805">
              <w:rPr>
                <w:b w:val="0"/>
                <w:sz w:val="24"/>
                <w:szCs w:val="24"/>
              </w:rPr>
              <w:t>Создание комментариев под конкретным обращением на странице “архив проблем”</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A56430">
            <w:pPr>
              <w:pStyle w:val="a0"/>
              <w:numPr>
                <w:ilvl w:val="0"/>
                <w:numId w:val="0"/>
              </w:numPr>
              <w:spacing w:after="0"/>
              <w:rPr>
                <w:b w:val="0"/>
                <w:sz w:val="24"/>
                <w:szCs w:val="24"/>
              </w:rPr>
            </w:pPr>
            <w:r w:rsidRPr="002F5805">
              <w:rPr>
                <w:b w:val="0"/>
                <w:sz w:val="24"/>
                <w:szCs w:val="24"/>
              </w:rPr>
              <w:t>Создание комментариев на странице “индивидуальная страница обращения”</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EF33E5" w:rsidRPr="002F5805" w:rsidTr="00EF33E5">
        <w:tc>
          <w:tcPr>
            <w:tcW w:w="7933" w:type="dxa"/>
          </w:tcPr>
          <w:p w:rsidR="00EF33E5" w:rsidRPr="002F5805" w:rsidRDefault="00EF33E5" w:rsidP="00A56430">
            <w:pPr>
              <w:pStyle w:val="a0"/>
              <w:numPr>
                <w:ilvl w:val="0"/>
                <w:numId w:val="0"/>
              </w:numPr>
              <w:spacing w:after="0"/>
              <w:rPr>
                <w:b w:val="0"/>
                <w:sz w:val="24"/>
                <w:szCs w:val="24"/>
              </w:rPr>
            </w:pPr>
            <w:r w:rsidRPr="002F5805">
              <w:rPr>
                <w:b w:val="0"/>
                <w:sz w:val="24"/>
                <w:szCs w:val="24"/>
              </w:rPr>
              <w:t>Удаление произвольного комментария на странице “архив проблем” и “индивидуальная страница обращения” (проверка производится в роли Модератора)</w:t>
            </w:r>
          </w:p>
        </w:tc>
        <w:tc>
          <w:tcPr>
            <w:tcW w:w="1412" w:type="dxa"/>
            <w:vAlign w:val="center"/>
          </w:tcPr>
          <w:p w:rsidR="00EF33E5"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EF33E5" w:rsidRPr="002F5805" w:rsidTr="00EF33E5">
        <w:tc>
          <w:tcPr>
            <w:tcW w:w="7933" w:type="dxa"/>
          </w:tcPr>
          <w:p w:rsidR="00EF33E5" w:rsidRPr="002F5805" w:rsidRDefault="00EF33E5" w:rsidP="00A56430">
            <w:pPr>
              <w:pStyle w:val="a0"/>
              <w:numPr>
                <w:ilvl w:val="0"/>
                <w:numId w:val="0"/>
              </w:numPr>
              <w:spacing w:after="0"/>
              <w:rPr>
                <w:b w:val="0"/>
                <w:sz w:val="24"/>
                <w:szCs w:val="24"/>
              </w:rPr>
            </w:pPr>
            <w:r w:rsidRPr="002F5805">
              <w:rPr>
                <w:b w:val="0"/>
                <w:sz w:val="24"/>
                <w:szCs w:val="24"/>
              </w:rPr>
              <w:t>Удаление произвольного пользователя на странице “участники” (проверка производится в роли Модератора)</w:t>
            </w:r>
          </w:p>
        </w:tc>
        <w:tc>
          <w:tcPr>
            <w:tcW w:w="1412" w:type="dxa"/>
            <w:vAlign w:val="center"/>
          </w:tcPr>
          <w:p w:rsidR="00EF33E5" w:rsidRPr="002F5805" w:rsidRDefault="00EF33E5" w:rsidP="00EF33E5">
            <w:pPr>
              <w:pStyle w:val="a0"/>
              <w:numPr>
                <w:ilvl w:val="0"/>
                <w:numId w:val="0"/>
              </w:numPr>
              <w:spacing w:after="0"/>
              <w:jc w:val="center"/>
              <w:rPr>
                <w:b w:val="0"/>
                <w:sz w:val="24"/>
                <w:szCs w:val="24"/>
              </w:rPr>
            </w:pPr>
            <w:r w:rsidRPr="002F5805">
              <w:rPr>
                <w:b w:val="0"/>
                <w:sz w:val="24"/>
                <w:szCs w:val="24"/>
              </w:rPr>
              <w:t>+</w:t>
            </w:r>
          </w:p>
        </w:tc>
      </w:tr>
    </w:tbl>
    <w:p w:rsidR="009343B9" w:rsidRPr="002F5805" w:rsidRDefault="003A5118" w:rsidP="008703B7">
      <w:pPr>
        <w:pStyle w:val="a0"/>
        <w:numPr>
          <w:ilvl w:val="0"/>
          <w:numId w:val="0"/>
        </w:numPr>
        <w:spacing w:after="0"/>
        <w:ind w:firstLine="709"/>
        <w:rPr>
          <w:b w:val="0"/>
          <w:sz w:val="24"/>
          <w:szCs w:val="24"/>
        </w:rPr>
      </w:pPr>
      <w:r w:rsidRPr="002F5805">
        <w:rPr>
          <w:b w:val="0"/>
          <w:sz w:val="24"/>
          <w:szCs w:val="24"/>
        </w:rPr>
        <w:t xml:space="preserve">В ходе проверки тест-кейсов, было проверено корректное взаимодействие всех микросервисов и </w:t>
      </w:r>
      <w:r w:rsidR="00F628A8" w:rsidRPr="002F5805">
        <w:rPr>
          <w:b w:val="0"/>
          <w:sz w:val="24"/>
          <w:szCs w:val="24"/>
        </w:rPr>
        <w:t>то,</w:t>
      </w:r>
      <w:r w:rsidRPr="002F5805">
        <w:rPr>
          <w:b w:val="0"/>
          <w:sz w:val="24"/>
          <w:szCs w:val="24"/>
        </w:rPr>
        <w:t xml:space="preserve"> что все сценарии были выполнены успешно.</w:t>
      </w:r>
    </w:p>
    <w:p w:rsidR="00F628A8" w:rsidRDefault="00F628A8">
      <w:pPr>
        <w:rPr>
          <w:rFonts w:eastAsiaTheme="minorHAnsi"/>
          <w:sz w:val="28"/>
          <w:szCs w:val="28"/>
          <w:lang w:eastAsia="en-US"/>
        </w:rPr>
      </w:pPr>
      <w:r>
        <w:rPr>
          <w:b/>
        </w:rPr>
        <w:br w:type="page"/>
      </w:r>
    </w:p>
    <w:p w:rsidR="00F628A8" w:rsidRPr="00F74413" w:rsidRDefault="00F628A8" w:rsidP="00F74413">
      <w:pPr>
        <w:spacing w:before="240" w:line="360" w:lineRule="auto"/>
        <w:jc w:val="center"/>
        <w:outlineLvl w:val="0"/>
        <w:rPr>
          <w:b/>
          <w:sz w:val="28"/>
          <w:szCs w:val="28"/>
        </w:rPr>
      </w:pPr>
      <w:bookmarkStart w:id="102" w:name="_Toc104044016"/>
      <w:r w:rsidRPr="00F74413">
        <w:rPr>
          <w:b/>
          <w:sz w:val="28"/>
          <w:szCs w:val="28"/>
        </w:rPr>
        <w:lastRenderedPageBreak/>
        <w:t>Заключение</w:t>
      </w:r>
      <w:bookmarkEnd w:id="102"/>
    </w:p>
    <w:p w:rsidR="00F628A8" w:rsidRPr="002F5805" w:rsidRDefault="00F628A8" w:rsidP="008703B7">
      <w:pPr>
        <w:pStyle w:val="a0"/>
        <w:numPr>
          <w:ilvl w:val="0"/>
          <w:numId w:val="0"/>
        </w:numPr>
        <w:spacing w:after="0"/>
        <w:ind w:firstLine="709"/>
        <w:rPr>
          <w:b w:val="0"/>
          <w:sz w:val="24"/>
          <w:szCs w:val="24"/>
        </w:rPr>
      </w:pPr>
      <w:r w:rsidRPr="002F5805">
        <w:rPr>
          <w:b w:val="0"/>
          <w:sz w:val="24"/>
          <w:szCs w:val="24"/>
        </w:rPr>
        <w:t>Данная курсовая работа является результатом систематизации знаний, полученных при исследовании вопросов о подходе к проектированию и оптимизации серверного ПО.</w:t>
      </w:r>
    </w:p>
    <w:p w:rsidR="004D6D9F" w:rsidRPr="002F5805" w:rsidRDefault="005A4969" w:rsidP="00CA503F">
      <w:pPr>
        <w:pStyle w:val="a0"/>
        <w:numPr>
          <w:ilvl w:val="0"/>
          <w:numId w:val="0"/>
        </w:numPr>
        <w:spacing w:after="0"/>
        <w:ind w:firstLine="709"/>
        <w:rPr>
          <w:b w:val="0"/>
          <w:sz w:val="24"/>
          <w:szCs w:val="24"/>
        </w:rPr>
      </w:pPr>
      <w:r w:rsidRPr="002F5805">
        <w:rPr>
          <w:b w:val="0"/>
          <w:sz w:val="24"/>
          <w:szCs w:val="24"/>
        </w:rPr>
        <w:t>В первой части данной работы была кратко описана предметная область, существующие разработки, а также в ходе сравнительного анализа были выявлены их достоинства и недостатки выбранных решений. По итогу был</w:t>
      </w:r>
      <w:r w:rsidR="002F5805">
        <w:rPr>
          <w:b w:val="0"/>
          <w:sz w:val="24"/>
          <w:szCs w:val="24"/>
        </w:rPr>
        <w:t>о</w:t>
      </w:r>
      <w:r w:rsidRPr="002F5805">
        <w:rPr>
          <w:b w:val="0"/>
          <w:sz w:val="24"/>
          <w:szCs w:val="24"/>
        </w:rPr>
        <w:t xml:space="preserve"> сформировано описание разрабатываемой системы, её назначение и все необходимые требования для её </w:t>
      </w:r>
      <w:r w:rsidRPr="002F5805">
        <w:rPr>
          <w:b w:val="0"/>
          <w:sz w:val="24"/>
          <w:szCs w:val="24"/>
        </w:rPr>
        <w:t xml:space="preserve">проектирования и будущей </w:t>
      </w:r>
      <w:r w:rsidRPr="002F5805">
        <w:rPr>
          <w:b w:val="0"/>
          <w:sz w:val="24"/>
          <w:szCs w:val="24"/>
        </w:rPr>
        <w:t>реализации.</w:t>
      </w:r>
    </w:p>
    <w:p w:rsidR="005A4969" w:rsidRPr="002F5805" w:rsidRDefault="005A4969" w:rsidP="008703B7">
      <w:pPr>
        <w:pStyle w:val="a0"/>
        <w:numPr>
          <w:ilvl w:val="0"/>
          <w:numId w:val="0"/>
        </w:numPr>
        <w:spacing w:after="0"/>
        <w:ind w:firstLine="709"/>
        <w:rPr>
          <w:b w:val="0"/>
          <w:sz w:val="24"/>
          <w:szCs w:val="24"/>
        </w:rPr>
      </w:pPr>
      <w:r w:rsidRPr="002F5805">
        <w:rPr>
          <w:b w:val="0"/>
          <w:sz w:val="24"/>
          <w:szCs w:val="24"/>
        </w:rPr>
        <w:t>В конструкторском разделе, был</w:t>
      </w:r>
      <w:r w:rsidR="004D6D9F" w:rsidRPr="002F5805">
        <w:rPr>
          <w:b w:val="0"/>
          <w:sz w:val="24"/>
          <w:szCs w:val="24"/>
        </w:rPr>
        <w:t xml:space="preserve">и подробно разобраны все этапы проектирования разрабатываемой микросервисной архитектуры, определенны </w:t>
      </w:r>
      <w:r w:rsidRPr="002F5805">
        <w:rPr>
          <w:b w:val="0"/>
          <w:sz w:val="24"/>
          <w:szCs w:val="24"/>
        </w:rPr>
        <w:t>механизмы взаимодействия микросервисов между собой</w:t>
      </w:r>
      <w:r w:rsidR="004D6D9F" w:rsidRPr="002F5805">
        <w:rPr>
          <w:b w:val="0"/>
          <w:sz w:val="24"/>
          <w:szCs w:val="24"/>
        </w:rPr>
        <w:t xml:space="preserve">, а также описаны на разных уровнях с помощью </w:t>
      </w:r>
      <w:r w:rsidR="004D6D9F" w:rsidRPr="002F5805">
        <w:rPr>
          <w:b w:val="0"/>
          <w:sz w:val="24"/>
          <w:szCs w:val="24"/>
          <w:lang w:val="en-US"/>
        </w:rPr>
        <w:t xml:space="preserve">Use-Case </w:t>
      </w:r>
      <w:r w:rsidR="004D6D9F" w:rsidRPr="002F5805">
        <w:rPr>
          <w:b w:val="0"/>
          <w:sz w:val="24"/>
          <w:szCs w:val="24"/>
        </w:rPr>
        <w:t>диаграмм.</w:t>
      </w:r>
    </w:p>
    <w:p w:rsidR="00CA503F" w:rsidRPr="002F5805" w:rsidRDefault="00CA503F" w:rsidP="00CA503F">
      <w:pPr>
        <w:pStyle w:val="a0"/>
        <w:numPr>
          <w:ilvl w:val="0"/>
          <w:numId w:val="0"/>
        </w:numPr>
        <w:spacing w:after="0"/>
        <w:ind w:firstLine="709"/>
        <w:rPr>
          <w:b w:val="0"/>
          <w:sz w:val="24"/>
          <w:szCs w:val="24"/>
        </w:rPr>
      </w:pPr>
      <w:r w:rsidRPr="002F5805">
        <w:rPr>
          <w:b w:val="0"/>
          <w:sz w:val="24"/>
          <w:szCs w:val="24"/>
        </w:rPr>
        <w:t xml:space="preserve">В аналитическом разделе, приведены основные сведения разработанной системы, в частности описание </w:t>
      </w:r>
      <w:r w:rsidRPr="002F5805">
        <w:rPr>
          <w:b w:val="0"/>
          <w:sz w:val="24"/>
          <w:szCs w:val="24"/>
          <w:lang w:val="en-US"/>
        </w:rPr>
        <w:t>REST</w:t>
      </w:r>
      <w:r w:rsidRPr="002F5805">
        <w:rPr>
          <w:b w:val="0"/>
          <w:sz w:val="24"/>
          <w:szCs w:val="24"/>
        </w:rPr>
        <w:t xml:space="preserve"> </w:t>
      </w:r>
      <w:r w:rsidRPr="002F5805">
        <w:rPr>
          <w:b w:val="0"/>
          <w:sz w:val="24"/>
          <w:szCs w:val="24"/>
          <w:lang w:val="en-US"/>
        </w:rPr>
        <w:t>API</w:t>
      </w:r>
      <w:r w:rsidRPr="002F5805">
        <w:rPr>
          <w:b w:val="0"/>
          <w:sz w:val="24"/>
          <w:szCs w:val="24"/>
        </w:rPr>
        <w:t xml:space="preserve"> для каждого из микросервисов, а также структуры баз данных, которые им соответствуют. Также в конце данного раздела были приведены основные сценарии для проведения тестирования разрабатываемой системы.</w:t>
      </w:r>
    </w:p>
    <w:p w:rsidR="00CA503F" w:rsidRPr="002F5805" w:rsidRDefault="00CA503F" w:rsidP="00CA503F">
      <w:pPr>
        <w:pStyle w:val="a0"/>
        <w:numPr>
          <w:ilvl w:val="0"/>
          <w:numId w:val="0"/>
        </w:numPr>
        <w:spacing w:after="0"/>
        <w:ind w:firstLine="709"/>
        <w:rPr>
          <w:b w:val="0"/>
          <w:sz w:val="24"/>
          <w:szCs w:val="24"/>
        </w:rPr>
      </w:pPr>
      <w:r w:rsidRPr="002F5805">
        <w:rPr>
          <w:b w:val="0"/>
          <w:sz w:val="24"/>
          <w:szCs w:val="24"/>
        </w:rPr>
        <w:t>В рамках данной курсовой работы был</w:t>
      </w:r>
      <w:r w:rsidRPr="002F5805">
        <w:rPr>
          <w:b w:val="0"/>
          <w:sz w:val="24"/>
          <w:szCs w:val="24"/>
        </w:rPr>
        <w:t>а</w:t>
      </w:r>
      <w:r w:rsidRPr="002F5805">
        <w:rPr>
          <w:b w:val="0"/>
          <w:sz w:val="24"/>
          <w:szCs w:val="24"/>
        </w:rPr>
        <w:t xml:space="preserve"> </w:t>
      </w:r>
      <w:r w:rsidRPr="002F5805">
        <w:rPr>
          <w:b w:val="0"/>
          <w:sz w:val="24"/>
          <w:szCs w:val="24"/>
        </w:rPr>
        <w:t xml:space="preserve">подробно </w:t>
      </w:r>
      <w:r w:rsidRPr="002F5805">
        <w:rPr>
          <w:b w:val="0"/>
          <w:sz w:val="24"/>
          <w:szCs w:val="24"/>
        </w:rPr>
        <w:t>изучена литература на тему архитектурных подходов разработки системы</w:t>
      </w:r>
      <w:r w:rsidRPr="002F5805">
        <w:rPr>
          <w:b w:val="0"/>
          <w:sz w:val="24"/>
          <w:szCs w:val="24"/>
        </w:rPr>
        <w:t>, в частности принципы и технологии разработки микросервисных архитектур</w:t>
      </w:r>
      <w:r w:rsidRPr="002F5805">
        <w:rPr>
          <w:b w:val="0"/>
          <w:sz w:val="24"/>
          <w:szCs w:val="24"/>
        </w:rPr>
        <w:t>.</w:t>
      </w:r>
      <w:r w:rsidRPr="002F5805">
        <w:rPr>
          <w:b w:val="0"/>
          <w:sz w:val="24"/>
          <w:szCs w:val="24"/>
        </w:rPr>
        <w:t xml:space="preserve"> В качестве результата проведённой работы был разработан портал, для сбора и обработки обращений от жителей определённого города.</w:t>
      </w:r>
    </w:p>
    <w:p w:rsidR="00CA503F" w:rsidRPr="00CA503F" w:rsidRDefault="00CA503F" w:rsidP="00CA503F">
      <w:pPr>
        <w:pStyle w:val="a0"/>
        <w:numPr>
          <w:ilvl w:val="0"/>
          <w:numId w:val="0"/>
        </w:numPr>
        <w:spacing w:after="0"/>
        <w:ind w:firstLine="709"/>
        <w:rPr>
          <w:b w:val="0"/>
        </w:rPr>
      </w:pPr>
    </w:p>
    <w:sectPr w:rsidR="00CA503F" w:rsidRPr="00CA50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5FB" w:rsidRDefault="004415FB" w:rsidP="00EE4AA3">
      <w:r>
        <w:separator/>
      </w:r>
    </w:p>
  </w:endnote>
  <w:endnote w:type="continuationSeparator" w:id="0">
    <w:p w:rsidR="004415FB" w:rsidRDefault="004415FB"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5FB" w:rsidRDefault="004415FB" w:rsidP="00EE4AA3">
      <w:r>
        <w:separator/>
      </w:r>
    </w:p>
  </w:footnote>
  <w:footnote w:type="continuationSeparator" w:id="0">
    <w:p w:rsidR="004415FB" w:rsidRDefault="004415FB"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450"/>
    <w:multiLevelType w:val="hybridMultilevel"/>
    <w:tmpl w:val="C30E70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BF6979"/>
    <w:multiLevelType w:val="hybridMultilevel"/>
    <w:tmpl w:val="02806840"/>
    <w:lvl w:ilvl="0" w:tplc="0419000F">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2"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5" w15:restartNumberingAfterBreak="0">
    <w:nsid w:val="1A072475"/>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7" w15:restartNumberingAfterBreak="0">
    <w:nsid w:val="20C310F1"/>
    <w:multiLevelType w:val="hybridMultilevel"/>
    <w:tmpl w:val="32D6A21A"/>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2A622DF3"/>
    <w:multiLevelType w:val="hybridMultilevel"/>
    <w:tmpl w:val="DE2E3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772A57"/>
    <w:multiLevelType w:val="multilevel"/>
    <w:tmpl w:val="E97E4B52"/>
    <w:lvl w:ilvl="0">
      <w:start w:val="2"/>
      <w:numFmt w:val="decimal"/>
      <w:lvlText w:val="%1."/>
      <w:lvlJc w:val="left"/>
      <w:pPr>
        <w:tabs>
          <w:tab w:val="num" w:pos="1211"/>
        </w:tabs>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7C12DA4"/>
    <w:multiLevelType w:val="multilevel"/>
    <w:tmpl w:val="2E2CB14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6D2828"/>
    <w:multiLevelType w:val="hybridMultilevel"/>
    <w:tmpl w:val="61883A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D42DAD"/>
    <w:multiLevelType w:val="hybridMultilevel"/>
    <w:tmpl w:val="4F34E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D45558"/>
    <w:multiLevelType w:val="hybridMultilevel"/>
    <w:tmpl w:val="C5F838B2"/>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266B55"/>
    <w:multiLevelType w:val="hybridMultilevel"/>
    <w:tmpl w:val="B22A9BE0"/>
    <w:lvl w:ilvl="0" w:tplc="040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5DB10900"/>
    <w:multiLevelType w:val="hybridMultilevel"/>
    <w:tmpl w:val="ED50CE9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 w15:restartNumberingAfterBreak="0">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84B2C93"/>
    <w:multiLevelType w:val="multilevel"/>
    <w:tmpl w:val="52225D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3"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
  </w:num>
  <w:num w:numId="3">
    <w:abstractNumId w:val="2"/>
  </w:num>
  <w:num w:numId="4">
    <w:abstractNumId w:val="18"/>
  </w:num>
  <w:num w:numId="5">
    <w:abstractNumId w:val="19"/>
  </w:num>
  <w:num w:numId="6">
    <w:abstractNumId w:val="11"/>
  </w:num>
  <w:num w:numId="7">
    <w:abstractNumId w:val="6"/>
  </w:num>
  <w:num w:numId="8">
    <w:abstractNumId w:val="15"/>
  </w:num>
  <w:num w:numId="9">
    <w:abstractNumId w:val="13"/>
  </w:num>
  <w:num w:numId="10">
    <w:abstractNumId w:val="8"/>
  </w:num>
  <w:num w:numId="11">
    <w:abstractNumId w:val="21"/>
  </w:num>
  <w:num w:numId="12">
    <w:abstractNumId w:val="23"/>
  </w:num>
  <w:num w:numId="13">
    <w:abstractNumId w:val="3"/>
  </w:num>
  <w:num w:numId="14">
    <w:abstractNumId w:val="1"/>
  </w:num>
  <w:num w:numId="15">
    <w:abstractNumId w:val="5"/>
  </w:num>
  <w:num w:numId="16">
    <w:abstractNumId w:val="10"/>
  </w:num>
  <w:num w:numId="17">
    <w:abstractNumId w:val="17"/>
  </w:num>
  <w:num w:numId="18">
    <w:abstractNumId w:val="16"/>
  </w:num>
  <w:num w:numId="19">
    <w:abstractNumId w:val="7"/>
  </w:num>
  <w:num w:numId="20">
    <w:abstractNumId w:val="20"/>
  </w:num>
  <w:num w:numId="21">
    <w:abstractNumId w:val="0"/>
  </w:num>
  <w:num w:numId="22">
    <w:abstractNumId w:val="9"/>
  </w:num>
  <w:num w:numId="23">
    <w:abstractNumId w:val="12"/>
  </w:num>
  <w:num w:numId="24">
    <w:abstractNumId w:val="20"/>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196641"/>
    <w:rsid w:val="001B6879"/>
    <w:rsid w:val="00252CF3"/>
    <w:rsid w:val="002A3F11"/>
    <w:rsid w:val="002B6322"/>
    <w:rsid w:val="002F5805"/>
    <w:rsid w:val="003A5118"/>
    <w:rsid w:val="003E2C6D"/>
    <w:rsid w:val="00401B14"/>
    <w:rsid w:val="004415FB"/>
    <w:rsid w:val="00465720"/>
    <w:rsid w:val="00477873"/>
    <w:rsid w:val="004D450F"/>
    <w:rsid w:val="004D6D9F"/>
    <w:rsid w:val="005119D4"/>
    <w:rsid w:val="00513B7F"/>
    <w:rsid w:val="00532969"/>
    <w:rsid w:val="005A4969"/>
    <w:rsid w:val="00611EAC"/>
    <w:rsid w:val="00637299"/>
    <w:rsid w:val="00647349"/>
    <w:rsid w:val="00686BC9"/>
    <w:rsid w:val="006C39A1"/>
    <w:rsid w:val="006F2396"/>
    <w:rsid w:val="00855568"/>
    <w:rsid w:val="00855C1C"/>
    <w:rsid w:val="008703B7"/>
    <w:rsid w:val="009343B9"/>
    <w:rsid w:val="00947232"/>
    <w:rsid w:val="00982374"/>
    <w:rsid w:val="009A7F40"/>
    <w:rsid w:val="00A31D85"/>
    <w:rsid w:val="00A56430"/>
    <w:rsid w:val="00A7566F"/>
    <w:rsid w:val="00AB7184"/>
    <w:rsid w:val="00AF0B70"/>
    <w:rsid w:val="00B4616B"/>
    <w:rsid w:val="00BC3365"/>
    <w:rsid w:val="00BE047C"/>
    <w:rsid w:val="00BE39AA"/>
    <w:rsid w:val="00C20230"/>
    <w:rsid w:val="00C2381E"/>
    <w:rsid w:val="00C26ECF"/>
    <w:rsid w:val="00C96D9C"/>
    <w:rsid w:val="00CA503F"/>
    <w:rsid w:val="00CB54F9"/>
    <w:rsid w:val="00CE0C7E"/>
    <w:rsid w:val="00D17FBE"/>
    <w:rsid w:val="00DF1EF5"/>
    <w:rsid w:val="00E24CB0"/>
    <w:rsid w:val="00E269C8"/>
    <w:rsid w:val="00E95114"/>
    <w:rsid w:val="00EC28AE"/>
    <w:rsid w:val="00EE4AA3"/>
    <w:rsid w:val="00EF33E5"/>
    <w:rsid w:val="00F31A2F"/>
    <w:rsid w:val="00F628A8"/>
    <w:rsid w:val="00F74413"/>
    <w:rsid w:val="00F86134"/>
    <w:rsid w:val="00FD1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F47C"/>
  <w15:chartTrackingRefBased/>
  <w15:docId w15:val="{C8FD35CE-57F9-4075-83AC-01BF420C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86134"/>
    <w:rPr>
      <w:rFonts w:ascii="Times New Roman" w:eastAsia="Times New Roman" w:hAnsi="Times New Roman" w:cs="Times New Roman"/>
      <w:sz w:val="20"/>
      <w:szCs w:val="20"/>
      <w:lang w:eastAsia="ru-RU"/>
    </w:rPr>
  </w:style>
  <w:style w:type="paragraph" w:styleId="1">
    <w:name w:val="heading 1"/>
    <w:basedOn w:val="a2"/>
    <w:next w:val="a2"/>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документ"/>
    <w:basedOn w:val="1"/>
    <w:qFormat/>
    <w:rsid w:val="00CE0C7E"/>
    <w:pPr>
      <w:keepLines w:val="0"/>
      <w:spacing w:before="0" w:line="360" w:lineRule="auto"/>
      <w:ind w:firstLine="709"/>
      <w:jc w:val="both"/>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3"/>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3"/>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7">
    <w:name w:val="header"/>
    <w:basedOn w:val="a2"/>
    <w:link w:val="a8"/>
    <w:uiPriority w:val="99"/>
    <w:unhideWhenUsed/>
    <w:rsid w:val="00EE4AA3"/>
    <w:pPr>
      <w:tabs>
        <w:tab w:val="center" w:pos="4677"/>
        <w:tab w:val="right" w:pos="9355"/>
      </w:tabs>
    </w:pPr>
  </w:style>
  <w:style w:type="character" w:customStyle="1" w:styleId="a8">
    <w:name w:val="Верхний колонтитул Знак"/>
    <w:basedOn w:val="a3"/>
    <w:link w:val="a7"/>
    <w:uiPriority w:val="99"/>
    <w:rsid w:val="00EE4AA3"/>
    <w:rPr>
      <w:rFonts w:ascii="Times New Roman" w:eastAsia="Times New Roman" w:hAnsi="Times New Roman" w:cs="Times New Roman"/>
      <w:sz w:val="20"/>
      <w:szCs w:val="20"/>
      <w:lang w:eastAsia="ru-RU"/>
    </w:rPr>
  </w:style>
  <w:style w:type="paragraph" w:styleId="a9">
    <w:name w:val="footer"/>
    <w:basedOn w:val="a2"/>
    <w:link w:val="aa"/>
    <w:uiPriority w:val="99"/>
    <w:unhideWhenUsed/>
    <w:rsid w:val="00EE4AA3"/>
    <w:pPr>
      <w:tabs>
        <w:tab w:val="center" w:pos="4677"/>
        <w:tab w:val="right" w:pos="9355"/>
      </w:tabs>
    </w:pPr>
  </w:style>
  <w:style w:type="character" w:customStyle="1" w:styleId="aa">
    <w:name w:val="Нижний колонтитул Знак"/>
    <w:basedOn w:val="a3"/>
    <w:link w:val="a9"/>
    <w:uiPriority w:val="99"/>
    <w:rsid w:val="00EE4AA3"/>
    <w:rPr>
      <w:rFonts w:ascii="Times New Roman" w:eastAsia="Times New Roman" w:hAnsi="Times New Roman" w:cs="Times New Roman"/>
      <w:sz w:val="20"/>
      <w:szCs w:val="20"/>
      <w:lang w:eastAsia="ru-RU"/>
    </w:rPr>
  </w:style>
  <w:style w:type="paragraph" w:styleId="ab">
    <w:name w:val="List Paragraph"/>
    <w:basedOn w:val="a2"/>
    <w:link w:val="ac"/>
    <w:uiPriority w:val="34"/>
    <w:qFormat/>
    <w:rsid w:val="00EE4AA3"/>
    <w:pPr>
      <w:ind w:left="720"/>
      <w:contextualSpacing/>
    </w:pPr>
  </w:style>
  <w:style w:type="paragraph" w:customStyle="1" w:styleId="1-61">
    <w:name w:val="Средний список 1 - Акцент 61"/>
    <w:basedOn w:val="a2"/>
    <w:uiPriority w:val="34"/>
    <w:qFormat/>
    <w:rsid w:val="00947232"/>
    <w:pPr>
      <w:spacing w:after="200" w:line="276" w:lineRule="auto"/>
      <w:ind w:left="720"/>
      <w:contextualSpacing/>
    </w:pPr>
    <w:rPr>
      <w:rFonts w:ascii="Calibri" w:eastAsia="Calibri" w:hAnsi="Calibri"/>
      <w:sz w:val="22"/>
      <w:szCs w:val="22"/>
      <w:lang w:eastAsia="en-US"/>
    </w:rPr>
  </w:style>
  <w:style w:type="paragraph" w:customStyle="1" w:styleId="ad">
    <w:name w:val="Документ"/>
    <w:basedOn w:val="a2"/>
    <w:qFormat/>
    <w:rsid w:val="00947232"/>
    <w:pPr>
      <w:widowControl w:val="0"/>
      <w:spacing w:line="360" w:lineRule="auto"/>
      <w:ind w:firstLine="397"/>
      <w:jc w:val="both"/>
    </w:pPr>
    <w:rPr>
      <w:sz w:val="24"/>
    </w:rPr>
  </w:style>
  <w:style w:type="character" w:customStyle="1" w:styleId="ac">
    <w:name w:val="Абзац списка Знак"/>
    <w:basedOn w:val="a3"/>
    <w:link w:val="ab"/>
    <w:uiPriority w:val="34"/>
    <w:rsid w:val="00CB54F9"/>
    <w:rPr>
      <w:rFonts w:ascii="Times New Roman" w:eastAsia="Times New Roman" w:hAnsi="Times New Roman" w:cs="Times New Roman"/>
      <w:sz w:val="20"/>
      <w:szCs w:val="20"/>
      <w:lang w:eastAsia="ru-RU"/>
    </w:rPr>
  </w:style>
  <w:style w:type="paragraph" w:customStyle="1" w:styleId="12125">
    <w:name w:val="Стиль 12 пт Первая строка:  125 см Междустр.интервал:  одинарный"/>
    <w:basedOn w:val="a2"/>
    <w:rsid w:val="003E2C6D"/>
    <w:pPr>
      <w:spacing w:after="0" w:line="240" w:lineRule="auto"/>
      <w:ind w:firstLine="709"/>
      <w:jc w:val="both"/>
    </w:pPr>
    <w:rPr>
      <w:rFonts w:eastAsia="Calibri"/>
      <w:sz w:val="24"/>
      <w:szCs w:val="24"/>
      <w:lang w:eastAsia="en-US"/>
    </w:rPr>
  </w:style>
  <w:style w:type="paragraph" w:customStyle="1" w:styleId="a">
    <w:name w:val="Стиль разделы"/>
    <w:basedOn w:val="ab"/>
    <w:link w:val="ae"/>
    <w:qFormat/>
    <w:rsid w:val="003E2C6D"/>
    <w:pPr>
      <w:numPr>
        <w:numId w:val="20"/>
      </w:numPr>
      <w:spacing w:after="200" w:line="360" w:lineRule="auto"/>
      <w:jc w:val="both"/>
    </w:pPr>
    <w:rPr>
      <w:rFonts w:eastAsiaTheme="minorHAnsi"/>
      <w:b/>
      <w:sz w:val="28"/>
      <w:szCs w:val="28"/>
      <w:lang w:eastAsia="en-US"/>
    </w:rPr>
  </w:style>
  <w:style w:type="paragraph" w:customStyle="1" w:styleId="a0">
    <w:name w:val="Стиль подразделы"/>
    <w:basedOn w:val="ab"/>
    <w:link w:val="af"/>
    <w:qFormat/>
    <w:rsid w:val="003E2C6D"/>
    <w:pPr>
      <w:numPr>
        <w:ilvl w:val="1"/>
        <w:numId w:val="20"/>
      </w:numPr>
      <w:spacing w:before="240" w:after="200" w:line="360" w:lineRule="auto"/>
      <w:contextualSpacing w:val="0"/>
      <w:jc w:val="both"/>
    </w:pPr>
    <w:rPr>
      <w:rFonts w:eastAsiaTheme="minorHAnsi"/>
      <w:b/>
      <w:sz w:val="28"/>
      <w:szCs w:val="28"/>
      <w:lang w:eastAsia="en-US"/>
    </w:rPr>
  </w:style>
  <w:style w:type="paragraph" w:customStyle="1" w:styleId="a1">
    <w:name w:val="СтильПодподаздел"/>
    <w:basedOn w:val="ab"/>
    <w:qFormat/>
    <w:rsid w:val="003E2C6D"/>
    <w:pPr>
      <w:numPr>
        <w:ilvl w:val="2"/>
        <w:numId w:val="20"/>
      </w:numPr>
      <w:spacing w:after="200" w:line="480" w:lineRule="auto"/>
      <w:jc w:val="both"/>
    </w:pPr>
    <w:rPr>
      <w:rFonts w:eastAsiaTheme="minorHAnsi"/>
      <w:b/>
      <w:sz w:val="28"/>
      <w:szCs w:val="28"/>
      <w:lang w:eastAsia="en-US"/>
    </w:rPr>
  </w:style>
  <w:style w:type="character" w:customStyle="1" w:styleId="af">
    <w:name w:val="Стиль подразделы Знак"/>
    <w:basedOn w:val="a3"/>
    <w:link w:val="a0"/>
    <w:rsid w:val="003E2C6D"/>
    <w:rPr>
      <w:rFonts w:ascii="Times New Roman" w:hAnsi="Times New Roman" w:cs="Times New Roman"/>
      <w:b/>
      <w:sz w:val="28"/>
      <w:szCs w:val="28"/>
    </w:rPr>
  </w:style>
  <w:style w:type="paragraph" w:customStyle="1" w:styleId="12">
    <w:name w:val="Стиль 12 пт Междустр.интервал:  одинарный"/>
    <w:basedOn w:val="a2"/>
    <w:rsid w:val="00C20230"/>
    <w:pPr>
      <w:spacing w:after="0" w:line="240" w:lineRule="auto"/>
      <w:jc w:val="both"/>
    </w:pPr>
    <w:rPr>
      <w:rFonts w:eastAsia="Calibri"/>
      <w:sz w:val="24"/>
      <w:szCs w:val="24"/>
      <w:lang w:eastAsia="en-US"/>
    </w:rPr>
  </w:style>
  <w:style w:type="character" w:customStyle="1" w:styleId="ae">
    <w:name w:val="Стиль разделы Знак"/>
    <w:basedOn w:val="a3"/>
    <w:link w:val="a"/>
    <w:rsid w:val="00C20230"/>
    <w:rPr>
      <w:rFonts w:ascii="Times New Roman" w:hAnsi="Times New Roman" w:cs="Times New Roman"/>
      <w:b/>
      <w:sz w:val="28"/>
      <w:szCs w:val="28"/>
    </w:rPr>
  </w:style>
  <w:style w:type="paragraph" w:styleId="af0">
    <w:name w:val="TOC Heading"/>
    <w:basedOn w:val="1"/>
    <w:next w:val="a2"/>
    <w:uiPriority w:val="39"/>
    <w:unhideWhenUsed/>
    <w:qFormat/>
    <w:rsid w:val="00C20230"/>
    <w:pPr>
      <w:spacing w:after="0"/>
      <w:outlineLvl w:val="9"/>
    </w:pPr>
  </w:style>
  <w:style w:type="paragraph" w:styleId="22">
    <w:name w:val="toc 2"/>
    <w:basedOn w:val="a2"/>
    <w:next w:val="a2"/>
    <w:autoRedefine/>
    <w:uiPriority w:val="39"/>
    <w:unhideWhenUsed/>
    <w:rsid w:val="00C20230"/>
    <w:pPr>
      <w:spacing w:after="100"/>
      <w:ind w:left="200"/>
    </w:pPr>
  </w:style>
  <w:style w:type="paragraph" w:styleId="11">
    <w:name w:val="toc 1"/>
    <w:basedOn w:val="a2"/>
    <w:next w:val="a2"/>
    <w:autoRedefine/>
    <w:uiPriority w:val="39"/>
    <w:unhideWhenUsed/>
    <w:rsid w:val="00C20230"/>
    <w:pPr>
      <w:spacing w:after="100"/>
    </w:pPr>
  </w:style>
  <w:style w:type="character" w:styleId="af1">
    <w:name w:val="Hyperlink"/>
    <w:basedOn w:val="a3"/>
    <w:uiPriority w:val="99"/>
    <w:unhideWhenUsed/>
    <w:rsid w:val="00C20230"/>
    <w:rPr>
      <w:color w:val="0563C1" w:themeColor="hyperlink"/>
      <w:u w:val="single"/>
    </w:rPr>
  </w:style>
  <w:style w:type="character" w:styleId="af2">
    <w:name w:val="Unresolved Mention"/>
    <w:basedOn w:val="a3"/>
    <w:uiPriority w:val="99"/>
    <w:semiHidden/>
    <w:unhideWhenUsed/>
    <w:rsid w:val="00C26ECF"/>
    <w:rPr>
      <w:color w:val="605E5C"/>
      <w:shd w:val="clear" w:color="auto" w:fill="E1DFDD"/>
    </w:rPr>
  </w:style>
  <w:style w:type="table" w:styleId="af3">
    <w:name w:val="Table Grid"/>
    <w:basedOn w:val="a4"/>
    <w:uiPriority w:val="39"/>
    <w:rsid w:val="0046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8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03ED-7F75-4870-B014-223A943B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4005</Words>
  <Characters>22832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2022-05-21T13:01:00Z</dcterms:created>
  <dcterms:modified xsi:type="dcterms:W3CDTF">2022-05-21T13:54:00Z</dcterms:modified>
</cp:coreProperties>
</file>