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b/>
          <w:color w:val="5B9BD5" w:themeColor="accent1"/>
          <w:u w:val="single"/>
        </w:rPr>
        <w:id w:val="20750823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426756" w14:textId="77777777" w:rsidR="00B908D7" w:rsidRPr="00B908D7" w:rsidRDefault="00B908D7">
          <w:pPr>
            <w:pStyle w:val="NoSpacing"/>
            <w:spacing w:before="1540" w:after="240"/>
            <w:jc w:val="center"/>
            <w:rPr>
              <w:b/>
              <w:color w:val="5B9BD5" w:themeColor="accent1"/>
              <w:u w:val="single"/>
            </w:rPr>
          </w:pPr>
          <w:r w:rsidRPr="00B908D7">
            <w:rPr>
              <w:b/>
              <w:noProof/>
              <w:color w:val="5B9BD5" w:themeColor="accent1"/>
              <w:u w:val="single"/>
            </w:rPr>
            <w:drawing>
              <wp:inline distT="0" distB="0" distL="0" distR="0" wp14:anchorId="0448088B" wp14:editId="5A7C7C2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C765E969DC39495A94B5BA80D06A1F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8301F1" w14:textId="77777777" w:rsidR="00B908D7" w:rsidRPr="00B908D7" w:rsidRDefault="00B908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  <w:u w:val="single"/>
                </w:rPr>
              </w:pPr>
              <w:r w:rsidRPr="00B908D7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  <w:u w:val="single"/>
                </w:rPr>
                <w:t>Group Project 4</w:t>
              </w:r>
            </w:p>
          </w:sdtContent>
        </w:sdt>
        <w:sdt>
          <w:sdtPr>
            <w:rPr>
              <w:b/>
              <w:color w:val="5B9BD5" w:themeColor="accent1"/>
              <w:sz w:val="28"/>
              <w:szCs w:val="28"/>
              <w:u w:val="single"/>
            </w:rPr>
            <w:alias w:val="Subtitle"/>
            <w:tag w:val=""/>
            <w:id w:val="328029620"/>
            <w:placeholder>
              <w:docPart w:val="C3190B0BF42740FE9344086A1B892B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EE6121" w14:textId="77777777" w:rsidR="00B908D7" w:rsidRPr="00B908D7" w:rsidRDefault="00B908D7">
              <w:pPr>
                <w:pStyle w:val="NoSpacing"/>
                <w:jc w:val="center"/>
                <w:rPr>
                  <w:b/>
                  <w:color w:val="5B9BD5" w:themeColor="accent1"/>
                  <w:sz w:val="28"/>
                  <w:szCs w:val="28"/>
                  <w:u w:val="single"/>
                </w:rPr>
              </w:pPr>
              <w:r w:rsidRPr="00B908D7">
                <w:rPr>
                  <w:b/>
                  <w:color w:val="5B9BD5" w:themeColor="accent1"/>
                  <w:sz w:val="28"/>
                  <w:szCs w:val="28"/>
                  <w:u w:val="single"/>
                </w:rPr>
                <w:t>Alex Salazar-Almaraz, Jordan Nguyen, Frederick Smeltzer, Danny Ta</w:t>
              </w:r>
            </w:p>
          </w:sdtContent>
        </w:sdt>
        <w:p w14:paraId="5A10FC03" w14:textId="77777777" w:rsidR="00B908D7" w:rsidRPr="00B908D7" w:rsidRDefault="00B908D7">
          <w:pPr>
            <w:pStyle w:val="NoSpacing"/>
            <w:spacing w:before="480"/>
            <w:jc w:val="center"/>
            <w:rPr>
              <w:b/>
              <w:color w:val="5B9BD5" w:themeColor="accent1"/>
              <w:u w:val="single"/>
            </w:rPr>
          </w:pPr>
          <w:r w:rsidRPr="00B908D7">
            <w:rPr>
              <w:b/>
              <w:noProof/>
              <w:color w:val="5B9BD5" w:themeColor="accent1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5000C" wp14:editId="5ECFB8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3464414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87A0BE" w14:textId="77777777" w:rsidR="00BE3432" w:rsidRDefault="00BE34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CS/DSA-4513 – Database management systems</w:t>
                                    </w:r>
                                  </w:p>
                                </w:sdtContent>
                              </w:sdt>
                              <w:p w14:paraId="552E4E4C" w14:textId="77777777" w:rsidR="00BE3432" w:rsidRDefault="00BE343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8463667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instructor:</w:t>
                                    </w:r>
                                  </w:sdtContent>
                                </w:sdt>
                              </w:p>
                              <w:p w14:paraId="6C7E9911" w14:textId="77777777" w:rsidR="00BE3432" w:rsidRDefault="00BE343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2522048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Dr. Le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Gruenwald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50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3464414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87A0BE" w14:textId="77777777" w:rsidR="00BE3432" w:rsidRDefault="00BE34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CS/DSA-4513 – Database management systems</w:t>
                              </w:r>
                            </w:p>
                          </w:sdtContent>
                        </w:sdt>
                        <w:p w14:paraId="552E4E4C" w14:textId="77777777" w:rsidR="00BE3432" w:rsidRDefault="00BE343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8463667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instructor:</w:t>
                              </w:r>
                            </w:sdtContent>
                          </w:sdt>
                        </w:p>
                        <w:p w14:paraId="6C7E9911" w14:textId="77777777" w:rsidR="00BE3432" w:rsidRDefault="00BE343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2522048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Dr. Le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Gruenwald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08D7">
            <w:rPr>
              <w:b/>
              <w:noProof/>
              <w:color w:val="5B9BD5" w:themeColor="accent1"/>
              <w:u w:val="single"/>
            </w:rPr>
            <w:drawing>
              <wp:inline distT="0" distB="0" distL="0" distR="0" wp14:anchorId="61E80483" wp14:editId="1D02092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A0F4CD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31DC4406" w14:textId="77777777" w:rsidR="00B908D7" w:rsidRPr="00B908D7" w:rsidRDefault="00B908D7" w:rsidP="00B908D7">
          <w:pPr>
            <w:jc w:val="center"/>
            <w:rPr>
              <w:b/>
            </w:rPr>
          </w:pPr>
          <w:r w:rsidRPr="00B908D7">
            <w:rPr>
              <w:b/>
            </w:rPr>
            <w:lastRenderedPageBreak/>
            <w:t>Relational Schema</w:t>
          </w:r>
          <w:r>
            <w:rPr>
              <w:b/>
            </w:rPr>
            <w:t>:</w:t>
          </w:r>
        </w:p>
        <w:p w14:paraId="6A2A7511" w14:textId="77777777" w:rsidR="00B908D7" w:rsidRDefault="00B908D7" w:rsidP="00B908D7">
          <w:pPr>
            <w:jc w:val="center"/>
          </w:pPr>
          <w:r>
            <w:t>R (A, B, C, D, E, F, G)</w:t>
          </w:r>
        </w:p>
        <w:p w14:paraId="79D9F3AD" w14:textId="77777777" w:rsidR="00B908D7" w:rsidRPr="00B908D7" w:rsidRDefault="00B908D7" w:rsidP="00B908D7">
          <w:pPr>
            <w:jc w:val="center"/>
            <w:rPr>
              <w:b/>
            </w:rPr>
          </w:pPr>
          <w:r w:rsidRPr="00B908D7">
            <w:rPr>
              <w:b/>
            </w:rPr>
            <w:t>Functional Dependencies</w:t>
          </w:r>
          <w:r>
            <w:rPr>
              <w:b/>
            </w:rPr>
            <w:t>:</w:t>
          </w:r>
        </w:p>
        <w:p w14:paraId="39662045" w14:textId="7770004D" w:rsidR="00B908D7" w:rsidRDefault="00B908D7" w:rsidP="00B908D7">
          <w:pPr>
            <w:jc w:val="center"/>
          </w:pPr>
          <w:proofErr w:type="spellStart"/>
          <w:r>
            <w:t>SetOfFDs</w:t>
          </w:r>
          <w:proofErr w:type="spellEnd"/>
          <w:r>
            <w:t xml:space="preserve"> = {A -&gt; B, B -&gt; AC, F -&gt; ACDE, ADE -&gt; FG}</w:t>
          </w:r>
        </w:p>
        <w:p w14:paraId="1EC879EB" w14:textId="728FD30C" w:rsidR="00F210FD" w:rsidRDefault="00F210FD" w:rsidP="00B908D7">
          <w:pPr>
            <w:jc w:val="center"/>
            <w:rPr>
              <w:b/>
            </w:rPr>
          </w:pPr>
          <w:r>
            <w:rPr>
              <w:b/>
            </w:rPr>
            <w:t>Non-prime attributes:</w:t>
          </w:r>
        </w:p>
        <w:p w14:paraId="12A06E05" w14:textId="054FDC11" w:rsidR="00F210FD" w:rsidRPr="00B908D7" w:rsidRDefault="00F210FD" w:rsidP="00B908D7">
          <w:pPr>
            <w:jc w:val="center"/>
          </w:pPr>
          <w:r>
            <w:t>C, G</w:t>
          </w:r>
        </w:p>
        <w:p w14:paraId="1DF0CA9D" w14:textId="77777777" w:rsidR="00B908D7" w:rsidRDefault="00B908D7">
          <w:pPr>
            <w:rPr>
              <w:b/>
              <w:u w:val="single"/>
            </w:rPr>
          </w:pPr>
        </w:p>
        <w:p w14:paraId="3999B0D1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t>Problem 1</w:t>
          </w:r>
          <w:r>
            <w:rPr>
              <w:b/>
              <w:u w:val="single"/>
            </w:rPr>
            <w:t>:</w:t>
          </w:r>
        </w:p>
        <w:p w14:paraId="58211C37" w14:textId="77777777" w:rsidR="00B908D7" w:rsidRPr="00C0428B" w:rsidRDefault="00B908D7" w:rsidP="00B908D7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C0428B">
            <w:rPr>
              <w:u w:val="single"/>
            </w:rPr>
            <w:t>Candidate keys</w:t>
          </w:r>
          <w:r w:rsidR="005469F8" w:rsidRPr="00C0428B">
            <w:rPr>
              <w:u w:val="single"/>
            </w:rPr>
            <w:t xml:space="preserve"> (Highlighted)</w:t>
          </w:r>
          <w:r w:rsidRPr="00C0428B">
            <w:rPr>
              <w:u w:val="single"/>
            </w:rPr>
            <w:t>:</w:t>
          </w:r>
        </w:p>
        <w:p w14:paraId="450F12D3" w14:textId="5EEC3E98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5579106E" w14:textId="178CBAC9" w:rsidR="00693C52" w:rsidRDefault="00693C52" w:rsidP="00480E7F">
          <w:pPr>
            <w:spacing w:line="240" w:lineRule="auto"/>
            <w:ind w:left="720"/>
            <w:contextualSpacing/>
          </w:pPr>
          <w:r w:rsidRPr="0092343C">
            <w:t>B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0CE6700A" w14:textId="7D5D4270" w:rsidR="00180279" w:rsidRPr="00180279" w:rsidRDefault="00180279" w:rsidP="00480E7F">
          <w:pPr>
            <w:spacing w:line="240" w:lineRule="auto"/>
            <w:ind w:left="720"/>
            <w:contextualSpacing/>
          </w:pPr>
          <w:r>
            <w:t>C</w:t>
          </w:r>
          <w:r>
            <w:rPr>
              <w:vertAlign w:val="superscript"/>
            </w:rPr>
            <w:t>+</w:t>
          </w:r>
          <w:r>
            <w:t xml:space="preserve"> = C</w:t>
          </w:r>
        </w:p>
        <w:p w14:paraId="37F0F063" w14:textId="25BDFDFB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D</w:t>
          </w:r>
        </w:p>
        <w:p w14:paraId="54AB43B8" w14:textId="3350052B" w:rsidR="00693C52" w:rsidRP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E</w:t>
          </w:r>
        </w:p>
        <w:p w14:paraId="12CD4EC7" w14:textId="7DCAC403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F</w:t>
          </w:r>
          <w:r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ABCDEFG</w:t>
          </w:r>
        </w:p>
        <w:p w14:paraId="66CE94B5" w14:textId="62531165" w:rsidR="00180279" w:rsidRPr="00180279" w:rsidRDefault="00180279" w:rsidP="00480E7F">
          <w:pPr>
            <w:spacing w:line="240" w:lineRule="auto"/>
            <w:ind w:left="720"/>
            <w:contextualSpacing/>
          </w:pPr>
          <w:r w:rsidRPr="00180279">
            <w:t>G</w:t>
          </w:r>
          <w:r w:rsidRPr="00180279">
            <w:rPr>
              <w:vertAlign w:val="superscript"/>
            </w:rPr>
            <w:t>+</w:t>
          </w:r>
          <w:r w:rsidRPr="00180279">
            <w:t xml:space="preserve"> = G</w:t>
          </w:r>
        </w:p>
        <w:p w14:paraId="7AF40986" w14:textId="27CF3020" w:rsidR="00693C52" w:rsidRDefault="00693C52" w:rsidP="00480E7F">
          <w:pPr>
            <w:spacing w:line="240" w:lineRule="auto"/>
            <w:ind w:left="720"/>
            <w:contextualSpacing/>
          </w:pPr>
          <w:r w:rsidRPr="0092343C">
            <w:t>AB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52760CB2" w14:textId="1D6AF834" w:rsidR="00180279" w:rsidRPr="00180279" w:rsidRDefault="00180279" w:rsidP="00480E7F">
          <w:pPr>
            <w:spacing w:line="240" w:lineRule="auto"/>
            <w:ind w:left="720"/>
            <w:contextualSpacing/>
          </w:pPr>
          <w:r>
            <w:t>AC</w:t>
          </w:r>
          <w:r>
            <w:rPr>
              <w:vertAlign w:val="superscript"/>
            </w:rPr>
            <w:t>+</w:t>
          </w:r>
          <w:r>
            <w:t xml:space="preserve"> = ACB</w:t>
          </w:r>
        </w:p>
        <w:p w14:paraId="2D70040F" w14:textId="7D03FAFA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</w:t>
          </w:r>
          <w:r w:rsidRPr="0092343C">
            <w:t>D</w:t>
          </w:r>
          <w:r w:rsidR="00180279">
            <w:t>BC</w:t>
          </w:r>
        </w:p>
        <w:p w14:paraId="2DD24D8C" w14:textId="4D3B1FB1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AEBC</w:t>
          </w:r>
        </w:p>
        <w:p w14:paraId="630F1BE2" w14:textId="14FA9FB6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BD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BDAC</w:t>
          </w:r>
        </w:p>
        <w:p w14:paraId="7543B557" w14:textId="113E3983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BE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BEAC</w:t>
          </w:r>
        </w:p>
        <w:p w14:paraId="4BDDF2CF" w14:textId="11CCA351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DE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DE</w:t>
          </w:r>
        </w:p>
        <w:p w14:paraId="01F197AA" w14:textId="2F2FDD17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ABD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AB</w:t>
          </w:r>
          <w:r w:rsidRPr="0092343C">
            <w:t>D</w:t>
          </w:r>
          <w:r w:rsidR="00180279">
            <w:t>C</w:t>
          </w:r>
        </w:p>
        <w:p w14:paraId="181CE6B7" w14:textId="4D2D3962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ABE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AB</w:t>
          </w:r>
          <w:r w:rsidRPr="0092343C">
            <w:t>E</w:t>
          </w:r>
          <w:r w:rsidR="00180279">
            <w:t>C</w:t>
          </w:r>
        </w:p>
        <w:p w14:paraId="7F96720B" w14:textId="4DDB6E96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 w:rsidR="00480E7F"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</w:t>
          </w:r>
          <w:r w:rsidR="0092343C">
            <w:rPr>
              <w:highlight w:val="yellow"/>
            </w:rPr>
            <w:t>ABCDEFG</w:t>
          </w:r>
        </w:p>
        <w:p w14:paraId="7C688E64" w14:textId="7FDBD872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 w:rsidR="00480E7F"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</w:t>
          </w:r>
          <w:r w:rsidR="0092343C">
            <w:rPr>
              <w:highlight w:val="yellow"/>
            </w:rPr>
            <w:t>ABCDEFG</w:t>
          </w:r>
        </w:p>
        <w:p w14:paraId="405BB305" w14:textId="34F3064A" w:rsidR="0092343C" w:rsidRDefault="0092343C" w:rsidP="00480E7F">
          <w:pPr>
            <w:spacing w:line="240" w:lineRule="auto"/>
            <w:ind w:left="720"/>
            <w:contextualSpacing/>
          </w:pPr>
          <w:r w:rsidRPr="0092343C">
            <w:t>ABDE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ABCDEFG</w:t>
          </w:r>
        </w:p>
        <w:p w14:paraId="6A451953" w14:textId="77E97A30" w:rsidR="00F1060A" w:rsidRDefault="00F1060A" w:rsidP="00480E7F">
          <w:pPr>
            <w:spacing w:line="240" w:lineRule="auto"/>
            <w:ind w:left="720"/>
            <w:contextualSpacing/>
          </w:pPr>
        </w:p>
        <w:p w14:paraId="53017900" w14:textId="236DCF4D" w:rsidR="00F1060A" w:rsidRPr="0092343C" w:rsidRDefault="00F1060A" w:rsidP="00480E7F">
          <w:pPr>
            <w:spacing w:line="240" w:lineRule="auto"/>
            <w:ind w:left="720"/>
            <w:contextualSpacing/>
          </w:pPr>
          <w:r>
            <w:t>Our non-prime attributes are those that are not present in our candidate keys. The only two not present are C and G.</w:t>
          </w:r>
        </w:p>
        <w:p w14:paraId="6702A317" w14:textId="77777777" w:rsidR="00693C52" w:rsidRPr="00693C52" w:rsidRDefault="00693C52" w:rsidP="00693C52">
          <w:pPr>
            <w:ind w:left="720"/>
            <w:rPr>
              <w:highlight w:val="yellow"/>
            </w:rPr>
          </w:pPr>
        </w:p>
        <w:p w14:paraId="5E580E3B" w14:textId="77777777" w:rsidR="00C0428B" w:rsidRPr="00144564" w:rsidRDefault="00144564" w:rsidP="00C0428B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144564">
            <w:rPr>
              <w:u w:val="single"/>
            </w:rPr>
            <w:t>Normal Forms:</w:t>
          </w:r>
        </w:p>
        <w:p w14:paraId="67189B38" w14:textId="77F4D07A" w:rsidR="00F210FD" w:rsidRDefault="00144564" w:rsidP="00F210FD">
          <w:pPr>
            <w:pStyle w:val="ListParagraph"/>
            <w:numPr>
              <w:ilvl w:val="1"/>
              <w:numId w:val="1"/>
            </w:numPr>
          </w:pPr>
          <w:r>
            <w:t>1NF – Each of the attributes is atomic, mea</w:t>
          </w:r>
          <w:r w:rsidR="004A3CC6">
            <w:t>ning that each is not divisible, so</w:t>
          </w:r>
          <w:r w:rsidR="00C53FC3">
            <w:t xml:space="preserve"> it will be in 1NF and is satisfied by the functional dependencies</w:t>
          </w:r>
          <w:r w:rsidR="004A3CC6">
            <w:t>.</w:t>
          </w:r>
        </w:p>
        <w:p w14:paraId="05EEE02B" w14:textId="77777777" w:rsidR="00F210FD" w:rsidRDefault="00F210FD" w:rsidP="00F210FD"/>
        <w:p w14:paraId="33108A95" w14:textId="61CDC8E2" w:rsidR="00144564" w:rsidRDefault="00144564" w:rsidP="00F210FD">
          <w:pPr>
            <w:pStyle w:val="ListParagraph"/>
            <w:numPr>
              <w:ilvl w:val="1"/>
              <w:numId w:val="1"/>
            </w:numPr>
          </w:pPr>
          <w:r>
            <w:t xml:space="preserve">2NF </w:t>
          </w:r>
          <w:r w:rsidR="004A3CC6">
            <w:t>–</w:t>
          </w:r>
          <w:r>
            <w:t xml:space="preserve"> </w:t>
          </w:r>
          <w:r w:rsidR="004A3CC6">
            <w:t xml:space="preserve">To be in second normal form, it must already be in 1NF but also must have no </w:t>
          </w:r>
          <w:r w:rsidR="00F210FD">
            <w:t xml:space="preserve">non-prime </w:t>
          </w:r>
          <w:r w:rsidR="004A3CC6">
            <w:t>attributes with partial dependencies</w:t>
          </w:r>
          <w:r w:rsidR="00C53FC3">
            <w:t xml:space="preserve"> on the primary key</w:t>
          </w:r>
          <w:r w:rsidR="004A3CC6">
            <w:t xml:space="preserve">. </w:t>
          </w:r>
        </w:p>
        <w:p w14:paraId="2EA082C9" w14:textId="3F974E29" w:rsidR="00F1060A" w:rsidRDefault="007E781F" w:rsidP="00F1060A">
          <w:pPr>
            <w:ind w:left="1440"/>
          </w:pPr>
          <w:r>
            <w:t>Candidate keys – F, BDE, ADE</w:t>
          </w:r>
        </w:p>
        <w:p w14:paraId="2A9E4FA4" w14:textId="70FE1A65" w:rsidR="007E781F" w:rsidRDefault="007E781F" w:rsidP="00F1060A">
          <w:pPr>
            <w:ind w:left="1440"/>
          </w:pPr>
          <w:r>
            <w:lastRenderedPageBreak/>
            <w:t>Non-prime attributes – C, G</w:t>
          </w:r>
        </w:p>
        <w:p w14:paraId="7BD9BD51" w14:textId="54DECD0F" w:rsidR="007E781F" w:rsidRDefault="00D8793D" w:rsidP="00F1060A">
          <w:pPr>
            <w:ind w:left="1440"/>
            <w:rPr>
              <w:u w:val="single"/>
            </w:rPr>
          </w:pPr>
          <w:r>
            <w:rPr>
              <w:u w:val="single"/>
            </w:rPr>
            <w:t>G</w:t>
          </w:r>
          <w:r w:rsidR="007E781F" w:rsidRPr="007E781F">
            <w:rPr>
              <w:u w:val="single"/>
            </w:rPr>
            <w:t>:</w:t>
          </w:r>
        </w:p>
        <w:p w14:paraId="33306515" w14:textId="13081563" w:rsidR="00137280" w:rsidRDefault="00137280" w:rsidP="00137280">
          <w:pPr>
            <w:ind w:left="1440"/>
          </w:pPr>
          <w:r>
            <w:t>G is fully dependent on each of the candidate keys. We don’t see G in any subset of the candidate keys</w:t>
          </w:r>
        </w:p>
        <w:p w14:paraId="1674389B" w14:textId="01C1CFEC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F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35F516B0" w14:textId="04F02A3A" w:rsidR="00137280" w:rsidRDefault="00137280" w:rsidP="00137280">
          <w:pPr>
            <w:spacing w:line="240" w:lineRule="auto"/>
            <w:ind w:left="720"/>
            <w:contextualSpacing/>
          </w:pPr>
        </w:p>
        <w:p w14:paraId="42682DB4" w14:textId="0397218E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0C90B335" w14:textId="048FDC6C" w:rsidR="00137280" w:rsidRDefault="00137280" w:rsidP="00137280">
          <w:pPr>
            <w:spacing w:line="240" w:lineRule="auto"/>
            <w:ind w:left="720"/>
            <w:contextualSpacing/>
          </w:pPr>
        </w:p>
        <w:p w14:paraId="036722DD" w14:textId="05E882B5" w:rsidR="00137280" w:rsidRDefault="00137280" w:rsidP="00137280">
          <w:pPr>
            <w:spacing w:line="240" w:lineRule="auto"/>
            <w:contextualSpacing/>
          </w:pPr>
          <w:r>
            <w:tab/>
          </w:r>
          <w:r>
            <w:tab/>
          </w:r>
          <w:r w:rsidRPr="0092343C">
            <w:t>B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2C8F74C9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168019F0" w14:textId="75ED73FC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391C0B5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BD</w:t>
          </w:r>
          <w:r>
            <w:rPr>
              <w:vertAlign w:val="superscript"/>
            </w:rPr>
            <w:t>+</w:t>
          </w:r>
          <w:r>
            <w:t xml:space="preserve"> = BDAC</w:t>
          </w:r>
        </w:p>
        <w:p w14:paraId="03EB53B6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BE</w:t>
          </w:r>
          <w:r>
            <w:rPr>
              <w:vertAlign w:val="superscript"/>
            </w:rPr>
            <w:t>+</w:t>
          </w:r>
          <w:r>
            <w:t xml:space="preserve"> = BEAC</w:t>
          </w:r>
        </w:p>
        <w:p w14:paraId="43EB14F3" w14:textId="77777777" w:rsidR="00137280" w:rsidRDefault="00137280" w:rsidP="00137280">
          <w:pPr>
            <w:spacing w:line="240" w:lineRule="auto"/>
            <w:contextualSpacing/>
          </w:pPr>
        </w:p>
        <w:p w14:paraId="538C6FC6" w14:textId="6285243E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23C6E58F" w14:textId="28CC5942" w:rsidR="00137280" w:rsidRDefault="00137280" w:rsidP="00137280">
          <w:pPr>
            <w:spacing w:line="240" w:lineRule="auto"/>
            <w:contextualSpacing/>
          </w:pPr>
        </w:p>
        <w:p w14:paraId="459E47E3" w14:textId="0E2B80B3" w:rsidR="00137280" w:rsidRPr="0092343C" w:rsidRDefault="00137280" w:rsidP="00137280">
          <w:pPr>
            <w:spacing w:line="240" w:lineRule="auto"/>
            <w:ind w:left="720" w:firstLine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401087C7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5535B2EF" w14:textId="77777777" w:rsidR="00137280" w:rsidRPr="00693C52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7750D4B8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AD</w:t>
          </w:r>
          <w:r>
            <w:rPr>
              <w:vertAlign w:val="superscript"/>
            </w:rPr>
            <w:t>+</w:t>
          </w:r>
          <w:r>
            <w:t xml:space="preserve"> = A</w:t>
          </w:r>
          <w:r w:rsidRPr="0092343C">
            <w:t>D</w:t>
          </w:r>
          <w:r>
            <w:t>BC</w:t>
          </w:r>
        </w:p>
        <w:p w14:paraId="72FD8210" w14:textId="210259B5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AE</w:t>
          </w:r>
          <w:r>
            <w:rPr>
              <w:vertAlign w:val="superscript"/>
            </w:rPr>
            <w:t>+</w:t>
          </w:r>
          <w:r>
            <w:t xml:space="preserve"> = AEBC</w:t>
          </w:r>
        </w:p>
        <w:p w14:paraId="72383BDC" w14:textId="725D4F38" w:rsidR="00137280" w:rsidRDefault="00137280" w:rsidP="00137280">
          <w:pPr>
            <w:spacing w:line="240" w:lineRule="auto"/>
            <w:ind w:left="1440"/>
            <w:contextualSpacing/>
          </w:pPr>
        </w:p>
        <w:p w14:paraId="3D6F31F4" w14:textId="1B71FC9A" w:rsidR="00137280" w:rsidRDefault="00137280" w:rsidP="00137280">
          <w:pPr>
            <w:ind w:left="1440"/>
            <w:rPr>
              <w:u w:val="single"/>
            </w:rPr>
          </w:pPr>
          <w:r>
            <w:rPr>
              <w:u w:val="single"/>
            </w:rPr>
            <w:t>C</w:t>
          </w:r>
          <w:r w:rsidRPr="007E781F">
            <w:rPr>
              <w:u w:val="single"/>
            </w:rPr>
            <w:t>:</w:t>
          </w:r>
        </w:p>
        <w:p w14:paraId="5AE6AB0A" w14:textId="0BEBC4A0" w:rsidR="00137280" w:rsidRDefault="00632717" w:rsidP="00137280">
          <w:pPr>
            <w:ind w:left="1440"/>
          </w:pPr>
          <w:r>
            <w:t>C</w:t>
          </w:r>
          <w:r w:rsidR="00137280">
            <w:t xml:space="preserve"> is partially dependent, thus breaking the 2NF. We can see that subsets of each of the candidate keys consist of the attribute C</w:t>
          </w:r>
        </w:p>
        <w:p w14:paraId="5E3C897B" w14:textId="77777777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53730E45" w14:textId="77777777" w:rsidR="00137280" w:rsidRDefault="00137280" w:rsidP="00137280">
          <w:pPr>
            <w:spacing w:line="240" w:lineRule="auto"/>
            <w:ind w:left="720"/>
            <w:contextualSpacing/>
          </w:pPr>
        </w:p>
        <w:p w14:paraId="7FF75E0E" w14:textId="77777777" w:rsidR="00137280" w:rsidRDefault="00137280" w:rsidP="00137280">
          <w:pPr>
            <w:spacing w:line="240" w:lineRule="auto"/>
            <w:contextualSpacing/>
          </w:pPr>
          <w:r>
            <w:tab/>
          </w:r>
          <w:r>
            <w:tab/>
          </w:r>
          <w:r w:rsidRPr="0092343C">
            <w:t>B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4FE03BFE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686A5151" w14:textId="77777777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51BE8CA8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BD</w:t>
          </w:r>
          <w:r>
            <w:rPr>
              <w:vertAlign w:val="superscript"/>
            </w:rPr>
            <w:t>+</w:t>
          </w:r>
          <w:r>
            <w:t xml:space="preserve"> = BDAC</w:t>
          </w:r>
        </w:p>
        <w:p w14:paraId="1626E904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BE</w:t>
          </w:r>
          <w:r>
            <w:rPr>
              <w:vertAlign w:val="superscript"/>
            </w:rPr>
            <w:t>+</w:t>
          </w:r>
          <w:r>
            <w:t xml:space="preserve"> = BEAC</w:t>
          </w:r>
        </w:p>
        <w:p w14:paraId="6DC60C14" w14:textId="77777777" w:rsidR="00137280" w:rsidRDefault="00137280" w:rsidP="00137280">
          <w:pPr>
            <w:spacing w:line="240" w:lineRule="auto"/>
            <w:contextualSpacing/>
          </w:pPr>
        </w:p>
        <w:p w14:paraId="61CA3BFF" w14:textId="77777777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266C92A9" w14:textId="77777777" w:rsidR="00137280" w:rsidRDefault="00137280" w:rsidP="00137280">
          <w:pPr>
            <w:spacing w:line="240" w:lineRule="auto"/>
            <w:contextualSpacing/>
          </w:pPr>
        </w:p>
        <w:p w14:paraId="2E431BE3" w14:textId="77777777" w:rsidR="00137280" w:rsidRPr="0092343C" w:rsidRDefault="00137280" w:rsidP="00137280">
          <w:pPr>
            <w:spacing w:line="240" w:lineRule="auto"/>
            <w:ind w:left="720" w:firstLine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5F9199AC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6FC13CE3" w14:textId="77777777" w:rsidR="00137280" w:rsidRPr="00693C52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6349D5C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AD</w:t>
          </w:r>
          <w:r>
            <w:rPr>
              <w:vertAlign w:val="superscript"/>
            </w:rPr>
            <w:t>+</w:t>
          </w:r>
          <w:r>
            <w:t xml:space="preserve"> = A</w:t>
          </w:r>
          <w:r w:rsidRPr="0092343C">
            <w:t>D</w:t>
          </w:r>
          <w:r>
            <w:t>BC</w:t>
          </w:r>
        </w:p>
        <w:p w14:paraId="229A791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AE</w:t>
          </w:r>
          <w:r>
            <w:rPr>
              <w:vertAlign w:val="superscript"/>
            </w:rPr>
            <w:t>+</w:t>
          </w:r>
          <w:r>
            <w:t xml:space="preserve"> = AEBC</w:t>
          </w:r>
        </w:p>
        <w:p w14:paraId="00B5118E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</w:p>
        <w:p w14:paraId="039008DB" w14:textId="14B7F005" w:rsidR="00F210FD" w:rsidRDefault="00D8793D" w:rsidP="00F210FD">
          <w:r>
            <w:tab/>
          </w:r>
          <w:r>
            <w:tab/>
          </w:r>
        </w:p>
        <w:p w14:paraId="1CA153DE" w14:textId="07E400BA" w:rsidR="004A3CC6" w:rsidRDefault="004A3CC6" w:rsidP="00F210FD">
          <w:pPr>
            <w:pStyle w:val="ListParagraph"/>
            <w:numPr>
              <w:ilvl w:val="1"/>
              <w:numId w:val="1"/>
            </w:numPr>
          </w:pPr>
          <w:r>
            <w:lastRenderedPageBreak/>
            <w:t xml:space="preserve">3NF – To be in third normal form, it must already be in 2NF but also must have no attributes with transitive dependencies on the primary key. </w:t>
          </w:r>
          <w:r w:rsidR="00137280">
            <w:t>This is not satisfied because we do not have 2NF.</w:t>
          </w:r>
        </w:p>
        <w:p w14:paraId="14ED4441" w14:textId="77777777" w:rsidR="00F210FD" w:rsidRDefault="00F210FD" w:rsidP="00F210FD"/>
        <w:p w14:paraId="65766E73" w14:textId="1A402BF9" w:rsidR="00480E7F" w:rsidRDefault="004A3CC6" w:rsidP="00F210FD">
          <w:pPr>
            <w:pStyle w:val="ListParagraph"/>
            <w:numPr>
              <w:ilvl w:val="1"/>
              <w:numId w:val="1"/>
            </w:numPr>
          </w:pPr>
          <w:r>
            <w:t>BNCF –</w:t>
          </w:r>
          <w:r w:rsidR="00C53FC3">
            <w:t xml:space="preserve"> To be in Boyce-Codd Normal Form it must be in 3NF but has stricter terms. For any non-trivial functional dependency, X -&gt; A, X must be a super-key.</w:t>
          </w:r>
          <w:r w:rsidR="00137280">
            <w:t xml:space="preserve"> This is not satisfied because we do not have 2NF or 3NF.</w:t>
          </w:r>
          <w:r w:rsidR="00BE6022">
            <w:t xml:space="preserve"> </w:t>
          </w:r>
          <w:r>
            <w:t xml:space="preserve"> </w:t>
          </w:r>
        </w:p>
        <w:p w14:paraId="2BA7FD44" w14:textId="77777777" w:rsidR="00A640AD" w:rsidRDefault="00A640AD" w:rsidP="00A640AD"/>
        <w:p w14:paraId="059DAE51" w14:textId="5C1EDBE5" w:rsidR="008943A7" w:rsidRDefault="00480E7F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480E7F">
            <w:rPr>
              <w:u w:val="single"/>
            </w:rPr>
            <w:t>Decomposition Algorithm:</w:t>
          </w:r>
        </w:p>
        <w:p w14:paraId="4943262B" w14:textId="77777777" w:rsidR="005C6FA4" w:rsidRDefault="005C6FA4" w:rsidP="005C6FA4">
          <w:pPr>
            <w:pStyle w:val="ListParagraph"/>
          </w:pPr>
        </w:p>
        <w:p w14:paraId="613717AA" w14:textId="42E99FF1" w:rsidR="005C6FA4" w:rsidRDefault="005C6FA4" w:rsidP="005C6FA4">
          <w:pPr>
            <w:pStyle w:val="ListParagraph"/>
          </w:pPr>
          <w:r>
            <w:t>R (A, B, C, D, E, F, G)</w:t>
          </w:r>
        </w:p>
        <w:p w14:paraId="282B6594" w14:textId="77777777" w:rsidR="005C6FA4" w:rsidRDefault="005C6FA4" w:rsidP="005C6FA4">
          <w:pPr>
            <w:pStyle w:val="ListParagraph"/>
          </w:pPr>
          <w:r>
            <w:t xml:space="preserve">F = {A -&gt; B, </w:t>
          </w:r>
        </w:p>
        <w:p w14:paraId="6675A0D1" w14:textId="77777777" w:rsidR="005C6FA4" w:rsidRDefault="005C6FA4" w:rsidP="005C6FA4">
          <w:pPr>
            <w:pStyle w:val="ListParagraph"/>
          </w:pPr>
          <w:r>
            <w:t xml:space="preserve">        B -&gt; AC, </w:t>
          </w:r>
        </w:p>
        <w:p w14:paraId="55CA8A1E" w14:textId="77777777" w:rsidR="005C6FA4" w:rsidRDefault="005C6FA4" w:rsidP="005C6FA4">
          <w:pPr>
            <w:pStyle w:val="ListParagraph"/>
          </w:pPr>
          <w:r>
            <w:t xml:space="preserve">        F -&gt; ACDE, </w:t>
          </w:r>
        </w:p>
        <w:p w14:paraId="17A9BC44" w14:textId="079E7EB5" w:rsidR="005C6FA4" w:rsidRDefault="005C6FA4" w:rsidP="005C6FA4">
          <w:pPr>
            <w:pStyle w:val="ListParagraph"/>
          </w:pPr>
          <w:r>
            <w:t xml:space="preserve">        ADE -&gt; FG}</w:t>
          </w:r>
        </w:p>
        <w:p w14:paraId="666FA9F0" w14:textId="2FF91132" w:rsidR="005C6FA4" w:rsidRDefault="005C6FA4" w:rsidP="005C6FA4">
          <w:pPr>
            <w:pStyle w:val="ListParagraph"/>
          </w:pPr>
        </w:p>
        <w:p w14:paraId="011569E2" w14:textId="65146F6C" w:rsidR="005C6FA4" w:rsidRDefault="005C6FA4" w:rsidP="005C6FA4">
          <w:pPr>
            <w:pStyle w:val="ListParagraph"/>
          </w:pPr>
          <w:r>
            <w:t>ADE and F are candidate keys. We need to decompose A and B</w:t>
          </w:r>
          <w:r w:rsidR="005F4C2D">
            <w:t xml:space="preserve"> where</w:t>
          </w:r>
        </w:p>
        <w:p w14:paraId="5C036D88" w14:textId="7F4ECEBB" w:rsidR="005F4C2D" w:rsidRDefault="005F4C2D" w:rsidP="005C6FA4">
          <w:pPr>
            <w:pStyle w:val="ListParagraph"/>
          </w:pPr>
          <w:r>
            <w:t>Result := (result- R</w:t>
          </w:r>
          <w:r>
            <w:rPr>
              <w:vertAlign w:val="subscript"/>
            </w:rPr>
            <w:t>i</w:t>
          </w:r>
          <w:r>
            <w:t>) U (R</w:t>
          </w:r>
          <w:r>
            <w:rPr>
              <w:vertAlign w:val="subscript"/>
            </w:rPr>
            <w:t>i</w:t>
          </w:r>
          <w:r>
            <w:t>-B) U (a, B)</w:t>
          </w:r>
        </w:p>
        <w:p w14:paraId="718D24E3" w14:textId="77777777" w:rsidR="00106B31" w:rsidRDefault="00106B31" w:rsidP="005C6FA4">
          <w:pPr>
            <w:pStyle w:val="ListParagraph"/>
          </w:pPr>
          <w:r>
            <w:tab/>
            <w:t xml:space="preserve">  </w:t>
          </w:r>
        </w:p>
        <w:p w14:paraId="257DBECE" w14:textId="01B0E440" w:rsidR="00576E6A" w:rsidRDefault="00576E6A" w:rsidP="00106B31">
          <w:pPr>
            <w:pStyle w:val="ListParagraph"/>
            <w:ind w:left="1440"/>
          </w:pPr>
          <w:r>
            <w:t>Result = {R}</w:t>
          </w:r>
          <w:r w:rsidR="00106B31">
            <w:t xml:space="preserve"> </w:t>
          </w:r>
        </w:p>
        <w:p w14:paraId="0D5DC9B5" w14:textId="7951AAD2" w:rsidR="00106B31" w:rsidRDefault="00106B31" w:rsidP="00106B31">
          <w:pPr>
            <w:pStyle w:val="ListParagraph"/>
            <w:ind w:left="1440"/>
          </w:pPr>
          <w:r>
            <w:t>R</w:t>
          </w:r>
          <w:r>
            <w:rPr>
              <w:vertAlign w:val="subscript"/>
            </w:rPr>
            <w:t xml:space="preserve">1 = </w:t>
          </w:r>
          <w:r>
            <w:t>(</w:t>
          </w:r>
          <w:r w:rsidR="00AD14F0">
            <w:t>AB</w:t>
          </w:r>
          <w:r w:rsidR="00576E6A">
            <w:t>DEFG</w:t>
          </w:r>
          <w:r>
            <w:t>)</w:t>
          </w:r>
        </w:p>
        <w:p w14:paraId="759098DF" w14:textId="4C9E3AFF" w:rsidR="00527A8E" w:rsidRDefault="00576E6A" w:rsidP="00527A8E">
          <w:pPr>
            <w:pStyle w:val="ListParagraph"/>
            <w:ind w:left="1440"/>
          </w:pPr>
          <w:r>
            <w:t>R</w:t>
          </w:r>
          <w:r w:rsidRPr="00E12EB0">
            <w:rPr>
              <w:vertAlign w:val="subscript"/>
            </w:rPr>
            <w:t>2</w:t>
          </w:r>
          <w:r w:rsidR="00106B31">
            <w:rPr>
              <w:vertAlign w:val="subscript"/>
            </w:rPr>
            <w:t xml:space="preserve"> = </w:t>
          </w:r>
          <w:r w:rsidR="00106B31">
            <w:t>(</w:t>
          </w:r>
          <w:r>
            <w:t>A,C</w:t>
          </w:r>
          <w:r w:rsidR="0080186D">
            <w:t>)</w:t>
          </w:r>
        </w:p>
        <w:p w14:paraId="6BB4C731" w14:textId="17B982A2" w:rsidR="00E12EB0" w:rsidRDefault="00E12EB0" w:rsidP="00106B31">
          <w:pPr>
            <w:pStyle w:val="ListParagraph"/>
            <w:ind w:left="1440"/>
          </w:pPr>
        </w:p>
        <w:p w14:paraId="42D551A0" w14:textId="20B4DB9E" w:rsidR="00E12EB0" w:rsidRDefault="00323F46" w:rsidP="00E12EB0">
          <w:pPr>
            <w:pStyle w:val="ListParagraph"/>
            <w:ind w:left="1440"/>
          </w:pPr>
          <w:r>
            <w:t xml:space="preserve">R = </w:t>
          </w:r>
          <w:r w:rsidR="00E12EB0">
            <w:t>{ } U {</w:t>
          </w:r>
          <w:r w:rsidR="00E12EB0" w:rsidRPr="00E12EB0">
            <w:t xml:space="preserve"> </w:t>
          </w:r>
          <w:r w:rsidR="00E12EB0">
            <w:t>R</w:t>
          </w:r>
          <w:r w:rsidR="00E12EB0">
            <w:rPr>
              <w:vertAlign w:val="subscript"/>
            </w:rPr>
            <w:t xml:space="preserve">1 = </w:t>
          </w:r>
          <w:r w:rsidR="00E12EB0">
            <w:t>(</w:t>
          </w:r>
          <w:r>
            <w:t>AB</w:t>
          </w:r>
          <w:r w:rsidR="00E12EB0">
            <w:t>DEFG)} U {</w:t>
          </w:r>
          <w:r w:rsidR="00E12EB0" w:rsidRPr="00E12EB0">
            <w:t xml:space="preserve"> </w:t>
          </w:r>
          <w:r w:rsidR="00E12EB0">
            <w:t>R</w:t>
          </w:r>
          <w:r w:rsidR="00E12EB0" w:rsidRPr="00E12EB0">
            <w:rPr>
              <w:vertAlign w:val="subscript"/>
            </w:rPr>
            <w:t>2</w:t>
          </w:r>
          <w:r w:rsidR="00E12EB0">
            <w:rPr>
              <w:vertAlign w:val="subscript"/>
            </w:rPr>
            <w:t xml:space="preserve"> = </w:t>
          </w:r>
          <w:r w:rsidR="00E12EB0">
            <w:t>(A,C)}</w:t>
          </w:r>
        </w:p>
        <w:p w14:paraId="4BC6DF3B" w14:textId="276EC07D" w:rsidR="00E12EB0" w:rsidRDefault="00E12EB0" w:rsidP="00E12EB0">
          <w:pPr>
            <w:pStyle w:val="ListParagraph"/>
            <w:ind w:left="1440"/>
          </w:pPr>
        </w:p>
        <w:p w14:paraId="5EDB3E05" w14:textId="7A4A5321" w:rsidR="00E12EB0" w:rsidRDefault="00AD14F0" w:rsidP="00E12EB0">
          <w:pPr>
            <w:pStyle w:val="ListParagraph"/>
            <w:ind w:left="1440"/>
          </w:pPr>
          <w:r>
            <w:t>We</w:t>
          </w:r>
          <w:r w:rsidR="00E12EB0">
            <w:t xml:space="preserve"> have R</w:t>
          </w:r>
          <w:r w:rsidR="00E12EB0" w:rsidRPr="00E12EB0">
            <w:rPr>
              <w:vertAlign w:val="subscript"/>
            </w:rPr>
            <w:t>1</w:t>
          </w:r>
          <w:r w:rsidR="00E12EB0">
            <w:t xml:space="preserve"> and R</w:t>
          </w:r>
          <w:r w:rsidR="00E12EB0" w:rsidRPr="00E12EB0">
            <w:rPr>
              <w:vertAlign w:val="subscript"/>
            </w:rPr>
            <w:t>2</w:t>
          </w:r>
        </w:p>
        <w:p w14:paraId="60123CB1" w14:textId="52923824" w:rsidR="00E12EB0" w:rsidRDefault="00E12EB0" w:rsidP="00E12EB0">
          <w:pPr>
            <w:pStyle w:val="ListParagraph"/>
            <w:ind w:left="1440"/>
          </w:pPr>
        </w:p>
        <w:p w14:paraId="4E8095B8" w14:textId="7BB653C1" w:rsidR="00E12EB0" w:rsidRPr="00CC3174" w:rsidRDefault="00E12EB0" w:rsidP="00E12EB0">
          <w:pPr>
            <w:pStyle w:val="ListParagraph"/>
            <w:ind w:left="1440"/>
          </w:pPr>
          <w:r w:rsidRPr="00CC3174">
            <w:t>We</w:t>
          </w:r>
          <w:r w:rsidR="00AD14F0" w:rsidRPr="00CC3174">
            <w:t xml:space="preserve"> now need to check to see if</w:t>
          </w:r>
          <w:r w:rsidRPr="00CC3174">
            <w:t xml:space="preserve"> any subset of R</w:t>
          </w:r>
          <w:r w:rsidRPr="00CC3174">
            <w:rPr>
              <w:vertAlign w:val="subscript"/>
            </w:rPr>
            <w:t>1</w:t>
          </w:r>
          <w:r w:rsidRPr="00CC3174">
            <w:t xml:space="preserve"> or R</w:t>
          </w:r>
          <w:r w:rsidRPr="00CC3174">
            <w:rPr>
              <w:vertAlign w:val="subscript"/>
            </w:rPr>
            <w:t>2</w:t>
          </w:r>
          <w:r w:rsidRPr="00CC3174">
            <w:t xml:space="preserve"> violates the 2NF. </w:t>
          </w:r>
          <w:r w:rsidR="00527A8E" w:rsidRPr="00CC3174">
            <w:t>This algorithm guarantees that R</w:t>
          </w:r>
          <w:r w:rsidR="00527A8E" w:rsidRPr="00CC3174">
            <w:rPr>
              <w:vertAlign w:val="subscript"/>
            </w:rPr>
            <w:t>1</w:t>
          </w:r>
          <w:r w:rsidR="00527A8E" w:rsidRPr="00CC3174">
            <w:t xml:space="preserve"> is in 2NF, but what about R</w:t>
          </w:r>
          <w:r w:rsidR="00527A8E" w:rsidRPr="00CC3174">
            <w:rPr>
              <w:vertAlign w:val="subscript"/>
            </w:rPr>
            <w:t>2</w:t>
          </w:r>
          <w:r w:rsidR="00527A8E" w:rsidRPr="00CC3174">
            <w:t xml:space="preserve">? </w:t>
          </w:r>
          <w:r w:rsidR="00CC3174" w:rsidRPr="00CC3174">
            <w:t xml:space="preserve">Because we know that none of our candidate keys changed and that G is fully functionally </w:t>
          </w:r>
          <w:r w:rsidR="00CC3174">
            <w:t>dependent, there are no other violations to 2NF.</w:t>
          </w:r>
          <w:bookmarkStart w:id="0" w:name="_GoBack"/>
          <w:bookmarkEnd w:id="0"/>
        </w:p>
        <w:p w14:paraId="4E0AC6AB" w14:textId="748CD2F8" w:rsidR="00E12EB0" w:rsidRDefault="00E12EB0" w:rsidP="00E12EB0">
          <w:r>
            <w:t xml:space="preserve">        </w:t>
          </w:r>
          <w:r w:rsidR="00AD14F0">
            <w:tab/>
          </w:r>
          <w:r w:rsidR="00AD14F0">
            <w:tab/>
          </w:r>
        </w:p>
        <w:p w14:paraId="77603D3E" w14:textId="13E80A08" w:rsidR="00E12EB0" w:rsidRPr="00E12EB0" w:rsidRDefault="00E12EB0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E12EB0">
            <w:rPr>
              <w:u w:val="single"/>
            </w:rPr>
            <w:t xml:space="preserve">Lossless: </w:t>
          </w:r>
        </w:p>
        <w:p w14:paraId="17BA5517" w14:textId="711E8BC1" w:rsidR="00323F46" w:rsidRPr="00323F46" w:rsidRDefault="00AD14F0" w:rsidP="00323F46">
          <w:pPr>
            <w:shd w:val="clear" w:color="auto" w:fill="FFFFFF"/>
            <w:ind w:left="720"/>
            <w:rPr>
              <w:rFonts w:ascii="Arial" w:eastAsia="Times New Roman" w:hAnsi="Arial" w:cs="Arial"/>
              <w:sz w:val="24"/>
              <w:szCs w:val="24"/>
            </w:rPr>
          </w:pPr>
          <w:r>
            <w:t xml:space="preserve">Using </w:t>
          </w:r>
          <w:r w:rsidR="00277163">
            <w:t>the decomposition</w:t>
          </w:r>
          <w:r>
            <w:t xml:space="preserve"> algorithm, we know that we are guaranteed</w:t>
          </w:r>
          <w:r w:rsidR="00277163">
            <w:t xml:space="preserve"> a</w:t>
          </w:r>
          <w:r>
            <w:t xml:space="preserve"> lossless</w:t>
          </w:r>
          <w:r w:rsidR="00277163">
            <w:t xml:space="preserve"> join</w:t>
          </w:r>
          <w:r>
            <w:t>.</w:t>
          </w:r>
          <w:r w:rsidR="00323F46">
            <w:t xml:space="preserve"> If one of the following dependencies is in F</w:t>
          </w:r>
          <w:r w:rsidR="00323F46">
            <w:rPr>
              <w:vertAlign w:val="superscript"/>
            </w:rPr>
            <w:t>+</w:t>
          </w:r>
          <w:r w:rsidR="00323F46">
            <w:t xml:space="preserve">,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1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C7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2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AE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>
            <w:rPr>
              <w:rFonts w:eastAsia="Times New Roman" w:cstheme="minorHAnsi"/>
              <w:vertAlign w:val="subscript"/>
            </w:rPr>
            <w:t>1</w:t>
          </w:r>
          <w:r w:rsidR="00323F46">
            <w:rPr>
              <w:rFonts w:eastAsia="Times New Roman" w:cstheme="minorHAnsi"/>
            </w:rPr>
            <w:t xml:space="preserve"> or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1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C7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2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AE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>
            <w:rPr>
              <w:rFonts w:eastAsia="Times New Roman" w:cstheme="minorHAnsi"/>
              <w:vertAlign w:val="subscript"/>
            </w:rPr>
            <w:t>2</w:t>
          </w:r>
          <w:r w:rsidR="00323F46">
            <w:rPr>
              <w:rFonts w:eastAsia="Times New Roman" w:cstheme="minorHAnsi"/>
            </w:rPr>
            <w:t xml:space="preserve"> then we know that there was a lossless join</w:t>
          </w:r>
          <w:r w:rsidR="00277163">
            <w:rPr>
              <w:rFonts w:eastAsia="Times New Roman" w:cstheme="minorHAnsi"/>
            </w:rPr>
            <w:t>. We can see that this is true by combining the attributes from both R’s: (ABDEFG) + (AC) = R</w:t>
          </w:r>
        </w:p>
        <w:p w14:paraId="7E0F73A5" w14:textId="4D361547" w:rsidR="00E12EB0" w:rsidRPr="00323F46" w:rsidRDefault="00E12EB0" w:rsidP="00AD14F0">
          <w:pPr>
            <w:ind w:left="720"/>
          </w:pPr>
        </w:p>
        <w:p w14:paraId="20B431D6" w14:textId="07AE1A0C" w:rsidR="00E12EB0" w:rsidRDefault="00E12EB0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E12EB0">
            <w:rPr>
              <w:u w:val="single"/>
            </w:rPr>
            <w:t>Dependency:</w:t>
          </w:r>
        </w:p>
        <w:p w14:paraId="08C516E8" w14:textId="47A8AD11" w:rsidR="0080186D" w:rsidRDefault="0080186D" w:rsidP="00106B31">
          <w:pPr>
            <w:pStyle w:val="ListParagraph"/>
            <w:ind w:left="1440"/>
          </w:pPr>
        </w:p>
        <w:p w14:paraId="2D0443D0" w14:textId="014E35EE" w:rsidR="00AD14F0" w:rsidRDefault="00AD14F0" w:rsidP="00AD14F0">
          <w:pPr>
            <w:pStyle w:val="ListParagraph"/>
          </w:pPr>
          <w:r>
            <w:t>Using the decomposition algorithm, we are not guaranteed dependency</w:t>
          </w:r>
          <w:r w:rsidR="00B32166">
            <w:t>, so we must check to see if it has been preserved.</w:t>
          </w:r>
        </w:p>
        <w:p w14:paraId="303B3935" w14:textId="5286452D" w:rsidR="00B32166" w:rsidRDefault="00B32166" w:rsidP="00B32166">
          <w:pPr>
            <w:pStyle w:val="ListParagraph"/>
            <w:ind w:left="1440"/>
          </w:pPr>
          <w:r>
            <w:t>R</w:t>
          </w:r>
          <w:r>
            <w:rPr>
              <w:vertAlign w:val="subscript"/>
            </w:rPr>
            <w:t xml:space="preserve">1 = </w:t>
          </w:r>
          <w:r>
            <w:t>(ABDEFG)</w:t>
          </w:r>
        </w:p>
        <w:p w14:paraId="6B0E692A" w14:textId="64A978C1" w:rsidR="00B32166" w:rsidRDefault="00B32166" w:rsidP="00B32166">
          <w:pPr>
            <w:pStyle w:val="ListParagraph"/>
            <w:ind w:left="1440"/>
          </w:pPr>
          <w:r>
            <w:t>R</w:t>
          </w:r>
          <w:r w:rsidRPr="00E12EB0">
            <w:rPr>
              <w:vertAlign w:val="subscript"/>
            </w:rPr>
            <w:t>2</w:t>
          </w:r>
          <w:r>
            <w:rPr>
              <w:vertAlign w:val="subscript"/>
            </w:rPr>
            <w:t xml:space="preserve"> = </w:t>
          </w:r>
          <w:r>
            <w:t>(</w:t>
          </w:r>
          <w:r w:rsidR="00A0465C">
            <w:t>A</w:t>
          </w:r>
          <w:r>
            <w:t>C)</w:t>
          </w:r>
        </w:p>
        <w:p w14:paraId="3DEE31DA" w14:textId="75FB5B53" w:rsidR="00B32166" w:rsidRDefault="00B32166" w:rsidP="00B32166">
          <w:pPr>
            <w:pStyle w:val="ListParagraph"/>
            <w:ind w:left="1440"/>
          </w:pPr>
        </w:p>
        <w:p w14:paraId="46EB64E8" w14:textId="14B66AEE" w:rsidR="00B32166" w:rsidRDefault="00B32166" w:rsidP="00B32166">
          <w:pPr>
            <w:pStyle w:val="ListParagraph"/>
            <w:ind w:left="1440"/>
            <w:rPr>
              <w:rFonts w:eastAsia="Times New Roman" w:cstheme="minorHAnsi"/>
            </w:rPr>
          </w:pP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1</w:t>
          </w:r>
          <w:r>
            <w:rPr>
              <w:rFonts w:eastAsia="Times New Roman" w:cstheme="minorHAnsi"/>
              <w:vertAlign w:val="subscript"/>
            </w:rPr>
            <w:t xml:space="preserve"> </w:t>
          </w:r>
          <w:r w:rsidRPr="00323F46">
            <w:rPr>
              <w:rFonts w:eastAsia="Times New Roman" w:cstheme="minorHAnsi"/>
            </w:rPr>
            <w:sym w:font="Symbol" w:char="F0C7"/>
          </w:r>
          <w:r>
            <w:rPr>
              <w:rFonts w:eastAsia="Times New Roman" w:cstheme="minorHAnsi"/>
            </w:rPr>
            <w:t xml:space="preserve">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2</w:t>
          </w:r>
          <w:r>
            <w:rPr>
              <w:rFonts w:eastAsia="Times New Roman" w:cstheme="minorHAnsi"/>
            </w:rPr>
            <w:t xml:space="preserve"> = {A} and A -&gt; A</w:t>
          </w:r>
          <w:r w:rsidR="00775345">
            <w:rPr>
              <w:rFonts w:eastAsia="Times New Roman" w:cstheme="minorHAnsi"/>
            </w:rPr>
            <w:t>B</w:t>
          </w:r>
          <w:r>
            <w:rPr>
              <w:rFonts w:eastAsia="Times New Roman" w:cstheme="minorHAnsi"/>
            </w:rPr>
            <w:t xml:space="preserve"> in F</w:t>
          </w:r>
          <w:r>
            <w:rPr>
              <w:rFonts w:eastAsia="Times New Roman" w:cstheme="minorHAnsi"/>
              <w:vertAlign w:val="superscript"/>
            </w:rPr>
            <w:t>+</w:t>
          </w:r>
          <w:r>
            <w:rPr>
              <w:rFonts w:eastAsia="Times New Roman" w:cstheme="minorHAnsi"/>
            </w:rPr>
            <w:t xml:space="preserve">, i.e.,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1</w:t>
          </w:r>
          <w:r>
            <w:rPr>
              <w:rFonts w:eastAsia="Times New Roman" w:cstheme="minorHAnsi"/>
              <w:vertAlign w:val="subscript"/>
            </w:rPr>
            <w:t xml:space="preserve"> </w:t>
          </w:r>
          <w:r w:rsidRPr="00323F46">
            <w:rPr>
              <w:rFonts w:eastAsia="Times New Roman" w:cstheme="minorHAnsi"/>
            </w:rPr>
            <w:sym w:font="Symbol" w:char="F0C7"/>
          </w:r>
          <w:r>
            <w:rPr>
              <w:rFonts w:eastAsia="Times New Roman" w:cstheme="minorHAnsi"/>
            </w:rPr>
            <w:t xml:space="preserve">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2</w:t>
          </w:r>
          <w:r>
            <w:rPr>
              <w:rFonts w:eastAsia="Times New Roman" w:cstheme="minorHAnsi"/>
            </w:rPr>
            <w:t xml:space="preserve"> -&gt; R</w:t>
          </w:r>
          <w:r>
            <w:rPr>
              <w:rFonts w:eastAsia="Times New Roman" w:cstheme="minorHAnsi"/>
              <w:vertAlign w:val="subscript"/>
            </w:rPr>
            <w:t>1</w:t>
          </w:r>
          <w:r w:rsidR="00C40E35">
            <w:rPr>
              <w:rFonts w:eastAsia="Times New Roman" w:cstheme="minorHAnsi"/>
            </w:rPr>
            <w:t xml:space="preserve"> in F</w:t>
          </w:r>
          <w:r w:rsidR="00C40E35">
            <w:rPr>
              <w:rFonts w:eastAsia="Times New Roman" w:cstheme="minorHAnsi"/>
              <w:vertAlign w:val="superscript"/>
            </w:rPr>
            <w:t>+</w:t>
          </w:r>
        </w:p>
        <w:p w14:paraId="01944F14" w14:textId="3530F5D1" w:rsidR="00C40E35" w:rsidRDefault="00C40E35" w:rsidP="00B32166">
          <w:pPr>
            <w:pStyle w:val="ListParagraph"/>
            <w:ind w:left="1440"/>
            <w:rPr>
              <w:rFonts w:eastAsia="Times New Roman" w:cstheme="minorHAnsi"/>
            </w:rPr>
          </w:pPr>
          <w:r>
            <w:rPr>
              <w:rFonts w:eastAsia="Times New Roman" w:cstheme="minorHAnsi"/>
            </w:rPr>
            <w:t>This is not dependency preserving as we cannot check:</w:t>
          </w:r>
        </w:p>
        <w:p w14:paraId="32532619" w14:textId="1D5B7E74" w:rsidR="00775345" w:rsidRDefault="00775345" w:rsidP="00B32166">
          <w:pPr>
            <w:pStyle w:val="ListParagraph"/>
            <w:ind w:left="1440"/>
            <w:rPr>
              <w:rFonts w:eastAsia="Times New Roman" w:cstheme="minorHAnsi"/>
            </w:rPr>
          </w:pPr>
          <w:r>
            <w:rPr>
              <w:rFonts w:eastAsia="Times New Roman" w:cstheme="minorHAnsi"/>
            </w:rPr>
            <w:tab/>
            <w:t>B -&gt; AC</w:t>
          </w:r>
        </w:p>
        <w:p w14:paraId="3DCBA484" w14:textId="1A6083A5" w:rsidR="00C40E35" w:rsidRDefault="00A0465C" w:rsidP="00BE3432">
          <w:pPr>
            <w:pStyle w:val="ListParagraph"/>
          </w:pPr>
          <w:r>
            <w:rPr>
              <w:rFonts w:eastAsia="Times New Roman" w:cstheme="minorHAnsi"/>
            </w:rPr>
            <w:tab/>
          </w:r>
          <w:r>
            <w:rPr>
              <w:rFonts w:eastAsia="Times New Roman" w:cstheme="minorHAnsi"/>
            </w:rPr>
            <w:tab/>
          </w:r>
          <w:r w:rsidR="00775345">
            <w:t>F -&gt; ACDE</w:t>
          </w:r>
          <w:r>
            <w:t xml:space="preserve"> </w:t>
          </w:r>
        </w:p>
        <w:p w14:paraId="2D6D9AAD" w14:textId="68264C5D" w:rsidR="00775345" w:rsidRDefault="00775345" w:rsidP="00775345">
          <w:pPr>
            <w:pStyle w:val="ListParagraph"/>
            <w:ind w:left="1440"/>
          </w:pPr>
          <w:r>
            <w:t>Without computing R</w:t>
          </w:r>
          <w:r>
            <w:rPr>
              <w:vertAlign w:val="subscript"/>
            </w:rPr>
            <w:t xml:space="preserve">1 |x| </w:t>
          </w:r>
          <w:r>
            <w:t>R</w:t>
          </w:r>
          <w:r w:rsidRPr="00E12EB0">
            <w:rPr>
              <w:vertAlign w:val="subscript"/>
            </w:rPr>
            <w:t>2</w:t>
          </w:r>
        </w:p>
        <w:p w14:paraId="63BBB9EE" w14:textId="49C46FC1" w:rsidR="00775345" w:rsidRDefault="00775345" w:rsidP="00A0465C">
          <w:pPr>
            <w:pStyle w:val="ListParagraph"/>
            <w:ind w:left="1440"/>
            <w:rPr>
              <w:rFonts w:eastAsia="Times New Roman" w:cstheme="minorHAnsi"/>
            </w:rPr>
          </w:pPr>
        </w:p>
        <w:p w14:paraId="08730C72" w14:textId="40B12710" w:rsidR="00C40E35" w:rsidRPr="00C40E35" w:rsidRDefault="00C40E35" w:rsidP="00B32166">
          <w:pPr>
            <w:pStyle w:val="ListParagraph"/>
            <w:ind w:left="1440"/>
          </w:pPr>
          <w:r>
            <w:rPr>
              <w:rFonts w:eastAsia="Times New Roman" w:cstheme="minorHAnsi"/>
            </w:rPr>
            <w:tab/>
          </w:r>
        </w:p>
        <w:p w14:paraId="3077A169" w14:textId="78780A97" w:rsidR="00B32166" w:rsidRDefault="00B32166" w:rsidP="00AD14F0">
          <w:pPr>
            <w:pStyle w:val="ListParagraph"/>
          </w:pPr>
        </w:p>
        <w:p w14:paraId="38CC408B" w14:textId="77777777" w:rsidR="0080186D" w:rsidRDefault="0080186D" w:rsidP="0080186D">
          <w:pPr>
            <w:pStyle w:val="ListParagraph"/>
            <w:ind w:left="1440"/>
          </w:pPr>
        </w:p>
        <w:p w14:paraId="518A0F7A" w14:textId="77777777" w:rsidR="0080186D" w:rsidRDefault="0080186D" w:rsidP="00106B31">
          <w:pPr>
            <w:pStyle w:val="ListParagraph"/>
            <w:ind w:left="1440"/>
          </w:pPr>
        </w:p>
        <w:p w14:paraId="50DBF0E8" w14:textId="77777777" w:rsidR="00C0428B" w:rsidRPr="00B908D7" w:rsidRDefault="00C0428B" w:rsidP="00C0428B">
          <w:pPr>
            <w:pStyle w:val="ListParagraph"/>
            <w:ind w:left="1440"/>
          </w:pPr>
        </w:p>
        <w:p w14:paraId="20B5D611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7AE1FF39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lastRenderedPageBreak/>
            <w:t>Problem 2</w:t>
          </w:r>
          <w:r>
            <w:rPr>
              <w:b/>
              <w:u w:val="single"/>
            </w:rPr>
            <w:t>:</w:t>
          </w:r>
        </w:p>
        <w:p w14:paraId="4B091EA0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37E8AFC6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lastRenderedPageBreak/>
            <w:t>Problem 3</w:t>
          </w:r>
          <w:r>
            <w:rPr>
              <w:b/>
              <w:u w:val="single"/>
            </w:rPr>
            <w:t>:</w:t>
          </w:r>
        </w:p>
        <w:p w14:paraId="74AC1BFD" w14:textId="77777777" w:rsidR="0092343C" w:rsidRPr="00B908D7" w:rsidRDefault="0092343C">
          <w:pPr>
            <w:rPr>
              <w:b/>
              <w:u w:val="single"/>
            </w:rPr>
          </w:pPr>
        </w:p>
      </w:sdtContent>
    </w:sdt>
    <w:sectPr w:rsidR="0092343C" w:rsidRPr="00B908D7" w:rsidSect="00B908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41F7"/>
    <w:multiLevelType w:val="hybridMultilevel"/>
    <w:tmpl w:val="BD30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F1558"/>
    <w:multiLevelType w:val="hybridMultilevel"/>
    <w:tmpl w:val="82F22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61DA7C80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D7"/>
    <w:rsid w:val="000076BE"/>
    <w:rsid w:val="00075E74"/>
    <w:rsid w:val="00085299"/>
    <w:rsid w:val="00092F47"/>
    <w:rsid w:val="000D4F8C"/>
    <w:rsid w:val="00106B31"/>
    <w:rsid w:val="00137280"/>
    <w:rsid w:val="00144564"/>
    <w:rsid w:val="00180279"/>
    <w:rsid w:val="00202F6C"/>
    <w:rsid w:val="00277163"/>
    <w:rsid w:val="00323F46"/>
    <w:rsid w:val="00360E12"/>
    <w:rsid w:val="003F47FE"/>
    <w:rsid w:val="003F6E80"/>
    <w:rsid w:val="00480E7F"/>
    <w:rsid w:val="004A3CC6"/>
    <w:rsid w:val="004D4488"/>
    <w:rsid w:val="00527A8E"/>
    <w:rsid w:val="005469F8"/>
    <w:rsid w:val="00576E6A"/>
    <w:rsid w:val="005B06AC"/>
    <w:rsid w:val="005C6FA4"/>
    <w:rsid w:val="005E111C"/>
    <w:rsid w:val="005F4C2D"/>
    <w:rsid w:val="00632717"/>
    <w:rsid w:val="00693C52"/>
    <w:rsid w:val="00775345"/>
    <w:rsid w:val="007E781F"/>
    <w:rsid w:val="0080186D"/>
    <w:rsid w:val="00846BD9"/>
    <w:rsid w:val="008943A7"/>
    <w:rsid w:val="0092343C"/>
    <w:rsid w:val="009F5F64"/>
    <w:rsid w:val="00A0465C"/>
    <w:rsid w:val="00A640AD"/>
    <w:rsid w:val="00AD14F0"/>
    <w:rsid w:val="00B32166"/>
    <w:rsid w:val="00B75CBC"/>
    <w:rsid w:val="00B908D7"/>
    <w:rsid w:val="00BE3432"/>
    <w:rsid w:val="00BE6022"/>
    <w:rsid w:val="00C0428B"/>
    <w:rsid w:val="00C1761A"/>
    <w:rsid w:val="00C40E35"/>
    <w:rsid w:val="00C53FC3"/>
    <w:rsid w:val="00CC3174"/>
    <w:rsid w:val="00D8793D"/>
    <w:rsid w:val="00E12EB0"/>
    <w:rsid w:val="00EF42A0"/>
    <w:rsid w:val="00F1060A"/>
    <w:rsid w:val="00F2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F6E"/>
  <w15:chartTrackingRefBased/>
  <w15:docId w15:val="{89833E9C-79B3-4939-BA47-78DAA20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8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8D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9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65E969DC39495A94B5BA80D06A1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2ACEF-8682-47F5-8B22-83B4D764590D}"/>
      </w:docPartPr>
      <w:docPartBody>
        <w:p w:rsidR="00FE78F2" w:rsidRDefault="004E736D" w:rsidP="004E736D">
          <w:pPr>
            <w:pStyle w:val="C765E969DC39495A94B5BA80D06A1F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3190B0BF42740FE9344086A1B89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1C3C-223F-480D-9D8C-AEBE3ADBC6CA}"/>
      </w:docPartPr>
      <w:docPartBody>
        <w:p w:rsidR="00FE78F2" w:rsidRDefault="004E736D" w:rsidP="004E736D">
          <w:pPr>
            <w:pStyle w:val="C3190B0BF42740FE9344086A1B892BA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6D"/>
    <w:rsid w:val="004E736D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65E969DC39495A94B5BA80D06A1FBD">
    <w:name w:val="C765E969DC39495A94B5BA80D06A1FBD"/>
    <w:rsid w:val="004E736D"/>
  </w:style>
  <w:style w:type="paragraph" w:customStyle="1" w:styleId="C3190B0BF42740FE9344086A1B892BA1">
    <w:name w:val="C3190B0BF42740FE9344086A1B892BA1"/>
    <w:rsid w:val="004E7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CS/DSA-4513 – Database management systems</PublishDate>
  <Abstract/>
  <CompanyAddress>Dr. Le Gruenwald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6496D-D5F2-4B01-B2E0-AC2BA176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4</vt:lpstr>
    </vt:vector>
  </TitlesOfParts>
  <Company>instructor: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4</dc:title>
  <dc:subject>Alex Salazar-Almaraz, Jordan Nguyen, Frederick Smeltzer, Danny Ta</dc:subject>
  <dc:creator>Smeltzer, Frederick</dc:creator>
  <cp:keywords/>
  <dc:description/>
  <cp:lastModifiedBy>Jr Smeltzer</cp:lastModifiedBy>
  <cp:revision>7</cp:revision>
  <dcterms:created xsi:type="dcterms:W3CDTF">2016-11-29T19:13:00Z</dcterms:created>
  <dcterms:modified xsi:type="dcterms:W3CDTF">2016-11-29T22:52:00Z</dcterms:modified>
</cp:coreProperties>
</file>