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Раздел 15а. GitLab CI/CD: настройка и запуск pipeline</w:t>
      </w:r>
    </w:p>
    <w:p/>
    <w:p>
      <w:r>
        <w:t>Версия: 3.0 | 2026-06 | Проект: greeting-service-infra</w:t>
      </w:r>
    </w:p>
    <w:p/>
    <w:p>
      <w:bookmarkStart w:id="1" w:name="sec15a_toc"/>
      <w:pPr>
        <w:pStyle w:val="21"/>
      </w:pPr>
      <w:r>
        <w:rPr>
          <w:rFonts w:ascii="Consolas" w:hAnsi="Consolas"/>
        </w:rPr>
        <w:t>Оглавление</w:t>
      </w:r>
      <w:bookmarkEnd w:id="1"/>
    </w:p>
    <w:p>
      <w:pPr>
        <w:rPr>
          <w:rFonts w:ascii="Consolas" w:hAnsi="Consolas"/>
        </w:rPr>
      </w:pPr>
      <w:hyperlink w:anchor="sec15a_goal">
        <w:r>
          <w:rPr>
            <w:rFonts w:ascii="Consolas" w:hAnsi="Consolas"/>
            <w:color w:val="0563C1"/>
            <w:u w:val="single"/>
          </w:rPr>
          <w:t>15а.1. Цель</w:t>
        </w:r>
      </w:hyperlink>
    </w:p>
    <w:p>
      <w:pPr>
        <w:rPr>
          <w:rFonts w:ascii="Consolas" w:hAnsi="Consolas"/>
        </w:rPr>
      </w:pPr>
      <w:hyperlink w:anchor="sec15a_local">
        <w:r>
          <w:rPr>
            <w:rFonts w:ascii="Consolas" w:hAnsi="Consolas"/>
            <w:color w:val="0563C1"/>
            <w:u w:val="single"/>
          </w:rPr>
          <w:t>15а.2. Что делается на локальном ПК</w:t>
        </w:r>
      </w:hyperlink>
    </w:p>
    <w:p>
      <w:pPr>
        <w:rPr>
          <w:rFonts w:ascii="Consolas" w:hAnsi="Consolas"/>
        </w:rPr>
      </w:pPr>
      <w:hyperlink w:anchor="sec15a_server">
        <w:r>
          <w:rPr>
            <w:rFonts w:ascii="Consolas" w:hAnsi="Consolas"/>
            <w:color w:val="0563C1"/>
            <w:u w:val="single"/>
          </w:rPr>
          <w:t>15а.3. Что делается на сервере</w:t>
        </w:r>
      </w:hyperlink>
    </w:p>
    <w:p>
      <w:pPr>
        <w:rPr>
          <w:rFonts w:ascii="Consolas" w:hAnsi="Consolas"/>
        </w:rPr>
      </w:pPr>
      <w:hyperlink w:anchor="sec15a_verify">
        <w:r>
          <w:rPr>
            <w:rFonts w:ascii="Consolas" w:hAnsi="Consolas"/>
            <w:color w:val="0563C1"/>
            <w:u w:val="single"/>
          </w:rPr>
          <w:t>15а.4. Как проверить результат</w:t>
        </w:r>
      </w:hyperlink>
    </w:p>
    <w:p>
      <w:pPr>
        <w:rPr>
          <w:rFonts w:ascii="Consolas" w:hAnsi="Consolas"/>
        </w:rPr>
      </w:pPr>
      <w:hyperlink w:anchor="sec15a_errors">
        <w:r>
          <w:rPr>
            <w:rFonts w:ascii="Consolas" w:hAnsi="Consolas"/>
            <w:color w:val="0563C1"/>
            <w:u w:val="single"/>
          </w:rPr>
          <w:t>15а.5. Типичные ошибки</w:t>
        </w:r>
      </w:hyperlink>
    </w:p>
    <w:p/>
    <w:p>
      <w:bookmarkStart w:id="2" w:name="sec15a_goal"/>
      <w:pPr>
        <w:pStyle w:val="21"/>
      </w:pPr>
      <w:r>
        <w:rPr>
          <w:rFonts w:ascii="Consolas" w:hAnsi="Consolas"/>
        </w:rPr>
        <w:t>15а.1. Цель</w:t>
      </w:r>
      <w:bookmarkEnd w:id="2"/>
    </w:p>
    <w:p>
      <w:r>
        <w:t>1. Автоматизировать сборку, тестирование, Docker build, Docker push и деплой в Kubernetes при каждом git push в нужную ветку репозитория GitLab.</w:t>
      </w:r>
    </w:p>
    <w:p/>
    <w:p>
      <w:r>
        <w:t>2. В этом разделе рассматривается настройка проекта, CI/CD variables и первого запуска pipeline. Установка и регистрация GitLab Runner как отдельного компонента рассматривается в Разделе 11a. Установка GitLab CE — в Разделе 10a.</w:t>
      </w:r>
    </w:p>
    <w:p/>
    <w:p>
      <w:r>
        <w:t>3. Документация GitLab по pipelines:</w:t>
      </w:r>
    </w:p>
    <w:p>
      <w:r>
        <w:t>https://docs.gitlab.com/ci/pipelines/</w:t>
      </w:r>
    </w:p>
    <w:p/>
    <w:p>
      <w:r>
        <w:t>Источник: https://docs.gitlab.com/ci/pipelines/</w:t>
      </w:r>
    </w:p>
    <w:p/>
    <w:p>
      <w:r>
        <w:t>Цитата: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Оригинал (English)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A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pipeline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top-level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component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for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continuous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integration,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delivery,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and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deployment.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/>
    <w:p>
      <w:r>
        <w:t>Перевод: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Перевод на русский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Pipeline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—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верхнеуровневый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компонент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непрерывной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интеграции,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доставки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и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развёртывания.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/>
    <w:p>
      <w:r>
        <w:t>Предварительные условия (другие разделы):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• Раздел 10a — GitLab CE, группа greeting-group, проект greeting-service;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• Раздел 11a — GitLab Runner (shell executor, тег self-hosted);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• Раздел 12 — Docker Registry (docker/docker), Secret в Kubernetes;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• Раздел 13–14 — кластер Kubernetes и Helm chart.</w:t>
      </w:r>
    </w:p>
    <w:p>
      <w:bookmarkStart w:id="3" w:name="sec15a_local"/>
      <w:pPr>
        <w:pStyle w:val="21"/>
      </w:pPr>
      <w:r>
        <w:rPr>
          <w:rFonts w:ascii="Consolas" w:hAnsi="Consolas"/>
        </w:rPr>
        <w:t>15а.2. Что делается на локальном ПК</w:t>
      </w:r>
      <w:bookmarkEnd w:id="3"/>
    </w:p>
    <w:p>
      <w:r>
        <w:t>1. С локального ПК разработчика через браузер открывается веб-интерфейс GitLab и создаётся проект с репозиторием для приложения.</w:t>
      </w:r>
    </w:p>
    <w:p/>
    <w:p>
      <w:r>
        <w:t>2. Открыть адрес http://72.56.249.137/, убедиться что группа greeting-group и проект greeting-service существуют (созданы в Разделе 10a). Project → Code → Clone → скопировать Clone URL (HTTP).</w:t>
      </w:r>
    </w:p>
    <w:p/>
    <w:p>
      <w:r>
        <w:t>3. После этого на локальном ПК инициализируется Git, добавляется remote GitLab и выполняется первый push вместе с конфигурацией ci/.gitlab-ci.yml.</w:t>
      </w:r>
    </w:p>
    <w:p>
      <w:r>
        <w:t>Выполняется на локальном ПК разработчика: macOS (Terminal), Ubuntu (Terminal), Windows (Git Bash). Назначение: инициализировать локальный Git-репозиторий, добавить remote GitLab и отправить первый коммит с конфигурацией pipeline.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Локальный ПК — Windows (Git Bash), корень репозитория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export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DEVTOOLS_IP=72.56.249.137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cd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'/d/Project_infra/greeting-service-infra'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git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remote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-v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git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remote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add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gitlab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http://72.56.249.137/greeting-group/greeting-service.git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2&gt;/dev/null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||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true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git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push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-u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gitlab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master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  </w:t>
      </w:r>
      <w:r>
        <w:rPr>
          <w:rFonts w:ascii="Consolas" w:hAnsi="Consolas"/>
          <w:b w:val="0"/>
          <w:color w:val="A0A1A7"/>
          <w:sz w:val="20"/>
          <w:rFonts w:ascii="Consolas" w:hAnsi="Consolas"/>
        </w:rPr>
        <w:t># или develop — ваша основная ветка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>
      <w:r>
        <w:t>При HTTP push GitLab запросит Username (root) и Password — Personal Access Token со scope write_repository (см. Раздел 11a.3.5). GitLab хранит весь монорепозиторий: app/, infra/, ci/, scripts/, docs/.</w:t>
      </w:r>
    </w:p>
    <w:p/>
    <w:p>
      <w:r>
        <w:t>4. Далее в интерфейсе GitLab настраиваются CI/CD variables, которые будут использоваться для работы с Docker Registry, Kubernetes и Helm.</w:t>
      </w:r>
    </w:p>
    <w:p/>
    <w:p>
      <w:r>
        <w:t>5. В разделе Settings → CI/CD → Variables добавляются переменные REGISTRY_HOST, REGISTRY_USER, REGISTRY_PASSWORD, IMAGE_NAME, KUBE_CONFIG_BASE64 и HELM_RELEASE_NAME. Секретные значения должны быть защищены и скрыты (Masked).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Project → Settings → CI/CD → Variables</w:t>
      </w:r>
    </w:p>
    <w:p/>
    <w:p>
      <w:pPr>
        <w:shd w:val="clear" w:color="auto" w:fill="E7E6E6"/>
      </w:pPr>
      <w:r>
        <w:rPr>
          <w:rFonts w:ascii="Consolas" w:hAnsi="Consolas"/>
          <w:b w:val="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REGISTRY_HOST         72.56.249.137:5000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REGISTRY_USER         docker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REGISTRY_PASSWORD     docker          # Masked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IMAGE_NAME            greeting-service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HELM_RELEASE_NAME     greeting-service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KUBE_CONFIG_BASE64    &lt;base64 kubeconfig&gt;  # Masked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REACTIVE_DEMO_IMAGE_NAME      reactive-demo      # опционально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REACTIVE_DEMO_HELM_RELEASE    reactive-demo      # опционально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-----------------------------------------------------------------------</w:t>
      </w:r>
    </w:p>
    <w:p/>
    <w:p>
      <w:r>
        <w:t>REGISTRY_USER/PASSWORD — docker/docker из scripts/setup-registry.sh (не registryuser из устаревших черновиков).</w:t>
      </w:r>
    </w:p>
    <w:p/>
    <w:p>
      <w:r>
        <w:t>5.1. Указать путь к файлу конфигурации pipeline (обязательно для монорепозитория):</w:t>
      </w:r>
    </w:p>
    <w:p>
      <w:r>
        <w:t>Project → Settings → General → CI/CD → CI/CD configuration file: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 xml:space="preserve">   ci/.gitlab-ci.yml</w:t>
      </w:r>
    </w:p>
    <w:p/>
    <w:p>
      <w:r>
        <w:t>Источник: https://docs.gitlab.com/ee/ci/pipelines/settings.html#specify-a-custom-cicd-configuration-file</w:t>
      </w:r>
    </w:p>
    <w:p/>
    <w:p>
      <w:r>
        <w:t>Цитата: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Оригинал (English)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You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can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specify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custom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CI/CD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configuration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file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for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your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project.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/>
    <w:p>
      <w:r>
        <w:t>Перевод: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Перевод на русский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Для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проекта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можно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указать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пользовательский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файл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конфигурации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CI/CD.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>
      <w:r>
        <w:t>Выполняется на локальном ПК разработчика: macOS (Terminal), Ubuntu (Terminal), Windows (Git Bash). Назначение: получить kubeconfig в формате base64 для загрузки в GitLab CI/CD variables.</w:t>
      </w:r>
    </w:p>
    <w:p>
      <w:r>
        <w:t>Git Bash (Windows):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Локальный ПК — Windows (Git Bash), корень репозитория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export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DEVTOOLS_IP=72.56.249.137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cd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'/d/Project_infra/greeting-service-infra'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base64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-w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0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/c/Users/sky/.kube/timeweb-greeting.yaml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>
      <w:r>
        <w:t>PowerShell (Windows):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Локальный ПК — Windows (PowerShell)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[Convert]::ToBase64String([System.IO.File]::ReadAllBytes(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"$env:USERPROFILE\.kube\timeweb-greeting.yaml"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))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/>
    <w:p>
      <w:r>
        <w:t>6. Полученное значение необходимо вставить в переменную KUBE_CONFIG_BASE64 в настройках проекта GitLab.</w:t>
      </w:r>
    </w:p>
    <w:p/>
    <w:p>
      <w:r>
        <w:t>7. После настройки переменных выполняется тестовый запуск pipeline через feature-ветку, затем полный сценарий запускается через develop или main.</w:t>
      </w:r>
    </w:p>
    <w:p>
      <w:r>
        <w:t>Выполняется на локальном ПК разработчика: macOS (Terminal), Ubuntu (Terminal), Windows (Git Bash). Назначение: создать feature-ветку и выполнить тестовый push для запуска сборки и тестов в GitLab CI.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Локальный ПК — Windows (Git Bash), корень репозитория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export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DEVTOOLS_IP=72.56.249.137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cd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'/d/Project_infra/greeting-service-infra'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git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checkout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-b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feature/test-pipeline</w:t>
      </w:r>
      <w:r>
        <w:br/>
      </w:r>
      <w:r>
        <w:rPr>
          <w:rFonts w:ascii="Consolas" w:hAnsi="Consolas"/>
          <w:b w:val="0"/>
          <w:color w:val="A0A1A7"/>
          <w:sz w:val="20"/>
          <w:rFonts w:ascii="Consolas" w:hAnsi="Consolas"/>
        </w:rPr>
        <w:t># внести небольшое изменение, commit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git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add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.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git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commit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-m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"test: trigger GitLab CI build-and-test"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git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push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gitlab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feature/test-pipeline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>
      <w:r>
        <w:t>Ожидаемый job для feature/*: только build-and-test (без docker и deploy). Проверка: http://72.56.249.137/greeting-group/greeting-service/-/pipelines</w:t>
      </w:r>
    </w:p>
    <w:p/>
    <w:p>
      <w:r>
        <w:t>8. После проверки стартового pipeline изменения переносятся в целевую ветку, чтобы запустить публикацию образа и деплой в dev-окружение.</w:t>
      </w:r>
    </w:p>
    <w:p>
      <w:r>
        <w:t>Выполняется на локальном ПК разработчика: macOS (Terminal), Ubuntu (Terminal), Windows (Git Bash). Назначение: выполнить merge в целевую ветку и запустить полный GitLab pipeline для dev-окружения.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Локальный ПК — Windows (Git Bash), корень репозитория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export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DEVTOOLS_IP=72.56.249.137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cd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'/d/Project_infra/greeting-service-infra'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git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checkout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develop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git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merge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feature/test-pipeline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git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push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gitlab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develop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>
      <w:r>
        <w:t>Ожидаемая цепочка job для develop: build-and-test → build-and-push-docker → deploy-dev.</w:t>
      </w:r>
    </w:p>
    <w:p/>
    <w:p>
      <w:r>
        <w:t>Схема pipeline (справочно):</w:t>
      </w:r>
    </w:p>
    <w:p/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Рисунок 1. GitLab CI/CD pipeline greeting-service-infra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8097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lab-ci-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7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Файл ci/.gitlab-ci.yml: stages build → docker → deploy; Runner shell на devtools (Раздел 11a); IMAGE_TAG = CI_COMMIT_SHORT_SHA.</w:t>
      </w:r>
    </w:p>
    <w:p>
      <w:bookmarkStart w:id="4" w:name="sec15a_server"/>
      <w:pPr>
        <w:pStyle w:val="21"/>
      </w:pPr>
      <w:r>
        <w:rPr>
          <w:rFonts w:ascii="Consolas" w:hAnsi="Consolas"/>
        </w:rPr>
        <w:t>15а.3. Что делается на сервере</w:t>
      </w:r>
      <w:bookmarkEnd w:id="4"/>
    </w:p>
    <w:p>
      <w:r>
        <w:t>1. В этом разделе прямые команды на devtools-сервере обычно не выполняются, потому что запуск GitLab CI/CD инициируется из локального Git-клиента и веб-интерфейса GitLab.</w:t>
      </w:r>
    </w:p>
    <w:p/>
    <w:p>
      <w:r>
        <w:t>2. На стороне облака GitLab хранит проект и конфигурацию ci/.gitlab-ci.yml, а выполнение pipeline обеспечивается GitLab Runner (Раздел 11a, shell executor, тег self-hosted). Job выполняются на devtools от пользователя gitlab-runner.</w:t>
      </w:r>
    </w:p>
    <w:p/>
    <w:p>
      <w:r>
        <w:t>3. Docker Registry на devtools-сервере принимает собранные образы, а Kubernetes-кластер принимает изменения через kubectl и helm внутри job GitLab CI.</w:t>
      </w:r>
    </w:p>
    <w:p/>
    <w:p>
      <w:r>
        <w:t>Что Runner выполняет на devtools (без ручного SSH):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Job на devtools (shell executor)</w:t>
      </w:r>
    </w:p>
    <w:p/>
    <w:p>
      <w:pPr>
        <w:shd w:val="clear" w:color="auto" w:fill="E7E6E6"/>
      </w:pPr>
      <w:r>
        <w:rPr>
          <w:rFonts w:ascii="Consolas" w:hAnsi="Consolas"/>
          <w:b w:val="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cd app &amp;&amp; ./gradlew clean test bootJar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docker build -t 72.56.249.137:5000/greeting-service:$CI_COMMIT_SHORT_SHA app/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docker push 72.56.249.137:5000/greeting-service:$CI_COMMIT_SHORT_SHA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helm upgrade --install greeting-service infra/helm/greeting-service ...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kubectl rollout status deployment/greeting-service -n dev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-----------------------------------------------------------------------</w:t>
      </w:r>
    </w:p>
    <w:p/>
    <w:p>
      <w:bookmarkStart w:id="5" w:name="sec15a_verify"/>
      <w:pPr>
        <w:pStyle w:val="21"/>
      </w:pPr>
      <w:r>
        <w:rPr>
          <w:rFonts w:ascii="Consolas" w:hAnsi="Consolas"/>
        </w:rPr>
        <w:t>15а.4. Как проверить результат</w:t>
      </w:r>
      <w:bookmarkEnd w:id="5"/>
    </w:p>
    <w:p>
      <w:r>
        <w:t>1. После запуска pipeline необходимо проверить статус job в GitLab UI и убедиться, что в Kubernetes обновилось приложение.</w:t>
      </w:r>
    </w:p>
    <w:p/>
    <w:p>
      <w:r>
        <w:t>2. В интерфейсе GitLab в разделе Build → Pipelines или Build → Jobs все job нужного запуска должны завершиться успешно.</w:t>
      </w:r>
    </w:p>
    <w:p>
      <w:r>
        <w:t>Выполняется на локальном ПК разработчика: macOS (Terminal), Ubuntu (Terminal), Windows (Git Bash). Назначение: проверить состояние pod после деплоя и убедиться, что в dev развернулась новая версия приложения.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Локальный ПК — Windows (Git Bash), корень репозитория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export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DEVTOOLS_IP=72.56.249.137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cd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'/d/Project_infra/greeting-service-infra'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export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KUBECONFIG=/c/Users/sky/.kube/timeweb-greeting.yaml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curl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-u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docker:docker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"http://72.56.249.137:5000/v2/greeting-service/tags/list"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kubectl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get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pods,deployment,ingress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-n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dev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helm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list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-n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dev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curl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660E7A"/>
          <w:sz w:val="20"/>
          <w:rFonts w:ascii="Consolas" w:hAnsi="Consolas"/>
        </w:rPr>
        <w:t>"http://greeting-dev.cloud-terra.online/api/greeting"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/>
    <w:p>
      <w:r>
        <w:t>3. После успешного pipeline pod должны быть обновлены, а новая версия образа должна использоваться в namespace dev.</w:t>
      </w:r>
    </w:p>
    <w:p>
      <w:r>
        <w:t>Успех: тег образа в registry совпадает с CI_COMMIT_SHORT_SHA коммита; curl /api/greeting возвращает JSON с полем message.</w:t>
      </w:r>
    </w:p>
    <w:p>
      <w:bookmarkStart w:id="6" w:name="sec15a_errors"/>
      <w:pPr>
        <w:pStyle w:val="21"/>
      </w:pPr>
      <w:r>
        <w:rPr>
          <w:rFonts w:ascii="Consolas" w:hAnsi="Consolas"/>
        </w:rPr>
        <w:t>15а.5. Типичные ошибки</w:t>
      </w:r>
      <w:bookmarkEnd w:id="6"/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Ошибка: Pipeline не стартует или зависает в состоянии ожидания исполнителя.</w:t>
      </w:r>
    </w:p>
    <w:p>
      <w:r>
        <w:t>Причина: Для проекта недоступна корректная среда исполнения GitLab CI либо конфигурация job не соответствует доступной среде запуска.</w:t>
      </w:r>
    </w:p>
    <w:p>
      <w:r>
        <w:t>Исправление: Проверить Runner в GitLab UI (Project → CI/CD → Runners — Online). На devtools: sudo gitlab-runner status. См. Раздел 11a.</w:t>
      </w:r>
    </w:p>
    <w:p/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Ошибка: В job появляется сообщение docker: command not found или permission denied while trying to connect to the Docker daemon.</w:t>
      </w:r>
    </w:p>
    <w:p>
      <w:r>
        <w:t>Причина: Используется окружение без Docker либо среда выполнения job не имеет прав на работу с Docker.</w:t>
      </w:r>
    </w:p>
    <w:p>
      <w:r>
        <w:t>Исправление: Для shell executor — sudo usermod -aG docker gitlab-runner; sudo gitlab-runner restart. Проверка: sudo -u gitlab-runner docker ps.</w:t>
      </w:r>
    </w:p>
    <w:p/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Ошибка: Unable to create pipeline — CI configuration not found.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Причина: не указан путь ci/.gitlab-ci.yml в Settings → CI/CD configuration file.</w:t>
      </w:r>
    </w:p>
    <w:p/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Ошибка: permission denied при ./gradlew.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Исправление: chmod +x app/gradlew в script job (уже есть в ci/.gitlab-ci.yml).</w:t>
      </w:r>
    </w:p>
    <w:p/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Ошибка: После деплоя pod завершается с ошибкой exec format error.</w:t>
      </w:r>
    </w:p>
    <w:p>
      <w:r>
        <w:t>Причина: Docker-образ был собран для другой архитектуры, например arm64, тогда как узлы Kubernetes используют amd64.</w:t>
      </w:r>
    </w:p>
    <w:p>
      <w:r>
        <w:t>Исправление: Явно указать целевую платформу в Dockerfile и повторно выполнить сборку через GitLab pipeline.</w:t>
      </w:r>
    </w:p>
    <w:p>
      <w:r>
        <w:t>Выполняется на локальном ПК разработчика, в Dockerfile приложения. Назначение: зафиксировать целевую платформу образа для совместимости с узлами Kubernetes.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app/Dockerfile (фрагмент)</w:t>
      </w:r>
    </w:p>
    <w:p/>
    <w:p>
      <w:pPr>
        <w:shd w:val="clear" w:color="auto" w:fill="E7E6E6"/>
      </w:pPr>
      <w:r>
        <w:rPr>
          <w:rFonts w:ascii="Consolas" w:hAnsi="Consolas"/>
          <w:b w:val="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# Добавить при сборке на arm64-хосте: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# docker build --platform linux/amd64 ...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# или в Dockerfile: FROM --platform=linux/amd64 eclipse-temurin:21-jre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-----------------------------------------------------------------------</w:t>
      </w:r>
    </w:p>
    <w:p/>
    <w:p/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Ошибка: ImagePullBackOff после deploy-dev.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Причина: образ с тегом SHA не попал в registry (job docker failed).</w:t>
      </w:r>
    </w:p>
    <w:p>
      <w:r>
        <w:t>Исправление: логи build-and-push-docker; curl -u docker:docker "http://72.56.249.137:5000/v2/greeting-service/tags/list"</w:t>
      </w:r>
    </w:p>
    <w:sectPr w:rsidR="00C32D93" w:rsidRPr="00C46BD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A65728"/>
    <w:multiLevelType w:val="hybridMultilevel"/>
    <w:tmpl w:val="AEAA3B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5F7E87"/>
    <w:multiLevelType w:val="hybridMultilevel"/>
    <w:tmpl w:val="9E3CF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590503"/>
    <w:multiLevelType w:val="multilevel"/>
    <w:tmpl w:val="E5465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5C24A8"/>
    <w:multiLevelType w:val="hybridMultilevel"/>
    <w:tmpl w:val="01649FB8"/>
    <w:lvl w:ilvl="0" w:tplc="C4E2BBC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7780EEA">
      <w:numFmt w:val="decimal"/>
      <w:lvlText w:val=""/>
      <w:lvlJc w:val="left"/>
    </w:lvl>
    <w:lvl w:ilvl="2" w:tplc="88E06280">
      <w:numFmt w:val="decimal"/>
      <w:lvlText w:val=""/>
      <w:lvlJc w:val="left"/>
    </w:lvl>
    <w:lvl w:ilvl="3" w:tplc="636C9F08">
      <w:numFmt w:val="decimal"/>
      <w:lvlText w:val=""/>
      <w:lvlJc w:val="left"/>
    </w:lvl>
    <w:lvl w:ilvl="4" w:tplc="66EAB25E">
      <w:numFmt w:val="decimal"/>
      <w:lvlText w:val=""/>
      <w:lvlJc w:val="left"/>
    </w:lvl>
    <w:lvl w:ilvl="5" w:tplc="3A2AB06E">
      <w:numFmt w:val="decimal"/>
      <w:lvlText w:val=""/>
      <w:lvlJc w:val="left"/>
    </w:lvl>
    <w:lvl w:ilvl="6" w:tplc="EF4608BE">
      <w:numFmt w:val="decimal"/>
      <w:lvlText w:val=""/>
      <w:lvlJc w:val="left"/>
    </w:lvl>
    <w:lvl w:ilvl="7" w:tplc="C114C5DA">
      <w:numFmt w:val="decimal"/>
      <w:lvlText w:val=""/>
      <w:lvlJc w:val="left"/>
    </w:lvl>
    <w:lvl w:ilvl="8" w:tplc="B8E01194">
      <w:numFmt w:val="decimal"/>
      <w:lvlText w:val=""/>
      <w:lvlJc w:val="left"/>
    </w:lvl>
  </w:abstractNum>
  <w:abstractNum w:abstractNumId="13" w15:restartNumberingAfterBreak="0">
    <w:nsid w:val="1D7E249A"/>
    <w:multiLevelType w:val="hybridMultilevel"/>
    <w:tmpl w:val="C0BEC9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76E71"/>
    <w:multiLevelType w:val="hybridMultilevel"/>
    <w:tmpl w:val="4DB0CC86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543B7F"/>
    <w:multiLevelType w:val="hybridMultilevel"/>
    <w:tmpl w:val="4E4E7C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6150C2"/>
    <w:multiLevelType w:val="multilevel"/>
    <w:tmpl w:val="BECC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99D17B2"/>
    <w:multiLevelType w:val="multilevel"/>
    <w:tmpl w:val="8A52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00C71AB"/>
    <w:multiLevelType w:val="multilevel"/>
    <w:tmpl w:val="F872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E90F95"/>
    <w:multiLevelType w:val="multilevel"/>
    <w:tmpl w:val="F0185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AC4D43"/>
    <w:multiLevelType w:val="hybridMultilevel"/>
    <w:tmpl w:val="B07E3CD8"/>
    <w:lvl w:ilvl="0" w:tplc="96A0E990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E96832E">
      <w:numFmt w:val="decimal"/>
      <w:lvlText w:val=""/>
      <w:lvlJc w:val="left"/>
    </w:lvl>
    <w:lvl w:ilvl="2" w:tplc="1A2C8B40">
      <w:numFmt w:val="decimal"/>
      <w:lvlText w:val=""/>
      <w:lvlJc w:val="left"/>
    </w:lvl>
    <w:lvl w:ilvl="3" w:tplc="78944422">
      <w:numFmt w:val="decimal"/>
      <w:lvlText w:val=""/>
      <w:lvlJc w:val="left"/>
    </w:lvl>
    <w:lvl w:ilvl="4" w:tplc="1F6E122A">
      <w:numFmt w:val="decimal"/>
      <w:lvlText w:val=""/>
      <w:lvlJc w:val="left"/>
    </w:lvl>
    <w:lvl w:ilvl="5" w:tplc="1DE40F66">
      <w:numFmt w:val="decimal"/>
      <w:lvlText w:val=""/>
      <w:lvlJc w:val="left"/>
    </w:lvl>
    <w:lvl w:ilvl="6" w:tplc="156052AE">
      <w:numFmt w:val="decimal"/>
      <w:lvlText w:val=""/>
      <w:lvlJc w:val="left"/>
    </w:lvl>
    <w:lvl w:ilvl="7" w:tplc="4E661368">
      <w:numFmt w:val="decimal"/>
      <w:lvlText w:val=""/>
      <w:lvlJc w:val="left"/>
    </w:lvl>
    <w:lvl w:ilvl="8" w:tplc="ED2C5602">
      <w:numFmt w:val="decimal"/>
      <w:lvlText w:val=""/>
      <w:lvlJc w:val="left"/>
    </w:lvl>
  </w:abstractNum>
  <w:abstractNum w:abstractNumId="21" w15:restartNumberingAfterBreak="0">
    <w:nsid w:val="3CE00ED4"/>
    <w:multiLevelType w:val="multilevel"/>
    <w:tmpl w:val="09E6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E4F2EA9"/>
    <w:multiLevelType w:val="multilevel"/>
    <w:tmpl w:val="64F2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9C60705"/>
    <w:multiLevelType w:val="multilevel"/>
    <w:tmpl w:val="E5EE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BE4F2B"/>
    <w:multiLevelType w:val="multilevel"/>
    <w:tmpl w:val="C3AC0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2F37F7"/>
    <w:multiLevelType w:val="hybridMultilevel"/>
    <w:tmpl w:val="71A678B4"/>
    <w:lvl w:ilvl="0" w:tplc="2DD845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DDE6EF6">
      <w:numFmt w:val="decimal"/>
      <w:lvlText w:val=""/>
      <w:lvlJc w:val="left"/>
    </w:lvl>
    <w:lvl w:ilvl="2" w:tplc="7548BD24">
      <w:numFmt w:val="decimal"/>
      <w:lvlText w:val=""/>
      <w:lvlJc w:val="left"/>
    </w:lvl>
    <w:lvl w:ilvl="3" w:tplc="89A27F0A">
      <w:numFmt w:val="decimal"/>
      <w:lvlText w:val=""/>
      <w:lvlJc w:val="left"/>
    </w:lvl>
    <w:lvl w:ilvl="4" w:tplc="39CCD346">
      <w:numFmt w:val="decimal"/>
      <w:lvlText w:val=""/>
      <w:lvlJc w:val="left"/>
    </w:lvl>
    <w:lvl w:ilvl="5" w:tplc="E38AA55E">
      <w:numFmt w:val="decimal"/>
      <w:lvlText w:val=""/>
      <w:lvlJc w:val="left"/>
    </w:lvl>
    <w:lvl w:ilvl="6" w:tplc="79E00B7A">
      <w:numFmt w:val="decimal"/>
      <w:lvlText w:val=""/>
      <w:lvlJc w:val="left"/>
    </w:lvl>
    <w:lvl w:ilvl="7" w:tplc="9930772C">
      <w:numFmt w:val="decimal"/>
      <w:lvlText w:val=""/>
      <w:lvlJc w:val="left"/>
    </w:lvl>
    <w:lvl w:ilvl="8" w:tplc="3C3C5740">
      <w:numFmt w:val="decimal"/>
      <w:lvlText w:val=""/>
      <w:lvlJc w:val="left"/>
    </w:lvl>
  </w:abstractNum>
  <w:abstractNum w:abstractNumId="26" w15:restartNumberingAfterBreak="0">
    <w:nsid w:val="4DAD3A25"/>
    <w:multiLevelType w:val="multilevel"/>
    <w:tmpl w:val="B1602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E87D3D"/>
    <w:multiLevelType w:val="hybridMultilevel"/>
    <w:tmpl w:val="BEEE4990"/>
    <w:lvl w:ilvl="0" w:tplc="96EECD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68888F8">
      <w:numFmt w:val="decimal"/>
      <w:lvlText w:val=""/>
      <w:lvlJc w:val="left"/>
    </w:lvl>
    <w:lvl w:ilvl="2" w:tplc="1AD47D52">
      <w:numFmt w:val="decimal"/>
      <w:lvlText w:val=""/>
      <w:lvlJc w:val="left"/>
    </w:lvl>
    <w:lvl w:ilvl="3" w:tplc="2406823C">
      <w:numFmt w:val="decimal"/>
      <w:lvlText w:val=""/>
      <w:lvlJc w:val="left"/>
    </w:lvl>
    <w:lvl w:ilvl="4" w:tplc="AE02F0CE">
      <w:numFmt w:val="decimal"/>
      <w:lvlText w:val=""/>
      <w:lvlJc w:val="left"/>
    </w:lvl>
    <w:lvl w:ilvl="5" w:tplc="C832A196">
      <w:numFmt w:val="decimal"/>
      <w:lvlText w:val=""/>
      <w:lvlJc w:val="left"/>
    </w:lvl>
    <w:lvl w:ilvl="6" w:tplc="8C146FCA">
      <w:numFmt w:val="decimal"/>
      <w:lvlText w:val=""/>
      <w:lvlJc w:val="left"/>
    </w:lvl>
    <w:lvl w:ilvl="7" w:tplc="3BE8B7C6">
      <w:numFmt w:val="decimal"/>
      <w:lvlText w:val=""/>
      <w:lvlJc w:val="left"/>
    </w:lvl>
    <w:lvl w:ilvl="8" w:tplc="CB089B2E">
      <w:numFmt w:val="decimal"/>
      <w:lvlText w:val=""/>
      <w:lvlJc w:val="left"/>
    </w:lvl>
  </w:abstractNum>
  <w:abstractNum w:abstractNumId="28" w15:restartNumberingAfterBreak="0">
    <w:nsid w:val="5BDB3128"/>
    <w:multiLevelType w:val="multilevel"/>
    <w:tmpl w:val="F218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1F12BC5"/>
    <w:multiLevelType w:val="multilevel"/>
    <w:tmpl w:val="DBAC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6830E00"/>
    <w:multiLevelType w:val="hybridMultilevel"/>
    <w:tmpl w:val="90E080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3E7E86"/>
    <w:multiLevelType w:val="multilevel"/>
    <w:tmpl w:val="470E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1B1C6F"/>
    <w:multiLevelType w:val="hybridMultilevel"/>
    <w:tmpl w:val="1DDE320E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2A764F"/>
    <w:multiLevelType w:val="hybridMultilevel"/>
    <w:tmpl w:val="22FEEDF4"/>
    <w:lvl w:ilvl="0" w:tplc="C464AFEA">
      <w:numFmt w:val="bullet"/>
      <w:lvlText w:val="-"/>
      <w:lvlJc w:val="left"/>
      <w:pPr>
        <w:ind w:left="490" w:hanging="360"/>
      </w:pPr>
      <w:rPr>
        <w:rFonts w:ascii="Consolas" w:eastAsia="Times New Roman" w:hAnsi="Consola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34" w15:restartNumberingAfterBreak="0">
    <w:nsid w:val="7049721A"/>
    <w:multiLevelType w:val="multilevel"/>
    <w:tmpl w:val="256C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24E7896"/>
    <w:multiLevelType w:val="hybridMultilevel"/>
    <w:tmpl w:val="AA2AC2DC"/>
    <w:lvl w:ilvl="0" w:tplc="05A4D5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3B42C0A">
      <w:numFmt w:val="decimal"/>
      <w:lvlText w:val=""/>
      <w:lvlJc w:val="left"/>
    </w:lvl>
    <w:lvl w:ilvl="2" w:tplc="CEA6346A">
      <w:numFmt w:val="decimal"/>
      <w:lvlText w:val=""/>
      <w:lvlJc w:val="left"/>
    </w:lvl>
    <w:lvl w:ilvl="3" w:tplc="3C9CB344">
      <w:numFmt w:val="decimal"/>
      <w:lvlText w:val=""/>
      <w:lvlJc w:val="left"/>
    </w:lvl>
    <w:lvl w:ilvl="4" w:tplc="B6904246">
      <w:numFmt w:val="decimal"/>
      <w:lvlText w:val=""/>
      <w:lvlJc w:val="left"/>
    </w:lvl>
    <w:lvl w:ilvl="5" w:tplc="DF2ACF02">
      <w:numFmt w:val="decimal"/>
      <w:lvlText w:val=""/>
      <w:lvlJc w:val="left"/>
    </w:lvl>
    <w:lvl w:ilvl="6" w:tplc="371ED21E">
      <w:numFmt w:val="decimal"/>
      <w:lvlText w:val=""/>
      <w:lvlJc w:val="left"/>
    </w:lvl>
    <w:lvl w:ilvl="7" w:tplc="401E3652">
      <w:numFmt w:val="decimal"/>
      <w:lvlText w:val=""/>
      <w:lvlJc w:val="left"/>
    </w:lvl>
    <w:lvl w:ilvl="8" w:tplc="2EF4CDD6">
      <w:numFmt w:val="decimal"/>
      <w:lvlText w:val=""/>
      <w:lvlJc w:val="left"/>
    </w:lvl>
  </w:abstractNum>
  <w:abstractNum w:abstractNumId="36" w15:restartNumberingAfterBreak="0">
    <w:nsid w:val="72CE2100"/>
    <w:multiLevelType w:val="multilevel"/>
    <w:tmpl w:val="7D20C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4D140D"/>
    <w:multiLevelType w:val="hybridMultilevel"/>
    <w:tmpl w:val="DB700F94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254606"/>
    <w:multiLevelType w:val="hybridMultilevel"/>
    <w:tmpl w:val="42B81672"/>
    <w:lvl w:ilvl="0" w:tplc="72ACCFF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21EB326">
      <w:numFmt w:val="decimal"/>
      <w:lvlText w:val=""/>
      <w:lvlJc w:val="left"/>
    </w:lvl>
    <w:lvl w:ilvl="2" w:tplc="33C68DB0">
      <w:numFmt w:val="decimal"/>
      <w:lvlText w:val=""/>
      <w:lvlJc w:val="left"/>
    </w:lvl>
    <w:lvl w:ilvl="3" w:tplc="1348ED98">
      <w:numFmt w:val="decimal"/>
      <w:lvlText w:val=""/>
      <w:lvlJc w:val="left"/>
    </w:lvl>
    <w:lvl w:ilvl="4" w:tplc="81D067E6">
      <w:numFmt w:val="decimal"/>
      <w:lvlText w:val=""/>
      <w:lvlJc w:val="left"/>
    </w:lvl>
    <w:lvl w:ilvl="5" w:tplc="62C2270E">
      <w:numFmt w:val="decimal"/>
      <w:lvlText w:val=""/>
      <w:lvlJc w:val="left"/>
    </w:lvl>
    <w:lvl w:ilvl="6" w:tplc="977AAE30">
      <w:numFmt w:val="decimal"/>
      <w:lvlText w:val=""/>
      <w:lvlJc w:val="left"/>
    </w:lvl>
    <w:lvl w:ilvl="7" w:tplc="EFF87CCA">
      <w:numFmt w:val="decimal"/>
      <w:lvlText w:val=""/>
      <w:lvlJc w:val="left"/>
    </w:lvl>
    <w:lvl w:ilvl="8" w:tplc="C920676E">
      <w:numFmt w:val="decimal"/>
      <w:lvlText w:val="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33"/>
  </w:num>
  <w:num w:numId="12">
    <w:abstractNumId w:val="32"/>
  </w:num>
  <w:num w:numId="13">
    <w:abstractNumId w:val="37"/>
  </w:num>
  <w:num w:numId="14">
    <w:abstractNumId w:val="10"/>
  </w:num>
  <w:num w:numId="15">
    <w:abstractNumId w:val="15"/>
  </w:num>
  <w:num w:numId="16">
    <w:abstractNumId w:val="9"/>
  </w:num>
  <w:num w:numId="17">
    <w:abstractNumId w:val="21"/>
  </w:num>
  <w:num w:numId="18">
    <w:abstractNumId w:val="16"/>
  </w:num>
  <w:num w:numId="19">
    <w:abstractNumId w:val="12"/>
  </w:num>
  <w:num w:numId="20">
    <w:abstractNumId w:val="27"/>
  </w:num>
  <w:num w:numId="21">
    <w:abstractNumId w:val="25"/>
  </w:num>
  <w:num w:numId="22">
    <w:abstractNumId w:val="38"/>
  </w:num>
  <w:num w:numId="23">
    <w:abstractNumId w:val="20"/>
  </w:num>
  <w:num w:numId="24">
    <w:abstractNumId w:val="35"/>
  </w:num>
  <w:num w:numId="25">
    <w:abstractNumId w:val="22"/>
  </w:num>
  <w:num w:numId="26">
    <w:abstractNumId w:val="17"/>
  </w:num>
  <w:num w:numId="27">
    <w:abstractNumId w:val="34"/>
  </w:num>
  <w:num w:numId="28">
    <w:abstractNumId w:val="31"/>
  </w:num>
  <w:num w:numId="29">
    <w:abstractNumId w:val="23"/>
  </w:num>
  <w:num w:numId="30">
    <w:abstractNumId w:val="30"/>
  </w:num>
  <w:num w:numId="31">
    <w:abstractNumId w:val="26"/>
  </w:num>
  <w:num w:numId="32">
    <w:abstractNumId w:val="18"/>
  </w:num>
  <w:num w:numId="33">
    <w:abstractNumId w:val="36"/>
  </w:num>
  <w:num w:numId="34">
    <w:abstractNumId w:val="19"/>
  </w:num>
  <w:num w:numId="35">
    <w:abstractNumId w:val="11"/>
  </w:num>
  <w:num w:numId="36">
    <w:abstractNumId w:val="24"/>
  </w:num>
  <w:num w:numId="37">
    <w:abstractNumId w:val="28"/>
  </w:num>
  <w:num w:numId="38">
    <w:abstractNumId w:val="13"/>
  </w:num>
  <w:num w:numId="3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2C6A"/>
    <w:rsid w:val="00034616"/>
    <w:rsid w:val="00047BAD"/>
    <w:rsid w:val="0006063C"/>
    <w:rsid w:val="00063458"/>
    <w:rsid w:val="00122D43"/>
    <w:rsid w:val="0015074B"/>
    <w:rsid w:val="001F023F"/>
    <w:rsid w:val="002313B1"/>
    <w:rsid w:val="002345AA"/>
    <w:rsid w:val="002437D6"/>
    <w:rsid w:val="0027499F"/>
    <w:rsid w:val="00277FA5"/>
    <w:rsid w:val="00280995"/>
    <w:rsid w:val="0029554D"/>
    <w:rsid w:val="0029639D"/>
    <w:rsid w:val="002B291D"/>
    <w:rsid w:val="0031664B"/>
    <w:rsid w:val="00317DE3"/>
    <w:rsid w:val="00326F90"/>
    <w:rsid w:val="00331412"/>
    <w:rsid w:val="00352E16"/>
    <w:rsid w:val="00380FF8"/>
    <w:rsid w:val="003F6D5D"/>
    <w:rsid w:val="004224DB"/>
    <w:rsid w:val="00423C31"/>
    <w:rsid w:val="004819AC"/>
    <w:rsid w:val="00481CFD"/>
    <w:rsid w:val="004C1728"/>
    <w:rsid w:val="004E3D8E"/>
    <w:rsid w:val="005178FF"/>
    <w:rsid w:val="00542353"/>
    <w:rsid w:val="00552BC9"/>
    <w:rsid w:val="00554101"/>
    <w:rsid w:val="0055538E"/>
    <w:rsid w:val="00575FDE"/>
    <w:rsid w:val="006212C5"/>
    <w:rsid w:val="00671BB6"/>
    <w:rsid w:val="0069250F"/>
    <w:rsid w:val="006D738F"/>
    <w:rsid w:val="00707DA3"/>
    <w:rsid w:val="00721FAA"/>
    <w:rsid w:val="00731BFB"/>
    <w:rsid w:val="00775494"/>
    <w:rsid w:val="00791A12"/>
    <w:rsid w:val="007A129E"/>
    <w:rsid w:val="007F7656"/>
    <w:rsid w:val="00820B00"/>
    <w:rsid w:val="00863B86"/>
    <w:rsid w:val="008816EC"/>
    <w:rsid w:val="00890229"/>
    <w:rsid w:val="00896CC1"/>
    <w:rsid w:val="00897D9F"/>
    <w:rsid w:val="008C3DE0"/>
    <w:rsid w:val="008F7333"/>
    <w:rsid w:val="009212AB"/>
    <w:rsid w:val="00941D28"/>
    <w:rsid w:val="00946659"/>
    <w:rsid w:val="0096371D"/>
    <w:rsid w:val="00A044EF"/>
    <w:rsid w:val="00A72286"/>
    <w:rsid w:val="00A94802"/>
    <w:rsid w:val="00AA1D8D"/>
    <w:rsid w:val="00AA7CBA"/>
    <w:rsid w:val="00AB152C"/>
    <w:rsid w:val="00B33ADA"/>
    <w:rsid w:val="00B47730"/>
    <w:rsid w:val="00B600E7"/>
    <w:rsid w:val="00B60465"/>
    <w:rsid w:val="00B71526"/>
    <w:rsid w:val="00B8041F"/>
    <w:rsid w:val="00B823A1"/>
    <w:rsid w:val="00B87C05"/>
    <w:rsid w:val="00B94944"/>
    <w:rsid w:val="00BA4835"/>
    <w:rsid w:val="00C32D93"/>
    <w:rsid w:val="00C46BDC"/>
    <w:rsid w:val="00C80B46"/>
    <w:rsid w:val="00CB0664"/>
    <w:rsid w:val="00CF1666"/>
    <w:rsid w:val="00D60720"/>
    <w:rsid w:val="00D63C61"/>
    <w:rsid w:val="00D97E56"/>
    <w:rsid w:val="00DA436D"/>
    <w:rsid w:val="00DA6B99"/>
    <w:rsid w:val="00E07C63"/>
    <w:rsid w:val="00E2536D"/>
    <w:rsid w:val="00E75D24"/>
    <w:rsid w:val="00E84DB4"/>
    <w:rsid w:val="00E93E09"/>
    <w:rsid w:val="00EA4B7B"/>
    <w:rsid w:val="00EA7B12"/>
    <w:rsid w:val="00EB629B"/>
    <w:rsid w:val="00ED3944"/>
    <w:rsid w:val="00EE686E"/>
    <w:rsid w:val="00F05630"/>
    <w:rsid w:val="00F10F97"/>
    <w:rsid w:val="00F46FCB"/>
    <w:rsid w:val="00F64E0B"/>
    <w:rsid w:val="00FA17E1"/>
    <w:rsid w:val="00FB3ABE"/>
    <w:rsid w:val="00FC2F67"/>
    <w:rsid w:val="00FC4C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DE7132"/>
  <w14:defaultImageDpi w14:val="300"/>
  <w15:docId w15:val="{CCA00E65-6423-41C3-9117-803D2FF4E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B715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B71526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aff8">
    <w:name w:val="Hyperlink"/>
    <w:basedOn w:val="a2"/>
    <w:uiPriority w:val="99"/>
    <w:unhideWhenUsed/>
    <w:rsid w:val="0096371D"/>
    <w:rPr>
      <w:color w:val="0000FF" w:themeColor="hyperlink"/>
      <w:u w:val="single"/>
    </w:rPr>
  </w:style>
  <w:style w:type="character" w:styleId="aff9">
    <w:name w:val="FollowedHyperlink"/>
    <w:basedOn w:val="a2"/>
    <w:uiPriority w:val="99"/>
    <w:semiHidden/>
    <w:unhideWhenUsed/>
    <w:rsid w:val="0096371D"/>
    <w:rPr>
      <w:color w:val="800080" w:themeColor="followedHyperlink"/>
      <w:u w:val="single"/>
    </w:rPr>
  </w:style>
  <w:style w:type="character" w:customStyle="1" w:styleId="VerbatimChar">
    <w:name w:val="Verbatim Char"/>
    <w:rsid w:val="00F46FCB"/>
    <w:rPr>
      <w:rFonts w:ascii="Consolas" w:hAnsi="Consolas"/>
      <w:sz w:val="22"/>
    </w:rPr>
  </w:style>
  <w:style w:type="paragraph" w:styleId="affa">
    <w:name w:val="Normal (Web)"/>
    <w:basedOn w:val="a1"/>
    <w:uiPriority w:val="99"/>
    <w:unhideWhenUsed/>
    <w:rsid w:val="00FA17E1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styleId="HTML1">
    <w:name w:val="HTML Code"/>
    <w:basedOn w:val="a2"/>
    <w:uiPriority w:val="99"/>
    <w:semiHidden/>
    <w:unhideWhenUsed/>
    <w:rsid w:val="00FA17E1"/>
    <w:rPr>
      <w:rFonts w:ascii="Courier New" w:eastAsia="Times New Roman" w:hAnsi="Courier New" w:cs="Courier New"/>
      <w:sz w:val="20"/>
      <w:szCs w:val="20"/>
    </w:rPr>
  </w:style>
  <w:style w:type="character" w:customStyle="1" w:styleId="font-semibold">
    <w:name w:val="font-semibold"/>
    <w:basedOn w:val="a2"/>
    <w:rsid w:val="00FA17E1"/>
  </w:style>
  <w:style w:type="character" w:customStyle="1" w:styleId="md-inline-path-prefix">
    <w:name w:val="md-inline-path-prefix"/>
    <w:basedOn w:val="a2"/>
    <w:rsid w:val="00B33ADA"/>
  </w:style>
  <w:style w:type="character" w:customStyle="1" w:styleId="md-inline-path-filename">
    <w:name w:val="md-inline-path-filename"/>
    <w:basedOn w:val="a2"/>
    <w:rsid w:val="00B33A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204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36579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0784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66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36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61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901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464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45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670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29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8283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917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6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9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48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05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10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635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209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6249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655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9765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7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27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84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00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85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62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96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9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54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040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2905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42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08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5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18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86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31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23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1272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97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623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42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5657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672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3481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6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8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1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17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83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17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4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6219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62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4330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519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5768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8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0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90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97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96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19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87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7716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74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919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98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488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486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933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11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5126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970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85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083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132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69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314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1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71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06077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618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0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75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07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07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75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36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13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00175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271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8851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6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07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61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23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6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56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10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9562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0653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016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16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60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62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77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307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855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45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997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95546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895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6326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1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80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7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80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40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579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7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1235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039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290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9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40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66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2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68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15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537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547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499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078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92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110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15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34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2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5984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6302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1650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0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44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63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41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63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39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366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0126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877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049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51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570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053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2499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154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2616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447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2014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5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5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69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77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51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37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72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65391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5605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9901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4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32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95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4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87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85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2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951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6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73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50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2713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1302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4058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74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00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00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4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54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544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43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273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36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4860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653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5359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83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1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72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48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95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75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92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290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649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214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699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59979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865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9426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59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0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33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56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99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971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987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537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2175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4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304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93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795032">
          <w:marLeft w:val="0"/>
          <w:marRight w:val="0"/>
          <w:marTop w:val="24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020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3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14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49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91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49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66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35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15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2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47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03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2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2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780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49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7137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1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98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19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99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172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24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86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1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91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938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99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6671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45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0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34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36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11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15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65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3314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3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984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39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7303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9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7672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3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99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7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01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25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220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2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5715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018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3189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97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5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77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37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609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43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822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53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75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8616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8707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0279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22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81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49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48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65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65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835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2091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2798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0246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0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8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544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66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486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382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660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9451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01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2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04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07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64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272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567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1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2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2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41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198493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90710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77765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051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49251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55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7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277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182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7772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0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19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26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0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24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299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96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96172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2146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064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6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2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84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62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27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050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1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555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9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3762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133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1132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089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646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98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26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43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02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372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064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840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6365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2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96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537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545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008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2164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56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46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86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47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01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63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731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99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8764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08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5774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796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374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6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60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96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6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72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42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476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9112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51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75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496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898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450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5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4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36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45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92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85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155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8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9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0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6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65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3273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7466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9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87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13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63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93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61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08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93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317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960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43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4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919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32982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48531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8639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276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98537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41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86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82324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1908368">
                  <w:marLeft w:val="0"/>
                  <w:marRight w:val="0"/>
                  <w:marTop w:val="0"/>
                  <w:marBottom w:val="0"/>
                  <w:divBdr>
                    <w:top w:val="single" w:sz="2" w:space="24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97105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903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0071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2714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8658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06176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28960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8156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3853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7038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51206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37636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25611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3408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8019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362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2933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62603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75178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3724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432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8909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3844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34399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18072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841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4522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4729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9466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97498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5913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931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879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261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3455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27233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01930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567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361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3070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3329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49925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5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33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48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27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3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6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4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1940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105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0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03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18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29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57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34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168530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590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3930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8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4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31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8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71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298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30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565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485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9590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458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0410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9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3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4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4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2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83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378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385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937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785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30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2498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100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5456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40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317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3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84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49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35868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0007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6970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44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0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84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1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69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20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51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2149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275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231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16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8231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63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9612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246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342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79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927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16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775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26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902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177054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044394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2087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562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84331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97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1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143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56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4497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9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38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9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070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59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69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842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8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2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687894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43639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1484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081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33172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8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55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301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8338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7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46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82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86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4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58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56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729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718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1671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32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41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74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90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11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87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317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0029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39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904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081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903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22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494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35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31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744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71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596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68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5427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946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95560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528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1599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51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7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24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29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8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74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97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42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22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35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6874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3093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0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0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5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52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74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65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11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769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86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293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8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866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0228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63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7868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39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7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39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11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312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776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768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5337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616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02508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674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3412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3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14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9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69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8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36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88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92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56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7620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413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62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708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2974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6530201">
                  <w:marLeft w:val="0"/>
                  <w:marRight w:val="0"/>
                  <w:marTop w:val="0"/>
                  <w:marBottom w:val="0"/>
                  <w:divBdr>
                    <w:top w:val="single" w:sz="2" w:space="24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7763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901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8434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6080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6716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3987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42871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8945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8410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80874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68110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71910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7234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9200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179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9685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0547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43121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8861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887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5565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7553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6367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70814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606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375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82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2927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7754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02709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37037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991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2982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82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0434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02770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0341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845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357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2594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7933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39837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8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71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85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1624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1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16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9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068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93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0406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488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4608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56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00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62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894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67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67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85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6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74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241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1504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53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9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1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94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82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53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4500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3156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3565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31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56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85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56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38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1335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5737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0009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3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17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70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41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53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48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17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9366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093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6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49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5068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977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1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37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25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19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19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03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37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796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124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810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1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3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939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49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95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7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28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76011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304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1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82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5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43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24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29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85732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09914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821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41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01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41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26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026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5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046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9381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233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5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82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0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02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25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07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77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091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409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1818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67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566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1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9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13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32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00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47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48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6678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172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776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7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7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282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0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953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84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2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83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72817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3240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0936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2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45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46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60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49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70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6193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978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69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4183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468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3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85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30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30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87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99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82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50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41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20795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221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87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10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4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45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827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10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69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31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8085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228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0029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944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26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72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45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4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4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9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36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857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25990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163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8262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0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2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1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7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09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67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573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53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545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36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7753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678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9164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43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18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59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2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74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18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299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959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3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0174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832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1500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3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33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87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16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50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263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189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315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576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48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378294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93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3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0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62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49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12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23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72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07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01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98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82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78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821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3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2531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8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26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40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07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051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11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46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584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65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109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772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9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75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37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6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50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22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954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52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7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764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3606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207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0740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53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7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36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88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69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737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43101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5197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8362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6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71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508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1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89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485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9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214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2755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7183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59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79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86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077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66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22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77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529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75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8167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98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58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11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661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487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7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36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89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66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71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62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266933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376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6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7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98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79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0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52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35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70080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311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4146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0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72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20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7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62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26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5263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499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7723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4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2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21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08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20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960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78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3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kubernetes.io/docs/concepts/overview/working-with-objects/namespace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8AB17C-C19F-435B-8276-7EC78DBE3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11</Pages>
  <Words>2947</Words>
  <Characters>16803</Characters>
  <Application>Microsoft Office Word</Application>
  <DocSecurity>0</DocSecurity>
  <Lines>140</Lines>
  <Paragraphs>39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sky</cp:lastModifiedBy>
  <cp:revision>29</cp:revision>
  <dcterms:created xsi:type="dcterms:W3CDTF">2026-06-10T10:20:00Z</dcterms:created>
  <dcterms:modified xsi:type="dcterms:W3CDTF">2026-06-11T20:27:00Z</dcterms:modified>
  <cp:category/>
</cp:coreProperties>
</file>