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Приложение F. Flyway-миграции и подключение к managed PostgreSQL (Timeweb)</w:t>
      </w:r>
    </w:p>
    <w:p/>
    <w:p>
      <w:bookmarkStart w:id="1" w:name="sec_fly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sec_fly_goal">
        <w:r>
          <w:rPr>
            <w:rFonts w:ascii="Consolas" w:hAnsi="Consolas"/>
            <w:color w:val="0563C1"/>
            <w:u w:val="single"/>
          </w:rPr>
          <w:t>F.1. Цель</w:t>
        </w:r>
      </w:hyperlink>
    </w:p>
    <w:p>
      <w:pPr>
        <w:rPr>
          <w:rFonts w:ascii="Consolas" w:hAnsi="Consolas"/>
        </w:rPr>
      </w:pPr>
      <w:hyperlink w:anchor="sec_fly_prereq">
        <w:r>
          <w:rPr>
            <w:rFonts w:ascii="Consolas" w:hAnsi="Consolas"/>
            <w:color w:val="0563C1"/>
            <w:u w:val="single"/>
          </w:rPr>
          <w:t>F.2. Предварительные условия</w:t>
        </w:r>
      </w:hyperlink>
    </w:p>
    <w:p>
      <w:pPr>
        <w:rPr>
          <w:rFonts w:ascii="Consolas" w:hAnsi="Consolas"/>
        </w:rPr>
      </w:pPr>
      <w:hyperlink w:anchor="sec_fly_arch">
        <w:r>
          <w:rPr>
            <w:rFonts w:ascii="Consolas" w:hAnsi="Consolas"/>
            <w:color w:val="0563C1"/>
            <w:u w:val="single"/>
          </w:rPr>
          <w:t>F.3. Архитектура: приложение и managed PostgreSQL</w:t>
        </w:r>
      </w:hyperlink>
    </w:p>
    <w:p>
      <w:pPr>
        <w:rPr>
          <w:rFonts w:ascii="Consolas" w:hAnsi="Consolas"/>
        </w:rPr>
      </w:pPr>
      <w:hyperlink w:anchor="sec_fly_tf">
        <w:r>
          <w:rPr>
            <w:rFonts w:ascii="Consolas" w:hAnsi="Consolas"/>
            <w:color w:val="0563C1"/>
            <w:u w:val="single"/>
          </w:rPr>
          <w:t>F.4. Terraform: пользователь и права на БД</w:t>
        </w:r>
      </w:hyperlink>
    </w:p>
    <w:p>
      <w:pPr>
        <w:ind w:left="397"/>
        <w:rPr>
          <w:rFonts w:ascii="Consolas" w:hAnsi="Consolas"/>
        </w:rPr>
      </w:pPr>
      <w:hyperlink w:anchor="sec_fly_tf_check">
        <w:r>
          <w:rPr>
            <w:rFonts w:ascii="Consolas" w:hAnsi="Consolas"/>
            <w:color w:val="0563C1"/>
            <w:u w:val="single"/>
          </w:rPr>
          <w:t>F.4.1. Проверка прав greeting_user</w:t>
        </w:r>
      </w:hyperlink>
    </w:p>
    <w:p>
      <w:pPr>
        <w:rPr>
          <w:rFonts w:ascii="Consolas" w:hAnsi="Consolas"/>
        </w:rPr>
      </w:pPr>
      <w:hyperlink w:anchor="sec_fly_yml">
        <w:r>
          <w:rPr>
            <w:rFonts w:ascii="Consolas" w:hAnsi="Consolas"/>
            <w:color w:val="0563C1"/>
            <w:u w:val="single"/>
          </w:rPr>
          <w:t>F.5. Spring Boot и Flyway (application.yml)</w:t>
        </w:r>
      </w:hyperlink>
    </w:p>
    <w:p>
      <w:pPr>
        <w:ind w:left="397"/>
        <w:rPr>
          <w:rFonts w:ascii="Consolas" w:hAnsi="Consolas"/>
        </w:rPr>
      </w:pPr>
      <w:hyperlink w:anchor="sec_fly_why">
        <w:r>
          <w:rPr>
            <w:rFonts w:ascii="Consolas" w:hAnsi="Consolas"/>
            <w:color w:val="0563C1"/>
            <w:u w:val="single"/>
          </w:rPr>
          <w:t>F.5.1. Почему не init-sql и не public</w:t>
        </w:r>
      </w:hyperlink>
    </w:p>
    <w:p>
      <w:pPr>
        <w:rPr>
          <w:rFonts w:ascii="Consolas" w:hAnsi="Consolas"/>
        </w:rPr>
      </w:pPr>
      <w:hyperlink w:anchor="sec_fly_migrations">
        <w:r>
          <w:rPr>
            <w:rFonts w:ascii="Consolas" w:hAnsi="Consolas"/>
            <w:color w:val="0563C1"/>
            <w:u w:val="single"/>
          </w:rPr>
          <w:t>F.6. Миграции db/migration</w:t>
        </w:r>
      </w:hyperlink>
    </w:p>
    <w:p>
      <w:pPr>
        <w:rPr>
          <w:rFonts w:ascii="Consolas" w:hAnsi="Consolas"/>
        </w:rPr>
      </w:pPr>
      <w:hyperlink w:anchor="sec_fly_k8s">
        <w:r>
          <w:rPr>
            <w:rFonts w:ascii="Consolas" w:hAnsi="Consolas"/>
            <w:color w:val="0563C1"/>
            <w:u w:val="single"/>
          </w:rPr>
          <w:t>F.7. K8s Secret и переменные окружения</w:t>
        </w:r>
      </w:hyperlink>
    </w:p>
    <w:p>
      <w:pPr>
        <w:rPr>
          <w:rFonts w:ascii="Consolas" w:hAnsi="Consolas"/>
        </w:rPr>
      </w:pPr>
      <w:hyperlink w:anchor="sec_fly_first_run">
        <w:r>
          <w:rPr>
            <w:rFonts w:ascii="Consolas" w:hAnsi="Consolas"/>
            <w:color w:val="0563C1"/>
            <w:u w:val="single"/>
          </w:rPr>
          <w:t>F.8. Порядок первого запуска</w:t>
        </w:r>
      </w:hyperlink>
    </w:p>
    <w:p>
      <w:pPr>
        <w:rPr>
          <w:rFonts w:ascii="Consolas" w:hAnsi="Consolas"/>
        </w:rPr>
      </w:pPr>
      <w:hyperlink w:anchor="sec_fly_local">
        <w:r>
          <w:rPr>
            <w:rFonts w:ascii="Consolas" w:hAnsi="Consolas"/>
            <w:color w:val="0563C1"/>
            <w:u w:val="single"/>
          </w:rPr>
          <w:t>F.9. Проверка с локального ПК (туннель, psql, IDEA)</w:t>
        </w:r>
      </w:hyperlink>
    </w:p>
    <w:p>
      <w:pPr>
        <w:rPr>
          <w:rFonts w:ascii="Consolas" w:hAnsi="Consolas"/>
        </w:rPr>
      </w:pPr>
      <w:hyperlink w:anchor="sec_fly_clean">
        <w:r>
          <w:rPr>
            <w:rFonts w:ascii="Consolas" w:hAnsi="Consolas"/>
            <w:color w:val="0563C1"/>
            <w:u w:val="single"/>
          </w:rPr>
          <w:t>F.10. Очистка БД перед повторным прогоном</w:t>
        </w:r>
      </w:hyperlink>
    </w:p>
    <w:p>
      <w:pPr>
        <w:rPr>
          <w:rFonts w:ascii="Consolas" w:hAnsi="Consolas"/>
        </w:rPr>
      </w:pPr>
      <w:hyperlink w:anchor="sec_fly_errors">
        <w:r>
          <w:rPr>
            <w:rFonts w:ascii="Consolas" w:hAnsi="Consolas"/>
            <w:color w:val="0563C1"/>
            <w:u w:val="single"/>
          </w:rPr>
          <w:t>F.11. Типичные ошибки</w:t>
        </w:r>
      </w:hyperlink>
    </w:p>
    <w:p/>
    <w:p>
      <w:bookmarkStart w:id="2" w:name="sec_fly_goal"/>
      <w:pPr>
        <w:pStyle w:val="21"/>
      </w:pPr>
      <w:r>
        <w:rPr>
          <w:rFonts w:ascii="Consolas" w:hAnsi="Consolas"/>
        </w:rPr>
        <w:t>F.1. Цель</w:t>
      </w:r>
      <w:bookmarkEnd w:id="2"/>
    </w:p>
    <w:p>
      <w:r>
        <w:t>1. Описать полный набор шагов: как приложение greeting-service подключается к managed PostgreSQL в VPC, накатывает миграции Flyway при старте и что должно быть настроено заранее в Terraform, Secret Kubernetes и репозитории.</w:t>
      </w:r>
    </w:p>
    <w:p/>
    <w:p>
      <w:r>
        <w:t>2. Все DDL (схемы, таблицы, процедуры) — только в каталоге app/src/main/resources/db/migration/. В application.yml не должно быть SQL для создания схем.</w:t>
      </w:r>
    </w:p>
    <w:p>
      <w:bookmarkStart w:id="3" w:name="sec_fly_prereq"/>
      <w:pPr>
        <w:pStyle w:val="21"/>
      </w:pPr>
      <w:r>
        <w:rPr>
          <w:rFonts w:ascii="Consolas" w:hAnsi="Consolas"/>
        </w:rPr>
        <w:t>F.2. Предварительные условия</w:t>
      </w:r>
      <w:bookmarkEnd w:id="3"/>
    </w:p>
    <w:p>
      <w:r>
        <w:t>1. Выполнен terraform apply (Раздел 9): VPC, managed PostgreSQL, K8s, devtools.</w:t>
      </w:r>
    </w:p>
    <w:p/>
    <w:p>
      <w:r>
        <w:t>2. terraform output: db_host, db_port, db_jdbc_url, devtools_public_ip.</w:t>
      </w:r>
    </w:p>
    <w:p/>
    <w:p>
      <w:r>
        <w:t>3. Secret greeting-service-secret в namespace dev с DB_URL, DB_USERNAME, DB_PASSWORD.</w:t>
      </w:r>
    </w:p>
    <w:p/>
    <w:p>
      <w:r>
        <w:t>4. В app/build.gradle: spring-boot-starter-flyway, flyway-database-postgresql.</w:t>
      </w:r>
    </w:p>
    <w:p/>
    <w:p>
      <w:r>
        <w:t>5. Образ приложения собран после изменений application.yml и миграций (docker push в Registry).</w:t>
      </w:r>
    </w:p>
    <w:p>
      <w:bookmarkStart w:id="4" w:name="sec_fly_arch"/>
      <w:pPr>
        <w:pStyle w:val="21"/>
      </w:pPr>
      <w:r>
        <w:rPr>
          <w:rFonts w:ascii="Consolas" w:hAnsi="Consolas"/>
        </w:rPr>
        <w:t>F.3. Архитектура: приложение и managed PostgreSQL</w:t>
      </w:r>
      <w:bookmarkEnd w:id="4"/>
    </w:p>
    <w:p>
      <w:r>
        <w:t>1. PostgreSQL (twc_database_cluster) имеет только приватный IP в VPC (например 10.10.0.5). Из интернета напрямую недоступен.</w:t>
      </w:r>
    </w:p>
    <w:p/>
    <w:p>
      <w:r>
        <w:t>2. Pod в Kubernetes подключается по JDBC из Secret: jdbc:postgresql://&lt;db_host&gt;:5432/greeting_db.</w:t>
      </w:r>
    </w:p>
    <w:p/>
    <w:p>
      <w:r>
        <w:t>3. Учебные схемы приложения: iso_demo, shop_demo. Login БД: greeting_user (это не имя схемы).</w:t>
      </w:r>
    </w:p>
    <w:p/>
    <w:p>
      <w:r>
        <w:t>4. Разработчик с ноутбука подключается через SSH-туннель на devtools — см. docs/dev-remote-db-connection.md.</w:t>
      </w:r>
    </w:p>
    <w:p>
      <w:bookmarkStart w:id="5" w:name="sec_fly_tf"/>
      <w:pPr>
        <w:pStyle w:val="21"/>
      </w:pPr>
      <w:r>
        <w:rPr>
          <w:rFonts w:ascii="Consolas" w:hAnsi="Consolas"/>
        </w:rPr>
        <w:t>F.4. Terraform: пользователь и права на БД</w:t>
      </w:r>
      <w:bookmarkEnd w:id="5"/>
    </w:p>
    <w:p>
      <w:r>
        <w:t>1. Файл infra/terraform/database.tf создаёт: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twc_database_cluster (postgres18);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twc_database_instance greeting_db;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twc_database_user greeting_user с instance { privileges = [...] }.</w:t>
      </w:r>
    </w:p>
    <w:p/>
    <w:p>
      <w:r>
        <w:t>2. У twc_database_user права задаются либо на уровне кластера (privileges = [...]), либо на уровне базы instance { privileges } — не оба одновременно.</w:t>
      </w:r>
    </w:p>
    <w:p/>
    <w:p>
      <w:r>
        <w:t>3. Для Flyway с create-schemas: true пользователю нужно право CREATE на базу greeting_db (создание схем). В instance.privileges должен быть элемент CREATE (и DROP, ALTER, INDEX для DDL миграций).</w:t>
      </w:r>
    </w:p>
    <w:p/>
    <w:p>
      <w:r>
        <w:t>4. После изменения database.tf обязателен terraform plan и terraform apply через WSL Ubuntu.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WSL Ubuntu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'/mnt/d/Project_infra/greeting-service-infra/infra/terraform'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source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~/.bashrc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terraform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plan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-out=tfplan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terraform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apply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tfplan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6" w:name="sec_fly_tf_check"/>
      <w:pPr>
        <w:pStyle w:val="31"/>
      </w:pPr>
      <w:r>
        <w:rPr>
          <w:rFonts w:ascii="Consolas" w:hAnsi="Consolas"/>
        </w:rPr>
        <w:t>F.4.1. Проверка прав greeting_user</w:t>
      </w:r>
      <w:bookmarkEnd w:id="6"/>
    </w:p>
    <w:p>
      <w:r>
        <w:t>1. Скрипт scripts/dev-db-connection/09-check-db-user-privileges-wsl.sh выполняет SQL с devtools (внутри VPC) и показывает фактические права.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WSL Ubuntu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bash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scripts/dev-db-connection/09-check-db-user-privileges-wsl.sh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2. Ожидаемые значения для работы Flyway: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rolname greeting_user, rolcanlogin = t;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has_database_privilege(..., 'CONNECT') = t;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has_database_privilege(..., 'CREATE') = t  ← обязательно для create-schemas;</w:t>
      </w:r>
    </w:p>
    <w:p/>
    <w:p>
      <w:r>
        <w:t>3. Если CREATE = f, terraform apply не применил права или Timeweb не выдал CREATE на базу. Проверьте datacl: у greeting_user должна быть заглавная C (CREATE), а не только строчная c (CONNECT). Пример проблемы: {greeting_user=c/root} без C — Flyway create-schemas не сработает.</w:t>
      </w:r>
    </w:p>
    <w:p>
      <w:bookmarkStart w:id="7" w:name="sec_fly_yml"/>
      <w:pPr>
        <w:pStyle w:val="21"/>
      </w:pPr>
      <w:r>
        <w:rPr>
          <w:rFonts w:ascii="Consolas" w:hAnsi="Consolas"/>
        </w:rPr>
        <w:t>F.5. Spring Boot и Flyway (application.yml)</w:t>
      </w:r>
      <w:bookmarkEnd w:id="7"/>
    </w:p>
    <w:p>
      <w:r>
        <w:t>1. Минимальная конфигурация Flyway (без SQL в yaml):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app/src/main/resources/application.yml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spring: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datasource: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url: ${DB_URL}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username: ${DB_USERNAME}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password: ${DB_PASSWORD}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flyway: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enabled: true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locations: classpath:db/migration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schemas: iso_demo, shop_demo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default-schema: iso_demo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create-schemas: true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  baseline-on-migrate: true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2. Назначение параметров (документация Flyway / Redgate):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schemas — список схем, которыми управляет Flyway;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default-schema — где создаётся flyway_schema_history;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- create-schemas: true — Flyway создаёт пустые схемы до таблицы истории и до V0;</w:t>
      </w:r>
    </w:p>
    <w:p/>
    <w:p>
      <w:r>
        <w:t>3. spring.profiles.active: local в основном application.yml не задаётся.</w:t>
      </w:r>
    </w:p>
    <w:p>
      <w:bookmarkStart w:id="8" w:name="sec_fly_why"/>
      <w:pPr>
        <w:pStyle w:val="31"/>
      </w:pPr>
      <w:r>
        <w:rPr>
          <w:rFonts w:ascii="Consolas" w:hAnsi="Consolas"/>
        </w:rPr>
        <w:t>F.5.1. Почему не init-sql и не public</w:t>
      </w:r>
      <w:bookmarkEnd w:id="8"/>
    </w:p>
    <w:p>
      <w:r>
        <w:t>1. На managed PostgreSQL 18 у greeting_user нет прав на schema public — история Flyway в public приводит к permission denied for schema public.</w:t>
      </w:r>
    </w:p>
    <w:p/>
    <w:p>
      <w:r>
        <w:t>2. init-sql / connection-init-sql в yaml — обходной путь; по требованию проекта схемы создаются механизмом Flyway create-schemas и миграциями, а не SQL в конфиге.</w:t>
      </w:r>
    </w:p>
    <w:p/>
    <w:p>
      <w:r>
        <w:t>3. Ошибочно использовать login greeting_user как имя схемы — схемы только iso_demo и shop_demo.</w:t>
      </w:r>
    </w:p>
    <w:p>
      <w:bookmarkStart w:id="9" w:name="sec_fly_migrations"/>
      <w:pPr>
        <w:pStyle w:val="21"/>
      </w:pPr>
      <w:r>
        <w:rPr>
          <w:rFonts w:ascii="Consolas" w:hAnsi="Consolas"/>
        </w:rPr>
        <w:t>F.6. Миграции db/migration</w:t>
      </w:r>
      <w:bookmarkEnd w:id="9"/>
    </w:p>
    <w:p>
      <w:r>
        <w:t>1. V0__create_schemas.sql — задаёт AUTHORIZATION CURRENT_USER для iso_demo и shop_demo.</w:t>
      </w:r>
    </w:p>
    <w:p/>
    <w:p>
      <w:r>
        <w:t>2. V1…V17 — учебные таблицы и процедуры; CREATE SCHEMA убран из V1, V2, V6 (дубли V0).</w:t>
      </w:r>
    </w:p>
    <w:p/>
    <w:p>
      <w:r>
        <w:t>3. Порядок при чистой БД: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 xml:space="preserve">   create-schemas → flyway_schema_history в iso_demo → V0 → V1…V17</w:t>
      </w:r>
    </w:p>
    <w:p>
      <w:bookmarkStart w:id="10" w:name="sec_fly_k8s"/>
      <w:pPr>
        <w:pStyle w:val="21"/>
      </w:pPr>
      <w:r>
        <w:rPr>
          <w:rFonts w:ascii="Consolas" w:hAnsi="Consolas"/>
        </w:rPr>
        <w:t>F.7. K8s Secret и переменные окружения</w:t>
      </w:r>
      <w:bookmarkEnd w:id="10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Git Bash — создание Secret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DB_HOST=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$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(terraform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-chdir=infra/terraform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output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-raw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db_host)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DB_PORT=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$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(terraform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-chdir=infra/terraform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output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-raw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db_port)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create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secret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generic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greeting-service-secret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--namespace=dev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--from-literal=DB_URL=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"jdbc:postgresql://${DB_HOST}:${DB_PORT}/greeting_db"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--from-literal=DB_USERNAME=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"greeting_user"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--from-literal=DB_PASSWORD=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"${TF_VAR_db_password}"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--dry-run=client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|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apply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11" w:name="sec_fly_first_run"/>
      <w:pPr>
        <w:pStyle w:val="21"/>
      </w:pPr>
      <w:r>
        <w:rPr>
          <w:rFonts w:ascii="Consolas" w:hAnsi="Consolas"/>
        </w:rPr>
        <w:t>F.8. Порядок первого запуска</w:t>
      </w:r>
      <w:bookmarkEnd w:id="11"/>
    </w:p>
    <w:p>
      <w:r>
        <w:t>1. terraform apply — БД и пользователь с правами CREATE на greeting_db.</w:t>
      </w:r>
    </w:p>
    <w:p/>
    <w:p>
      <w:r>
        <w:t>2. kubectl apply Secret с DB_URL на приватный db_host.</w:t>
      </w:r>
    </w:p>
    <w:p/>
    <w:p>
      <w:r>
        <w:t>3. docker build / push образа с актуальными migration и application.yml.</w:t>
      </w:r>
    </w:p>
    <w:p/>
    <w:p>
      <w:r>
        <w:t>4. helm upgrade — увеличенные probe delays для первого прогона (~18 миграций).</w:t>
      </w:r>
    </w:p>
    <w:p/>
    <w:p>
      <w:r>
        <w:t>5. kubectl logs — ожидаем Migrating schema iso_demo to version 0… и Started GreetingServiceApplication.</w:t>
      </w:r>
    </w:p>
    <w:p>
      <w:bookmarkStart w:id="12" w:name="sec_fly_local"/>
      <w:pPr>
        <w:pStyle w:val="21"/>
      </w:pPr>
      <w:r>
        <w:rPr>
          <w:rFonts w:ascii="Consolas" w:hAnsi="Consolas"/>
        </w:rPr>
        <w:t>F.9. Проверка с локального ПК (туннель, psql, IDEA)</w:t>
      </w:r>
      <w:bookmarkEnd w:id="12"/>
    </w:p>
    <w:p>
      <w:r>
        <w:t>1. Скрипты: scripts/dev-db-connection/ (01…09). Полная проверка: 07-verify-all.sh.</w:t>
      </w:r>
    </w:p>
    <w:p/>
    <w:p>
      <w:r>
        <w:t>2. IntelliJ IDEA: Database = greeting_db, не postgres; Maintenance database = greeting_db.</w:t>
      </w:r>
    </w:p>
    <w:p/>
    <w:p>
      <w:r>
        <w:t>3. Подробная инструкция: docs/dev-remote-db-connection.md.</w:t>
      </w:r>
    </w:p>
    <w:p>
      <w:bookmarkStart w:id="13" w:name="sec_fly_clean"/>
      <w:pPr>
        <w:pStyle w:val="21"/>
      </w:pPr>
      <w:r>
        <w:rPr>
          <w:rFonts w:ascii="Consolas" w:hAnsi="Consolas"/>
        </w:rPr>
        <w:t>F.10. Очистка БД перед повторным прогоном</w:t>
      </w:r>
      <w:bookmarkEnd w:id="13"/>
    </w:p>
    <w:p>
      <w:r>
        <w:t>1. Удалённая БД: bash scripts/dev-db-connection/08-clean-remote-database.sh</w:t>
      </w:r>
    </w:p>
    <w:p/>
    <w:p>
      <w:r>
        <w:t>2. SQL: app/src/main/resources/db/clean-database-remote.sql (DROP iso_demo, shop_demo).</w:t>
      </w:r>
    </w:p>
    <w:p/>
    <w:p>
      <w:r>
        <w:t>3. Локальный Docker: app/src/main/resources/db/clean-database.sql</w:t>
      </w:r>
    </w:p>
    <w:p>
      <w:bookmarkStart w:id="14" w:name="sec_fly_errors"/>
      <w:pPr>
        <w:pStyle w:val="21"/>
      </w:pPr>
      <w:r>
        <w:rPr>
          <w:rFonts w:ascii="Consolas" w:hAnsi="Consolas"/>
        </w:rPr>
        <w:t>F.11. Типичные ошибки</w:t>
      </w:r>
      <w:bookmarkEnd w:id="14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1. schema iso_demo does not exist — нет CREATE на базу или create-schemas: false.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2. permission denied for database — create-schemas без права CREATE.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3. permission denied for schema public — history в public; нужен default-schema: iso_demo.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4. permission denied for database postgres (IDEA) — в Data Source указана БД postgres.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5. CrashLoop до конца миграций — увеличить initialDelaySeconds probes в values-dev.yaml.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