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0"/>
          <w:szCs w:val="40"/>
        </w:rPr>
        <w:t xml:space="preserve">Murmulator VGA — PS/2 осциллограммы модификаторов</w:t>
      </w:r>
    </w:p>
    <w:p>
      <w:pPr>
        <w:spacing w:after="100"/>
        <w:jc w:val="center"/>
      </w:pPr>
      <w:r>
        <w:rPr>
          <w:color w:val="555555"/>
          <w:sz w:val="24"/>
          <w:szCs w:val="24"/>
        </w:rPr>
        <w:t xml:space="preserve">Эталонные захваты CLK/DATA для Left/Right Ctrl, Alt, Shift</w:t>
      </w:r>
    </w:p>
    <w:p>
      <w:pPr>
        <w:spacing w:after="400"/>
        <w:jc w:val="center"/>
      </w:pPr>
      <w:r>
        <w:rPr>
          <w:color w:val="777777"/>
          <w:sz w:val="20"/>
          <w:szCs w:val="20"/>
        </w:rPr>
        <w:t xml:space="preserve">Осциллограф: Tektronix · Ch1 (жёлтый) = DATA, Ch2 (зелёный) = CLK · M = 400µs/дел · 22 May 2025</w:t>
      </w:r>
    </w:p>
    <w:p>
      <w:pPr>
        <w:spacing w:after="120"/>
      </w:pPr>
      <w:r>
        <w:t xml:space="preserve">Все сигналы были захвачены на реальном устройстве Murmulator VGA 7x9 (YD-RP2040) в рамках диагностики проблемы с искажением символов при PS/2-вводе (Lode Runner). Цель — проверить целостность сигнала CLK/DATA для каждого модификатора отдельно от make- и break-кодов.</w:t>
      </w:r>
    </w:p>
    <w:p>
      <w:pPr>
        <w:spacing w:after="120"/>
      </w:pPr>
      <w:r>
        <w:rPr>
          <w:b/>
          <w:bCs/>
        </w:rPr>
        <w:t xml:space="preserve">Итоговый вывод по всем 8 захватам: сигналы для всех модификаторов (Left/Right Ctrl, Left/Right Alt, Left/Right Shift) чистые, без звона и искажений фронтов — как для однобайтовых кодов, так и для многобайтовых E0-последовательностей. Это указывает, что причина нестандартного/некорректного поведения отдельных клавиш (Right Shift, Right Alt → Backspace/Delete; проблема в Lode Runner) находится на уровне прошивки/логики, а не в физической целостности PS/2-сигнала.</w:t>
      </w:r>
    </w:p>
    <w:p>
      <w:r>
        <w:br w:type="page"/>
      </w:r>
    </w:p>
    <w:p>
      <w:pPr>
        <w:pStyle w:val="Heading2"/>
        <w:spacing w:after="150" w:before="300"/>
      </w:pPr>
      <w:r>
        <w:t xml:space="preserve">Left Ctrl</w:t>
      </w:r>
    </w:p>
    <w:p>
      <w:pPr>
        <w:spacing w:after="120"/>
      </w:pPr>
      <w:r>
        <w:rPr>
          <w:i/>
          <w:iCs/>
          <w:color w:val="444444"/>
        </w:rPr>
        <w:t xml:space="preserve">Скан-код 0x14, без E0-префикса. Функция на Spectrum: SYMBOL SHIFT.</w:t>
      </w:r>
    </w:p>
    <w:p>
      <w:pPr>
        <w:pStyle w:val="Heading3"/>
        <w:spacing w:after="150" w:before="300"/>
      </w:pPr>
      <w:r>
        <w:t xml:space="preserve">Make-код (нажатие)</w:t>
      </w:r>
    </w:p>
    <w:p>
      <w:pPr>
        <w:spacing w:after="100"/>
        <w:jc w:val="center"/>
      </w:pPr>
      <w:r>
        <w:drawing>
          <wp:inline distT="0" distB="0" distL="0" distR="0">
            <wp:extent cx="47625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18"/>
          <w:szCs w:val="18"/>
        </w:rPr>
        <w:t xml:space="preserve">Один блок ~11 тактовых импульсов на CLK — один PS/2-фрейм (make-код 0x14)</w:t>
      </w:r>
    </w:p>
    <w:p>
      <w:pPr>
        <w:pStyle w:val="Heading3"/>
        <w:spacing w:after="150" w:before="300"/>
      </w:pPr>
      <w:r>
        <w:t xml:space="preserve">Break-код (отпускание)</w:t>
      </w:r>
    </w:p>
    <w:p>
      <w:pPr>
        <w:spacing w:after="100"/>
        <w:jc w:val="center"/>
      </w:pPr>
      <w:r>
        <w:drawing>
          <wp:inline distT="0" distB="0" distL="0" distR="0">
            <wp:extent cx="47625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18"/>
          <w:szCs w:val="18"/>
        </w:rPr>
        <w:t xml:space="preserve">Два блока импульсов — break-код F0+14 (два байта)</w:t>
      </w:r>
    </w:p>
    <w:p>
      <w:pPr>
        <w:spacing w:after="120"/>
      </w:pPr>
      <w:r>
        <w:rPr>
          <w:b/>
          <w:bCs/>
        </w:rPr>
        <w:t xml:space="preserve">Выводы: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Оба канала чистые, острые фронты, без звона и просадок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Эталонный референс для сравнения с E0-префиксными клавишами</w:t>
      </w:r>
    </w:p>
    <w:p>
      <w:r>
        <w:br w:type="page"/>
      </w:r>
    </w:p>
    <w:p>
      <w:pPr>
        <w:pStyle w:val="Heading2"/>
        <w:spacing w:after="150" w:before="300"/>
      </w:pPr>
      <w:r>
        <w:t xml:space="preserve">Right Ctrl</w:t>
      </w:r>
    </w:p>
    <w:p>
      <w:pPr>
        <w:spacing w:after="120"/>
      </w:pPr>
      <w:r>
        <w:rPr>
          <w:i/>
          <w:iCs/>
          <w:color w:val="444444"/>
        </w:rPr>
        <w:t xml:space="preserve">Скан-код E0 14, с E0-префиксом. Функция на Spectrum: SYMBOL SHIFT (подтверждено дублирует Left Ctrl).</w:t>
      </w:r>
    </w:p>
    <w:p>
      <w:pPr>
        <w:pStyle w:val="Heading3"/>
        <w:spacing w:after="150" w:before="300"/>
      </w:pPr>
      <w:r>
        <w:t xml:space="preserve">Make-код (нажатие)</w:t>
      </w:r>
    </w:p>
    <w:p>
      <w:pPr>
        <w:spacing w:after="100"/>
        <w:jc w:val="center"/>
      </w:pPr>
      <w:r>
        <w:drawing>
          <wp:inline distT="0" distB="0" distL="0" distR="0">
            <wp:extent cx="47625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18"/>
          <w:szCs w:val="18"/>
        </w:rPr>
        <w:t xml:space="preserve">Два блока импульсов — make-код E0+14 (два байта)</w:t>
      </w:r>
    </w:p>
    <w:p>
      <w:pPr>
        <w:pStyle w:val="Heading3"/>
        <w:spacing w:after="150" w:before="300"/>
      </w:pPr>
      <w:r>
        <w:t xml:space="preserve">Break-код (отпускание)</w:t>
      </w:r>
    </w:p>
    <w:p>
      <w:pPr>
        <w:spacing w:after="100"/>
        <w:jc w:val="center"/>
      </w:pPr>
      <w:r>
        <w:drawing>
          <wp:inline distT="0" distB="0" distL="0" distR="0">
            <wp:extent cx="47625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18"/>
          <w:szCs w:val="18"/>
        </w:rPr>
        <w:t xml:space="preserve">Три блока импульсов — break-код E0+F0+14 (три байта)</w:t>
      </w:r>
    </w:p>
    <w:p>
      <w:pPr>
        <w:spacing w:after="120"/>
      </w:pPr>
      <w:r>
        <w:rPr>
          <w:b/>
          <w:bCs/>
        </w:rPr>
        <w:t xml:space="preserve">Выводы: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Полный 3-байтовый E0-цикл передаётся чисто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Подтверждает, что передача многобайтовых E0-последовательностей физически исправна для этой клавиши</w:t>
      </w:r>
    </w:p>
    <w:p>
      <w:r>
        <w:br w:type="page"/>
      </w:r>
    </w:p>
    <w:p>
      <w:pPr>
        <w:pStyle w:val="Heading2"/>
        <w:spacing w:after="150" w:before="300"/>
      </w:pPr>
      <w:r>
        <w:t xml:space="preserve">Left Alt</w:t>
      </w:r>
    </w:p>
    <w:p>
      <w:pPr>
        <w:spacing w:after="120"/>
      </w:pPr>
      <w:r>
        <w:rPr>
          <w:i/>
          <w:iCs/>
          <w:color w:val="444444"/>
        </w:rPr>
        <w:t xml:space="preserve">Скан-код 0x11, без E0-префикса. Функция на Spectrum: не подтверждена в данной сессии.</w:t>
      </w:r>
    </w:p>
    <w:p>
      <w:pPr>
        <w:pStyle w:val="Heading3"/>
        <w:spacing w:after="150" w:before="300"/>
      </w:pPr>
      <w:r>
        <w:t xml:space="preserve">Make-код (нажатие)</w:t>
      </w:r>
    </w:p>
    <w:p>
      <w:pPr>
        <w:spacing w:after="100"/>
        <w:jc w:val="center"/>
      </w:pPr>
      <w:r>
        <w:drawing>
          <wp:inline distT="0" distB="0" distL="0" distR="0">
            <wp:extent cx="47625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18"/>
          <w:szCs w:val="18"/>
        </w:rPr>
        <w:t xml:space="preserve">Один блок импульсов — make-код 0x11 (один байт)</w:t>
      </w:r>
    </w:p>
    <w:p>
      <w:pPr>
        <w:pStyle w:val="Heading3"/>
        <w:spacing w:after="150" w:before="300"/>
      </w:pPr>
      <w:r>
        <w:t xml:space="preserve">Break-код (отпускание)</w:t>
      </w:r>
    </w:p>
    <w:p>
      <w:pPr>
        <w:spacing w:after="100"/>
        <w:jc w:val="center"/>
      </w:pPr>
      <w:r>
        <w:drawing>
          <wp:inline distT="0" distB="0" distL="0" distR="0">
            <wp:extent cx="47625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18"/>
          <w:szCs w:val="18"/>
        </w:rPr>
        <w:t xml:space="preserve">Break-код F0+11 (два байта), без E0-префикса</w:t>
      </w:r>
    </w:p>
    <w:p>
      <w:pPr>
        <w:spacing w:after="120"/>
      </w:pPr>
      <w:r>
        <w:rPr>
          <w:b/>
          <w:bCs/>
        </w:rPr>
        <w:t xml:space="preserve">Выводы: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Сигнал чистый, без искажений</w:t>
      </w:r>
    </w:p>
    <w:p>
      <w:r>
        <w:br w:type="page"/>
      </w:r>
    </w:p>
    <w:p>
      <w:pPr>
        <w:pStyle w:val="Heading2"/>
        <w:spacing w:after="150" w:before="300"/>
      </w:pPr>
      <w:r>
        <w:t xml:space="preserve">Right Alt</w:t>
      </w:r>
    </w:p>
    <w:p>
      <w:pPr>
        <w:spacing w:after="120"/>
      </w:pPr>
      <w:r>
        <w:rPr>
          <w:i/>
          <w:iCs/>
          <w:color w:val="444444"/>
        </w:rPr>
        <w:t xml:space="preserve">Скан-код E0 11, с E0-префиксом. Наблюдаемое поведение на Spectrum: Backspace/Delete.</w:t>
      </w:r>
    </w:p>
    <w:p>
      <w:pPr>
        <w:pStyle w:val="Heading3"/>
        <w:spacing w:after="150" w:before="300"/>
      </w:pPr>
      <w:r>
        <w:t xml:space="preserve">Make-код (нажатие)</w:t>
      </w:r>
    </w:p>
    <w:p>
      <w:pPr>
        <w:spacing w:after="100"/>
        <w:jc w:val="center"/>
      </w:pPr>
      <w:r>
        <w:drawing>
          <wp:inline distT="0" distB="0" distL="0" distR="0">
            <wp:extent cx="47625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18"/>
          <w:szCs w:val="18"/>
        </w:rPr>
        <w:t xml:space="preserve">Два блока импульсов — make-код E0+11 (два байта)</w:t>
      </w:r>
    </w:p>
    <w:p>
      <w:pPr>
        <w:pStyle w:val="Heading3"/>
        <w:spacing w:after="150" w:before="300"/>
      </w:pPr>
      <w:r>
        <w:t xml:space="preserve">Break-код (отпускание)</w:t>
      </w:r>
    </w:p>
    <w:p>
      <w:pPr>
        <w:spacing w:after="100"/>
        <w:jc w:val="center"/>
      </w:pPr>
      <w:r>
        <w:drawing>
          <wp:inline distT="0" distB="0" distL="0" distR="0">
            <wp:extent cx="47625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18"/>
          <w:szCs w:val="18"/>
        </w:rPr>
        <w:t xml:space="preserve">Три блока импульсов — break-код E0+F0+11 (три байта)</w:t>
      </w:r>
    </w:p>
    <w:p>
      <w:pPr>
        <w:spacing w:after="120"/>
      </w:pPr>
      <w:r>
        <w:rPr>
          <w:b/>
          <w:bCs/>
        </w:rPr>
        <w:t xml:space="preserve">Выводы: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Полный 3-байтовый E0-цикл передаётся без ошибок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Подтверждает, что Backspace/Delete-поведение — результат обработки прошивкой корректно принятого кода, а не следствие повреждённого сигнала</w:t>
      </w:r>
    </w:p>
    <w:p>
      <w:r>
        <w:br w:type="page"/>
      </w:r>
    </w:p>
    <w:p>
      <w:pPr>
        <w:pStyle w:val="Heading2"/>
        <w:spacing w:after="150" w:before="300"/>
      </w:pPr>
      <w:r>
        <w:t xml:space="preserve">Left Shift</w:t>
      </w:r>
    </w:p>
    <w:p>
      <w:pPr>
        <w:spacing w:after="120"/>
      </w:pPr>
      <w:r>
        <w:rPr>
          <w:i/>
          <w:iCs/>
          <w:color w:val="444444"/>
        </w:rPr>
        <w:t xml:space="preserve">Скан-код 0x12, без E0-префикса. Функция на Spectrum: CAPS SHIFT.</w:t>
      </w:r>
    </w:p>
    <w:p>
      <w:pPr>
        <w:pStyle w:val="Heading3"/>
        <w:spacing w:after="150" w:before="300"/>
      </w:pPr>
      <w:r>
        <w:t xml:space="preserve">Make-код (нажатие)</w:t>
      </w:r>
    </w:p>
    <w:p>
      <w:pPr>
        <w:spacing w:after="100"/>
        <w:jc w:val="center"/>
      </w:pPr>
      <w:r>
        <w:drawing>
          <wp:inline distT="0" distB="0" distL="0" distR="0">
            <wp:extent cx="47625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18"/>
          <w:szCs w:val="18"/>
        </w:rPr>
        <w:t xml:space="preserve">Один блок импульсов — make-код 0x12 (один байт)</w:t>
      </w:r>
    </w:p>
    <w:p>
      <w:pPr>
        <w:pStyle w:val="Heading3"/>
        <w:spacing w:after="150" w:before="300"/>
      </w:pPr>
      <w:r>
        <w:t xml:space="preserve">Break-код (отпускание)</w:t>
      </w:r>
    </w:p>
    <w:p>
      <w:pPr>
        <w:spacing w:after="100"/>
        <w:jc w:val="center"/>
      </w:pPr>
      <w:r>
        <w:drawing>
          <wp:inline distT="0" distB="0" distL="0" distR="0">
            <wp:extent cx="47625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18"/>
          <w:szCs w:val="18"/>
        </w:rPr>
        <w:t xml:space="preserve">Два блока импульсов — break-код F0+12 (два байта)</w:t>
      </w:r>
    </w:p>
    <w:p>
      <w:pPr>
        <w:spacing w:after="120"/>
      </w:pPr>
      <w:r>
        <w:rPr>
          <w:b/>
          <w:bCs/>
        </w:rPr>
        <w:t xml:space="preserve">Выводы: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Сигнал чистый, без искажений</w:t>
      </w:r>
    </w:p>
    <w:p>
      <w:r>
        <w:br w:type="page"/>
      </w:r>
    </w:p>
    <w:p>
      <w:pPr>
        <w:pStyle w:val="Heading2"/>
        <w:spacing w:after="150" w:before="300"/>
      </w:pPr>
      <w:r>
        <w:t xml:space="preserve">Right Shift</w:t>
      </w:r>
    </w:p>
    <w:p>
      <w:pPr>
        <w:spacing w:after="120"/>
      </w:pPr>
      <w:r>
        <w:rPr>
          <w:i/>
          <w:iCs/>
          <w:color w:val="444444"/>
        </w:rPr>
        <w:t xml:space="preserve">Скан-код 0x59 — важно: БЕЗ E0-префикса (исключение среди "правых" клавиш в PS/2 Scan Set 2). Наблюдаемое поведение на Spectrum: Backspace/Delete.</w:t>
      </w:r>
    </w:p>
    <w:p>
      <w:pPr>
        <w:pStyle w:val="Heading3"/>
        <w:spacing w:after="150" w:before="300"/>
      </w:pPr>
      <w:r>
        <w:t xml:space="preserve">Make-код (нажатие)</w:t>
      </w:r>
    </w:p>
    <w:p>
      <w:pPr>
        <w:spacing w:after="100"/>
        <w:jc w:val="center"/>
      </w:pPr>
      <w:r>
        <w:drawing>
          <wp:inline distT="0" distB="0" distL="0" distR="0">
            <wp:extent cx="47625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18"/>
          <w:szCs w:val="18"/>
        </w:rPr>
        <w:t xml:space="preserve">Один блок импульсов — make-код 0x59 (один байт, без E0!)</w:t>
      </w:r>
    </w:p>
    <w:p>
      <w:pPr>
        <w:pStyle w:val="Heading3"/>
        <w:spacing w:after="150" w:before="300"/>
      </w:pPr>
      <w:r>
        <w:t xml:space="preserve">Break-код (отпускание)</w:t>
      </w:r>
    </w:p>
    <w:p>
      <w:pPr>
        <w:spacing w:after="100"/>
        <w:jc w:val="center"/>
      </w:pPr>
      <w:r>
        <w:drawing>
          <wp:inline distT="0" distB="0" distL="0" distR="0">
            <wp:extent cx="47625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18"/>
          <w:szCs w:val="18"/>
        </w:rPr>
        <w:t xml:space="preserve">Два блока импульсов — break-код F0+59 (два байта), без E0-префикса</w:t>
      </w:r>
    </w:p>
    <w:p>
      <w:pPr>
        <w:spacing w:after="120"/>
      </w:pPr>
      <w:r>
        <w:rPr>
          <w:b/>
          <w:bCs/>
        </w:rPr>
        <w:t xml:space="preserve">Выводы: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Важное уточнение: Right Shift не является E0-кодом, в отличие от Right Ctrl и Right Alt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Поскольку среди "проблемных" клавиш есть и E0-код (Right Alt), и не-E0-код (Right Shift), закономерность Backspace/Delete не связана с наличием E0-префикса как такового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Указывает на маппинг по конкретным скан-кодам (0x59 и E0 11) в прошивке Tecnocat, а не на класс E0-последовательностей в целом</w:t>
      </w:r>
    </w:p>
    <w:p>
      <w:r>
        <w:br w:type="page"/>
      </w:r>
    </w:p>
    <w:p>
      <w:pPr>
        <w:pStyle w:val="Heading2"/>
        <w:spacing w:after="150" w:before="300"/>
      </w:pPr>
      <w:r>
        <w:t xml:space="preserve">Сводная таблица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1800"/>
        <w:gridCol w:w="1900"/>
      </w:tblGrid>
      <w:tr>
        <w:trPr>
          <w:tblHeader/>
        </w:trPr>
        <w:tc>
          <w:tcPr>
            <w:tcW w:type="dxa" w:w="1900"/>
            <w:shd w:fill="2F5496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Клавиша</w:t>
            </w:r>
          </w:p>
        </w:tc>
        <w:tc>
          <w:tcPr>
            <w:tcW w:type="dxa" w:w="1900"/>
            <w:shd w:fill="2F5496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Scan-код (make)</w:t>
            </w:r>
          </w:p>
        </w:tc>
        <w:tc>
          <w:tcPr>
            <w:tcW w:type="dxa" w:w="1900"/>
            <w:shd w:fill="2F5496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E0-префикс</w:t>
            </w:r>
          </w:p>
        </w:tc>
        <w:tc>
          <w:tcPr>
            <w:tcW w:type="dxa" w:w="1900"/>
            <w:shd w:fill="2F5496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Кадров (make/break)</w:t>
            </w:r>
          </w:p>
        </w:tc>
        <w:tc>
          <w:tcPr>
            <w:tcW w:type="dxa" w:w="1900"/>
            <w:shd w:fill="2F5496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Функция на Spectrum</w:t>
            </w:r>
          </w:p>
        </w:tc>
      </w:tr>
      <w:tr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Left Ctrl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0x14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Нет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1 / 2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SYMBOL SHIFT</w:t>
            </w:r>
          </w:p>
        </w:tc>
      </w:tr>
      <w:tr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Right Ctrl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E0 14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Да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2 / 3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SYMBOL SHIFT (дублирует)</w:t>
            </w:r>
          </w:p>
        </w:tc>
      </w:tr>
      <w:tr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Left Alt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0x11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Нет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1 / 2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не подтверждена</w:t>
            </w:r>
          </w:p>
        </w:tc>
      </w:tr>
      <w:tr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Right Alt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E0 11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Да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2 / 3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Backspace/Delete</w:t>
            </w:r>
          </w:p>
        </w:tc>
      </w:tr>
      <w:tr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Left Shift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0x12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Нет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1 / 2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CAPS SHIFT</w:t>
            </w:r>
          </w:p>
        </w:tc>
      </w:tr>
      <w:tr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Right Shift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0x59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Нет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1 / 2</w:t>
            </w:r>
          </w:p>
        </w:tc>
        <w:tc>
          <w:tcPr>
            <w:tcW w:type="dxa" w:w="1900"/>
          </w:tcPr>
          <w:p>
            <w:r>
              <w:rPr>
                <w:sz w:val="20"/>
                <w:szCs w:val="20"/>
              </w:rPr>
              <w:t xml:space="preserve">Backspace/Delete</w:t>
            </w:r>
          </w:p>
        </w:tc>
      </w:tr>
    </w:tbl>
    <w:p>
      <w:pPr>
        <w:spacing w:before="300"/>
      </w:pP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Все захваты выполнены 22 мая 2025 г. на осциллографе Tektronix, развёртка M = 400µs/дел, канал 1 (жёлтый) = DATA, канал 2 (зелёный) = CLK.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56626ec160cd2ede4af2d9536486fa96b4944d1.jpg"/><Relationship Id="rId8" Type="http://schemas.openxmlformats.org/officeDocument/2006/relationships/image" Target="media/5e89c45e225fa7759f5054ff9fe9742044c9a3d5.jpg"/><Relationship Id="rId9" Type="http://schemas.openxmlformats.org/officeDocument/2006/relationships/image" Target="media/35a1f06f3130d37cf37e85ed773a8c89008aef49.jpg"/><Relationship Id="rId10" Type="http://schemas.openxmlformats.org/officeDocument/2006/relationships/image" Target="media/16227d42bc711bf5bb6dd8f3c7600bfb1b9e8a8c.jpg"/><Relationship Id="rId11" Type="http://schemas.openxmlformats.org/officeDocument/2006/relationships/image" Target="media/8b5e70a3f978fc2efae43edf5fced7475bc9249a.jpg"/><Relationship Id="rId12" Type="http://schemas.openxmlformats.org/officeDocument/2006/relationships/image" Target="media/299052f187f96fcfbb978161dfa1e80394e5e065.jpg"/><Relationship Id="rId13" Type="http://schemas.openxmlformats.org/officeDocument/2006/relationships/image" Target="media/0623efc3a5de0db61c2e3c17fe32fadb1269cbb2.jpg"/><Relationship Id="rId14" Type="http://schemas.openxmlformats.org/officeDocument/2006/relationships/image" Target="media/ed2db8bb5cdb43da553a6896f410757b5242ff59.jpg"/><Relationship Id="rId15" Type="http://schemas.openxmlformats.org/officeDocument/2006/relationships/image" Target="media/9e7c99ac5fa687105e73c5150ac5f6e59084768b.jpg"/><Relationship Id="rId16" Type="http://schemas.openxmlformats.org/officeDocument/2006/relationships/image" Target="media/72771158f8eab81cc84307bf92ccfa5a8fef00c2.jpg"/><Relationship Id="rId17" Type="http://schemas.openxmlformats.org/officeDocument/2006/relationships/image" Target="media/60f4fbb3fdcdd691637f60b64b265a42da5e0070.jpg"/><Relationship Id="rId18" Type="http://schemas.openxmlformats.org/officeDocument/2006/relationships/image" Target="media/0b9b2910ec6fd0e18339e43cda0b9d05ba6ef84f.jp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2026-08-03T01:03:48.092Z</dcterms:created>
  <dcterms:modified xsi:type="dcterms:W3CDTF">2026-08-03T01:03:48.101Z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