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2B4D" w14:textId="5FE19FD4" w:rsidR="00D877BA" w:rsidRDefault="0D0E05FA" w:rsidP="009C4C34">
      <w:pPr>
        <w:pStyle w:val="Title"/>
      </w:pPr>
      <w:r w:rsidRPr="44191763">
        <w:t>Side channel attacks: How to cheat at cryptography</w:t>
      </w:r>
    </w:p>
    <w:p w14:paraId="653F55F3" w14:textId="19B3A08C" w:rsidR="000E16B4" w:rsidRDefault="000E16B4" w:rsidP="00A3056B">
      <w:pPr>
        <w:pStyle w:val="Heading1"/>
        <w:rPr>
          <w:rFonts w:eastAsia="Calibri"/>
        </w:rPr>
      </w:pPr>
      <w:r>
        <w:rPr>
          <w:rFonts w:eastAsia="Calibri"/>
        </w:rPr>
        <w:t>Introduction</w:t>
      </w:r>
    </w:p>
    <w:p w14:paraId="6F557A67" w14:textId="23E988A1" w:rsidR="00E61785" w:rsidRDefault="00E61785" w:rsidP="00E61785">
      <w:pPr>
        <w:spacing w:after="0" w:line="240" w:lineRule="auto"/>
        <w:rPr>
          <w:rFonts w:ascii="Calibri" w:eastAsia="Times New Roman" w:hAnsi="Calibri" w:cs="Calibri"/>
          <w:lang w:eastAsia="en-GB"/>
        </w:rPr>
      </w:pPr>
      <w:r w:rsidRPr="00E61785">
        <w:rPr>
          <w:rFonts w:ascii="Calibri" w:eastAsia="Times New Roman" w:hAnsi="Calibri" w:cs="Calibri"/>
          <w:lang w:eastAsia="en-GB"/>
        </w:rPr>
        <w:t xml:space="preserve">Cryptography is useless when just theoretical. At some point it must be implemented in software or hardware. When doing so we bring it into the real world, where time, energy and people exist. This brings together many interactions that aren’t at first obvious when we reason about cryptography – we call these side channels. In this project </w:t>
      </w:r>
      <w:r w:rsidR="00BF440A">
        <w:rPr>
          <w:rFonts w:ascii="Calibri" w:eastAsia="Times New Roman" w:hAnsi="Calibri" w:cs="Calibri"/>
          <w:lang w:eastAsia="en-GB"/>
        </w:rPr>
        <w:t>you</w:t>
      </w:r>
      <w:r w:rsidRPr="00E61785">
        <w:rPr>
          <w:rFonts w:ascii="Calibri" w:eastAsia="Times New Roman" w:hAnsi="Calibri" w:cs="Calibri"/>
          <w:lang w:eastAsia="en-GB"/>
        </w:rPr>
        <w:t xml:space="preserve"> will be investigating how side channels </w:t>
      </w:r>
      <w:r w:rsidR="003E5D4F">
        <w:rPr>
          <w:rFonts w:ascii="Calibri" w:eastAsia="Times New Roman" w:hAnsi="Calibri" w:cs="Calibri"/>
          <w:lang w:eastAsia="en-GB"/>
        </w:rPr>
        <w:t>can</w:t>
      </w:r>
      <w:r w:rsidRPr="00E61785">
        <w:rPr>
          <w:rFonts w:ascii="Calibri" w:eastAsia="Times New Roman" w:hAnsi="Calibri" w:cs="Calibri"/>
          <w:lang w:eastAsia="en-GB"/>
        </w:rPr>
        <w:t xml:space="preserve"> break some real-life cryptography. </w:t>
      </w:r>
    </w:p>
    <w:p w14:paraId="560B0212" w14:textId="77777777" w:rsidR="007733A1" w:rsidRDefault="007733A1" w:rsidP="00E61785">
      <w:pPr>
        <w:spacing w:after="0" w:line="240" w:lineRule="auto"/>
        <w:rPr>
          <w:rFonts w:ascii="Calibri" w:eastAsia="Times New Roman" w:hAnsi="Calibri" w:cs="Calibri"/>
          <w:lang w:eastAsia="en-GB"/>
        </w:rPr>
      </w:pPr>
    </w:p>
    <w:p w14:paraId="6D2BD773" w14:textId="394D41F0" w:rsidR="007733A1" w:rsidRDefault="007733A1" w:rsidP="00E61785">
      <w:pPr>
        <w:spacing w:after="0" w:line="240" w:lineRule="auto"/>
        <w:rPr>
          <w:rFonts w:ascii="Calibri" w:eastAsia="Times New Roman" w:hAnsi="Calibri" w:cs="Calibri"/>
          <w:lang w:eastAsia="en-GB"/>
        </w:rPr>
      </w:pPr>
      <w:r>
        <w:rPr>
          <w:rFonts w:ascii="Calibri" w:eastAsia="Times New Roman" w:hAnsi="Calibri" w:cs="Calibri"/>
          <w:lang w:eastAsia="en-GB"/>
        </w:rPr>
        <w:t xml:space="preserve">Before we introduce the </w:t>
      </w:r>
      <w:r w:rsidR="007A4B76">
        <w:rPr>
          <w:rFonts w:ascii="Calibri" w:eastAsia="Times New Roman" w:hAnsi="Calibri" w:cs="Calibri"/>
          <w:lang w:eastAsia="en-GB"/>
        </w:rPr>
        <w:t>problems,</w:t>
      </w:r>
      <w:r w:rsidR="00CD12B4">
        <w:rPr>
          <w:rFonts w:ascii="Calibri" w:eastAsia="Times New Roman" w:hAnsi="Calibri" w:cs="Calibri"/>
          <w:lang w:eastAsia="en-GB"/>
        </w:rPr>
        <w:t xml:space="preserve"> </w:t>
      </w:r>
      <w:r w:rsidR="003F3F63">
        <w:rPr>
          <w:rFonts w:ascii="Calibri" w:eastAsia="Times New Roman" w:hAnsi="Calibri" w:cs="Calibri"/>
          <w:lang w:eastAsia="en-GB"/>
        </w:rPr>
        <w:t xml:space="preserve">we recommend </w:t>
      </w:r>
      <w:r w:rsidR="00B9708A">
        <w:rPr>
          <w:rFonts w:ascii="Calibri" w:eastAsia="Times New Roman" w:hAnsi="Calibri" w:cs="Calibri"/>
          <w:lang w:eastAsia="en-GB"/>
        </w:rPr>
        <w:t xml:space="preserve">you </w:t>
      </w:r>
      <w:r w:rsidR="007A4B76">
        <w:rPr>
          <w:rFonts w:ascii="Calibri" w:eastAsia="Times New Roman" w:hAnsi="Calibri" w:cs="Calibri"/>
          <w:lang w:eastAsia="en-GB"/>
        </w:rPr>
        <w:t>make sure you understand</w:t>
      </w:r>
      <w:r w:rsidR="003C1FFE">
        <w:rPr>
          <w:rFonts w:ascii="Calibri" w:eastAsia="Times New Roman" w:hAnsi="Calibri" w:cs="Calibri"/>
          <w:lang w:eastAsia="en-GB"/>
        </w:rPr>
        <w:t xml:space="preserve"> </w:t>
      </w:r>
      <w:r w:rsidR="0051064E">
        <w:rPr>
          <w:rFonts w:ascii="Calibri" w:eastAsia="Times New Roman" w:hAnsi="Calibri" w:cs="Calibri"/>
          <w:lang w:eastAsia="en-GB"/>
        </w:rPr>
        <w:t xml:space="preserve">about </w:t>
      </w:r>
      <w:r w:rsidR="004C16D2">
        <w:rPr>
          <w:rFonts w:ascii="Calibri" w:eastAsia="Times New Roman" w:hAnsi="Calibri" w:cs="Calibri"/>
          <w:lang w:eastAsia="en-GB"/>
        </w:rPr>
        <w:t>bits, bytes and bases</w:t>
      </w:r>
      <w:r w:rsidR="00855FB7">
        <w:rPr>
          <w:rFonts w:ascii="Calibri" w:eastAsia="Times New Roman" w:hAnsi="Calibri" w:cs="Calibri"/>
          <w:lang w:eastAsia="en-GB"/>
        </w:rPr>
        <w:t xml:space="preserve"> and </w:t>
      </w:r>
      <w:r w:rsidR="001B140E">
        <w:rPr>
          <w:rFonts w:ascii="Calibri" w:eastAsia="Times New Roman" w:hAnsi="Calibri" w:cs="Calibri"/>
          <w:lang w:eastAsia="en-GB"/>
        </w:rPr>
        <w:t>a little bit of programming</w:t>
      </w:r>
      <w:r w:rsidR="007A4B76">
        <w:rPr>
          <w:rFonts w:ascii="Calibri" w:eastAsia="Times New Roman" w:hAnsi="Calibri" w:cs="Calibri"/>
          <w:lang w:eastAsia="en-GB"/>
        </w:rPr>
        <w:t>.</w:t>
      </w:r>
    </w:p>
    <w:p w14:paraId="2C79EE34" w14:textId="77777777" w:rsidR="00120D26" w:rsidRPr="00E61785" w:rsidRDefault="00120D26" w:rsidP="00E61785">
      <w:pPr>
        <w:spacing w:after="0" w:line="240" w:lineRule="auto"/>
        <w:rPr>
          <w:rFonts w:ascii="Times New Roman" w:eastAsia="Times New Roman" w:hAnsi="Times New Roman" w:cs="Times New Roman"/>
          <w:sz w:val="24"/>
          <w:szCs w:val="24"/>
          <w:lang w:eastAsia="en-GB"/>
        </w:rPr>
      </w:pPr>
    </w:p>
    <w:p w14:paraId="00C1E3B2" w14:textId="722B2665" w:rsidR="005C0EB7" w:rsidRDefault="005C0EB7" w:rsidP="00694295">
      <w:pPr>
        <w:pStyle w:val="Heading2"/>
      </w:pPr>
      <w:r w:rsidRPr="00716BD7">
        <w:t>Bits</w:t>
      </w:r>
      <w:r>
        <w:t>, Bytes and Bases</w:t>
      </w:r>
    </w:p>
    <w:p w14:paraId="06A935E4" w14:textId="43D5EBBF" w:rsidR="001D24DB" w:rsidRDefault="004F565B" w:rsidP="001D24DB">
      <w:r>
        <w:t>We’ve prepared</w:t>
      </w:r>
      <w:r w:rsidR="007A687F">
        <w:t xml:space="preserve"> </w:t>
      </w:r>
      <w:r w:rsidR="00120D26">
        <w:t>a</w:t>
      </w:r>
      <w:r w:rsidR="00E4539B">
        <w:t xml:space="preserve"> </w:t>
      </w:r>
      <w:r w:rsidR="001D24DB">
        <w:t>Bit, Bytes and Bases introduction document</w:t>
      </w:r>
      <w:r w:rsidR="0036423C">
        <w:t xml:space="preserve"> for you</w:t>
      </w:r>
      <w:r>
        <w:t>.</w:t>
      </w:r>
      <w:r w:rsidR="00A5502E">
        <w:t xml:space="preserve"> Work through</w:t>
      </w:r>
      <w:r w:rsidR="00DD1803">
        <w:t xml:space="preserve"> that and you should be set</w:t>
      </w:r>
      <w:r w:rsidR="00B4565C">
        <w:t xml:space="preserve">. You don’t have to send us the answers to the </w:t>
      </w:r>
      <w:r w:rsidR="00AA454F">
        <w:t>exercises,</w:t>
      </w:r>
      <w:r w:rsidR="00B4565C">
        <w:t xml:space="preserve"> but you can if you’d like us to check your understanding.</w:t>
      </w:r>
    </w:p>
    <w:p w14:paraId="78C75C6E" w14:textId="480E271F" w:rsidR="005C0EB7" w:rsidRDefault="005C0EB7" w:rsidP="00716BD7">
      <w:pPr>
        <w:pStyle w:val="Heading2"/>
      </w:pPr>
      <w:r>
        <w:t>Programming</w:t>
      </w:r>
    </w:p>
    <w:p w14:paraId="0A8B9788" w14:textId="1EA3BE15" w:rsidR="00F77AE4" w:rsidRDefault="00B81BE6" w:rsidP="00232678">
      <w:r>
        <w:t xml:space="preserve">A </w:t>
      </w:r>
      <w:r w:rsidR="00715C1B">
        <w:t>little</w:t>
      </w:r>
      <w:r>
        <w:t xml:space="preserve"> </w:t>
      </w:r>
      <w:proofErr w:type="gramStart"/>
      <w:r w:rsidR="00AA454F">
        <w:t>later on</w:t>
      </w:r>
      <w:proofErr w:type="gramEnd"/>
      <w:r>
        <w:t xml:space="preserve">, </w:t>
      </w:r>
      <w:r w:rsidR="0077603A">
        <w:t xml:space="preserve">the </w:t>
      </w:r>
      <w:r w:rsidR="00D050E5">
        <w:t xml:space="preserve">number of calculations </w:t>
      </w:r>
      <w:r w:rsidR="0077603A">
        <w:t xml:space="preserve">we are going to need to </w:t>
      </w:r>
      <w:r w:rsidR="00D050E5">
        <w:t xml:space="preserve">do will get </w:t>
      </w:r>
      <w:r w:rsidR="001D24DB">
        <w:t>quite large</w:t>
      </w:r>
      <w:r w:rsidR="00780B6F">
        <w:t>. Therefore, it useful to get a computer to do them for you.</w:t>
      </w:r>
      <w:r w:rsidR="00040A88">
        <w:t xml:space="preserve"> We recommend </w:t>
      </w:r>
      <w:hyperlink r:id="rId9" w:history="1">
        <w:r w:rsidR="004353C9" w:rsidRPr="00141FE2">
          <w:rPr>
            <w:rStyle w:val="Hyperlink"/>
            <w:rFonts w:eastAsiaTheme="minorEastAsia"/>
          </w:rPr>
          <w:t>https://www.learnpython.org</w:t>
        </w:r>
      </w:hyperlink>
      <w:r w:rsidR="000E459B" w:rsidRPr="000E459B">
        <w:t xml:space="preserve"> </w:t>
      </w:r>
      <w:r w:rsidR="002F66BE">
        <w:t xml:space="preserve">for this but feel free to use any resources </w:t>
      </w:r>
      <w:r w:rsidR="007D026B">
        <w:t>you can find</w:t>
      </w:r>
      <w:r w:rsidR="00E01F15">
        <w:t xml:space="preserve"> and access</w:t>
      </w:r>
      <w:r w:rsidR="007D026B">
        <w:t xml:space="preserve">. </w:t>
      </w:r>
    </w:p>
    <w:p w14:paraId="6B647157" w14:textId="7B5FDF21" w:rsidR="0077544D" w:rsidRDefault="006D7EEA" w:rsidP="0077544D">
      <w:r>
        <w:t xml:space="preserve">We recommend you </w:t>
      </w:r>
      <w:r w:rsidR="0098727E">
        <w:t xml:space="preserve">complete </w:t>
      </w:r>
      <w:r w:rsidR="00FC13A4">
        <w:t>at least the following tutorials under “</w:t>
      </w:r>
      <w:r w:rsidR="0077544D">
        <w:t>Learn the Basics</w:t>
      </w:r>
      <w:r w:rsidR="00FC13A4">
        <w:t>”</w:t>
      </w:r>
    </w:p>
    <w:p w14:paraId="075D1623" w14:textId="77777777" w:rsidR="0077544D" w:rsidRPr="008F35C3" w:rsidRDefault="00460AF3" w:rsidP="0077544D">
      <w:pPr>
        <w:numPr>
          <w:ilvl w:val="0"/>
          <w:numId w:val="8"/>
        </w:numPr>
        <w:spacing w:before="100" w:beforeAutospacing="1" w:after="100" w:afterAutospacing="1" w:line="240" w:lineRule="auto"/>
        <w:rPr>
          <w:rFonts w:cstheme="minorHAnsi"/>
          <w:color w:val="212529"/>
        </w:rPr>
      </w:pPr>
      <w:hyperlink r:id="rId10" w:history="1">
        <w:r w:rsidR="0077544D" w:rsidRPr="008F35C3">
          <w:rPr>
            <w:rStyle w:val="Hyperlink"/>
            <w:rFonts w:cstheme="minorHAnsi"/>
            <w:color w:val="007BFF"/>
          </w:rPr>
          <w:t>Hello, World!</w:t>
        </w:r>
      </w:hyperlink>
    </w:p>
    <w:p w14:paraId="1926F630" w14:textId="77777777" w:rsidR="0077544D" w:rsidRPr="008F35C3" w:rsidRDefault="00460AF3" w:rsidP="0077544D">
      <w:pPr>
        <w:numPr>
          <w:ilvl w:val="0"/>
          <w:numId w:val="8"/>
        </w:numPr>
        <w:spacing w:before="100" w:beforeAutospacing="1" w:after="100" w:afterAutospacing="1" w:line="240" w:lineRule="auto"/>
        <w:rPr>
          <w:rFonts w:cstheme="minorHAnsi"/>
          <w:color w:val="212529"/>
        </w:rPr>
      </w:pPr>
      <w:hyperlink r:id="rId11" w:history="1">
        <w:r w:rsidR="0077544D" w:rsidRPr="008F35C3">
          <w:rPr>
            <w:rStyle w:val="Hyperlink"/>
            <w:rFonts w:cstheme="minorHAnsi"/>
            <w:color w:val="007BFF"/>
          </w:rPr>
          <w:t>Variables and Types</w:t>
        </w:r>
      </w:hyperlink>
    </w:p>
    <w:p w14:paraId="06BF4F21" w14:textId="77777777" w:rsidR="0077544D" w:rsidRPr="008F35C3" w:rsidRDefault="00460AF3" w:rsidP="0077544D">
      <w:pPr>
        <w:numPr>
          <w:ilvl w:val="0"/>
          <w:numId w:val="8"/>
        </w:numPr>
        <w:spacing w:before="100" w:beforeAutospacing="1" w:after="100" w:afterAutospacing="1" w:line="240" w:lineRule="auto"/>
        <w:rPr>
          <w:rFonts w:cstheme="minorHAnsi"/>
          <w:color w:val="212529"/>
        </w:rPr>
      </w:pPr>
      <w:hyperlink r:id="rId12" w:history="1">
        <w:r w:rsidR="0077544D" w:rsidRPr="008F35C3">
          <w:rPr>
            <w:rStyle w:val="Hyperlink"/>
            <w:rFonts w:cstheme="minorHAnsi"/>
            <w:color w:val="007BFF"/>
          </w:rPr>
          <w:t>Lists</w:t>
        </w:r>
      </w:hyperlink>
    </w:p>
    <w:p w14:paraId="1CA56B39" w14:textId="5267C86B" w:rsidR="0077544D" w:rsidRPr="008F35C3" w:rsidRDefault="00460AF3" w:rsidP="00FC13A4">
      <w:pPr>
        <w:numPr>
          <w:ilvl w:val="0"/>
          <w:numId w:val="8"/>
        </w:numPr>
        <w:spacing w:before="100" w:beforeAutospacing="1" w:after="100" w:afterAutospacing="1" w:line="240" w:lineRule="auto"/>
        <w:rPr>
          <w:rFonts w:cstheme="minorHAnsi"/>
          <w:color w:val="212529"/>
        </w:rPr>
      </w:pPr>
      <w:hyperlink r:id="rId13" w:history="1">
        <w:r w:rsidR="0077544D" w:rsidRPr="008F35C3">
          <w:rPr>
            <w:rStyle w:val="Hyperlink"/>
            <w:rFonts w:cstheme="minorHAnsi"/>
            <w:color w:val="007BFF"/>
          </w:rPr>
          <w:t>Basic Operators</w:t>
        </w:r>
      </w:hyperlink>
    </w:p>
    <w:p w14:paraId="110F36E3" w14:textId="77777777" w:rsidR="0077544D" w:rsidRPr="008F35C3" w:rsidRDefault="00460AF3" w:rsidP="0077544D">
      <w:pPr>
        <w:numPr>
          <w:ilvl w:val="0"/>
          <w:numId w:val="8"/>
        </w:numPr>
        <w:spacing w:before="100" w:beforeAutospacing="1" w:after="100" w:afterAutospacing="1" w:line="240" w:lineRule="auto"/>
        <w:rPr>
          <w:rFonts w:cstheme="minorHAnsi"/>
          <w:color w:val="212529"/>
        </w:rPr>
      </w:pPr>
      <w:hyperlink r:id="rId14" w:history="1">
        <w:r w:rsidR="0077544D" w:rsidRPr="008F35C3">
          <w:rPr>
            <w:rStyle w:val="Hyperlink"/>
            <w:rFonts w:cstheme="minorHAnsi"/>
            <w:color w:val="007BFF"/>
          </w:rPr>
          <w:t>Conditions</w:t>
        </w:r>
      </w:hyperlink>
    </w:p>
    <w:p w14:paraId="0FB95964" w14:textId="77777777" w:rsidR="0077544D" w:rsidRPr="008F35C3" w:rsidRDefault="00460AF3" w:rsidP="0077544D">
      <w:pPr>
        <w:numPr>
          <w:ilvl w:val="0"/>
          <w:numId w:val="8"/>
        </w:numPr>
        <w:spacing w:before="100" w:beforeAutospacing="1" w:after="100" w:afterAutospacing="1" w:line="240" w:lineRule="auto"/>
        <w:rPr>
          <w:rFonts w:cstheme="minorHAnsi"/>
          <w:color w:val="212529"/>
        </w:rPr>
      </w:pPr>
      <w:hyperlink r:id="rId15" w:history="1">
        <w:r w:rsidR="0077544D" w:rsidRPr="008F35C3">
          <w:rPr>
            <w:rStyle w:val="Hyperlink"/>
            <w:rFonts w:cstheme="minorHAnsi"/>
            <w:color w:val="007BFF"/>
          </w:rPr>
          <w:t>Loops</w:t>
        </w:r>
      </w:hyperlink>
    </w:p>
    <w:p w14:paraId="7F6190E3" w14:textId="02CD627F" w:rsidR="0077544D" w:rsidRPr="00103B1C" w:rsidRDefault="00460AF3" w:rsidP="00694295">
      <w:pPr>
        <w:numPr>
          <w:ilvl w:val="0"/>
          <w:numId w:val="8"/>
        </w:numPr>
        <w:spacing w:before="100" w:beforeAutospacing="1" w:after="100" w:afterAutospacing="1" w:line="240" w:lineRule="auto"/>
        <w:rPr>
          <w:rFonts w:eastAsiaTheme="minorEastAsia"/>
          <w:color w:val="000000" w:themeColor="text1"/>
        </w:rPr>
      </w:pPr>
      <w:hyperlink r:id="rId16">
        <w:r w:rsidR="43468E7E" w:rsidRPr="6E5F56F3">
          <w:rPr>
            <w:rStyle w:val="Hyperlink"/>
            <w:color w:val="007BFF"/>
          </w:rPr>
          <w:t>Functions</w:t>
        </w:r>
      </w:hyperlink>
    </w:p>
    <w:p w14:paraId="1FE0CDBB" w14:textId="04054CB1" w:rsidR="6E5F56F3" w:rsidRDefault="6E5F56F3" w:rsidP="6E5F56F3">
      <w:pPr>
        <w:spacing w:beforeAutospacing="1" w:afterAutospacing="1" w:line="240" w:lineRule="auto"/>
        <w:rPr>
          <w:color w:val="007BFF"/>
        </w:rPr>
      </w:pPr>
    </w:p>
    <w:p w14:paraId="08A65306" w14:textId="0A1C4B07" w:rsidR="3F3BCE61" w:rsidRDefault="3F3BCE61" w:rsidP="6E5F56F3">
      <w:pPr>
        <w:spacing w:beforeAutospacing="1" w:afterAutospacing="1" w:line="240" w:lineRule="auto"/>
      </w:pPr>
      <w:r>
        <w:t xml:space="preserve">You may also want to read more about side channel attacks in general for background if you have time. There are many good resources online, but a good starting point can be found here: </w:t>
      </w:r>
      <w:hyperlink r:id="rId17">
        <w:r w:rsidRPr="6E5F56F3">
          <w:rPr>
            <w:rStyle w:val="Hyperlink"/>
            <w:rFonts w:eastAsiaTheme="minorEastAsia"/>
          </w:rPr>
          <w:t>https://www.comparitech.com/blog/information-security/side-channel-attack/</w:t>
        </w:r>
      </w:hyperlink>
    </w:p>
    <w:p w14:paraId="44215BE3" w14:textId="638E97EB" w:rsidR="00103B1C" w:rsidRDefault="00105577" w:rsidP="00103B1C">
      <w:pPr>
        <w:pStyle w:val="Heading1"/>
        <w:rPr>
          <w:rFonts w:eastAsiaTheme="minorEastAsia"/>
        </w:rPr>
      </w:pPr>
      <w:r>
        <w:rPr>
          <w:rFonts w:eastAsiaTheme="minorEastAsia"/>
        </w:rPr>
        <w:t xml:space="preserve">Introduction to </w:t>
      </w:r>
      <w:r w:rsidR="001D5C6B">
        <w:rPr>
          <w:rFonts w:eastAsiaTheme="minorEastAsia"/>
        </w:rPr>
        <w:t>E</w:t>
      </w:r>
      <w:r>
        <w:rPr>
          <w:rFonts w:eastAsiaTheme="minorEastAsia"/>
        </w:rPr>
        <w:t>xercises</w:t>
      </w:r>
    </w:p>
    <w:p w14:paraId="02454FC5" w14:textId="48FB0647" w:rsidR="00105577" w:rsidRDefault="00A8308D" w:rsidP="00105577">
      <w:r>
        <w:t>For each exercise, we’ve given you</w:t>
      </w:r>
      <w:r w:rsidR="00D76B1D">
        <w:t xml:space="preserve"> a program that you </w:t>
      </w:r>
      <w:r w:rsidR="0012222E">
        <w:t xml:space="preserve">are trying to attack. </w:t>
      </w:r>
      <w:r w:rsidR="003A3BD4">
        <w:t>To interact with t</w:t>
      </w:r>
      <w:r w:rsidR="0012222E">
        <w:t xml:space="preserve">hese </w:t>
      </w:r>
      <w:r w:rsidR="00232BBB">
        <w:t>programs,</w:t>
      </w:r>
      <w:r w:rsidR="0010213D">
        <w:t xml:space="preserve"> </w:t>
      </w:r>
      <w:r w:rsidR="003A3BD4">
        <w:t xml:space="preserve">you need to use </w:t>
      </w:r>
      <w:r w:rsidR="00232BBB">
        <w:t>your computer’s command terminal. For different computers this will be slightly different.</w:t>
      </w:r>
    </w:p>
    <w:p w14:paraId="09C41766" w14:textId="3EE90A60" w:rsidR="00232BBB" w:rsidRDefault="00232BBB" w:rsidP="00232BBB">
      <w:pPr>
        <w:pStyle w:val="ListParagraph"/>
        <w:numPr>
          <w:ilvl w:val="0"/>
          <w:numId w:val="9"/>
        </w:numPr>
      </w:pPr>
      <w:r>
        <w:t xml:space="preserve">Windows: </w:t>
      </w:r>
      <w:r w:rsidR="00585DB3">
        <w:t xml:space="preserve">search for a program in the start menu called </w:t>
      </w:r>
      <w:r w:rsidR="00F43C19">
        <w:t>“C</w:t>
      </w:r>
      <w:r w:rsidR="0052197E">
        <w:t xml:space="preserve">ommand </w:t>
      </w:r>
      <w:r w:rsidR="00F43C19">
        <w:t>P</w:t>
      </w:r>
      <w:r w:rsidR="0052197E">
        <w:t>rompt</w:t>
      </w:r>
      <w:r w:rsidR="00F43C19">
        <w:t>”</w:t>
      </w:r>
    </w:p>
    <w:p w14:paraId="5BA9015B" w14:textId="0C9142E0" w:rsidR="00EF2149" w:rsidRDefault="00A366D9" w:rsidP="00232BBB">
      <w:pPr>
        <w:pStyle w:val="ListParagraph"/>
        <w:numPr>
          <w:ilvl w:val="0"/>
          <w:numId w:val="9"/>
        </w:numPr>
      </w:pPr>
      <w:r>
        <w:t>Ma</w:t>
      </w:r>
      <w:r w:rsidR="00BA2C30">
        <w:t xml:space="preserve">cOS: search for a program using spotlight called </w:t>
      </w:r>
      <w:r w:rsidR="00F43C19">
        <w:t>“T</w:t>
      </w:r>
      <w:r w:rsidR="00BA2C30">
        <w:t>erminal</w:t>
      </w:r>
      <w:r w:rsidR="00F43C19">
        <w:t>”</w:t>
      </w:r>
    </w:p>
    <w:p w14:paraId="33A0D17B" w14:textId="22506FD9" w:rsidR="00BA2C30" w:rsidRDefault="00BA2C30" w:rsidP="00BA2C30">
      <w:pPr>
        <w:pStyle w:val="ListParagraph"/>
        <w:numPr>
          <w:ilvl w:val="0"/>
          <w:numId w:val="9"/>
        </w:numPr>
      </w:pPr>
      <w:r>
        <w:t>Linux:</w:t>
      </w:r>
      <w:r w:rsidR="00061574">
        <w:t xml:space="preserve"> find the terminal program</w:t>
      </w:r>
    </w:p>
    <w:p w14:paraId="59C175D7" w14:textId="24116D89" w:rsidR="00DC7995" w:rsidRDefault="002043F9" w:rsidP="00E85BA2">
      <w:r>
        <w:lastRenderedPageBreak/>
        <w:t xml:space="preserve">For all computers this will open a </w:t>
      </w:r>
      <w:r w:rsidR="00E3539F">
        <w:t>text-based</w:t>
      </w:r>
      <w:r w:rsidR="00F51DBF">
        <w:t xml:space="preserve"> </w:t>
      </w:r>
      <w:r w:rsidR="00A269D9">
        <w:t xml:space="preserve">window where you can type commands and it will </w:t>
      </w:r>
      <w:r w:rsidR="00D5740E">
        <w:t>print out responses on the screen.</w:t>
      </w:r>
    </w:p>
    <w:p w14:paraId="0B8A0B88" w14:textId="0991E3C8" w:rsidR="002C00F5" w:rsidRDefault="00593721" w:rsidP="00E85BA2">
      <w:r>
        <w:t xml:space="preserve">You will only need </w:t>
      </w:r>
      <w:r w:rsidR="00742EAE">
        <w:t>two</w:t>
      </w:r>
      <w:r>
        <w:t xml:space="preserve"> command</w:t>
      </w:r>
      <w:r w:rsidR="00997F8C">
        <w:t>s</w:t>
      </w:r>
    </w:p>
    <w:p w14:paraId="2DA78B56" w14:textId="22139447" w:rsidR="00997F8C" w:rsidRDefault="00FB05A6" w:rsidP="00997F8C">
      <w:pPr>
        <w:pStyle w:val="ListParagraph"/>
        <w:numPr>
          <w:ilvl w:val="0"/>
          <w:numId w:val="10"/>
        </w:numPr>
      </w:pPr>
      <w:r w:rsidRPr="001E4D8B">
        <w:rPr>
          <w:rFonts w:ascii="Andale Mono" w:hAnsi="Andale Mono"/>
        </w:rPr>
        <w:t>ls</w:t>
      </w:r>
      <w:r>
        <w:t xml:space="preserve"> (</w:t>
      </w:r>
      <w:proofErr w:type="spellStart"/>
      <w:r w:rsidRPr="001E4D8B">
        <w:rPr>
          <w:rFonts w:ascii="Andale Mono" w:hAnsi="Andale Mono"/>
        </w:rPr>
        <w:t>dir</w:t>
      </w:r>
      <w:proofErr w:type="spellEnd"/>
      <w:r>
        <w:t xml:space="preserve"> on Windows) will </w:t>
      </w:r>
      <w:r w:rsidR="00025613">
        <w:t xml:space="preserve">list the files </w:t>
      </w:r>
      <w:r w:rsidR="004346FC">
        <w:t xml:space="preserve">and folders </w:t>
      </w:r>
      <w:r w:rsidR="00025613">
        <w:t>in the current folder</w:t>
      </w:r>
    </w:p>
    <w:p w14:paraId="22E79525" w14:textId="5B207D86" w:rsidR="00742EAE" w:rsidRDefault="00025613" w:rsidP="00742EAE">
      <w:pPr>
        <w:pStyle w:val="ListParagraph"/>
        <w:numPr>
          <w:ilvl w:val="0"/>
          <w:numId w:val="10"/>
        </w:numPr>
      </w:pPr>
      <w:r w:rsidRPr="03ED0BED">
        <w:rPr>
          <w:rFonts w:ascii="Andale Mono" w:hAnsi="Andale Mono"/>
        </w:rPr>
        <w:t>c</w:t>
      </w:r>
      <w:r w:rsidR="01E1F09D" w:rsidRPr="03ED0BED">
        <w:rPr>
          <w:rFonts w:ascii="Andale Mono" w:hAnsi="Andale Mono"/>
        </w:rPr>
        <w:t>d</w:t>
      </w:r>
      <w:r w:rsidR="001E4D8B">
        <w:t xml:space="preserve"> will change </w:t>
      </w:r>
      <w:r w:rsidR="004346FC">
        <w:t xml:space="preserve">to </w:t>
      </w:r>
      <w:r w:rsidR="0080532F">
        <w:t>another directory</w:t>
      </w:r>
    </w:p>
    <w:p w14:paraId="2646CF89" w14:textId="3E7C4AD6" w:rsidR="006923B6" w:rsidRDefault="006923B6" w:rsidP="006923B6">
      <w:r>
        <w:t>Use these to find the files you have downloaded</w:t>
      </w:r>
      <w:r w:rsidR="002A73E7">
        <w:t>.</w:t>
      </w:r>
    </w:p>
    <w:p w14:paraId="27E83BF4" w14:textId="50A61517" w:rsidR="00742EAE" w:rsidRDefault="00742EAE" w:rsidP="00FD44F7">
      <w:pPr>
        <w:pStyle w:val="Heading3"/>
      </w:pPr>
      <w:r w:rsidRPr="00FD44F7">
        <w:t>Runni</w:t>
      </w:r>
      <w:r w:rsidR="00FD44F7" w:rsidRPr="00FD44F7">
        <w:t>ng</w:t>
      </w:r>
      <w:r w:rsidR="00FD44F7">
        <w:t xml:space="preserve"> our super secure programs</w:t>
      </w:r>
    </w:p>
    <w:p w14:paraId="6349D76B" w14:textId="01AD4D40" w:rsidR="00157D48" w:rsidRDefault="00500F44" w:rsidP="00742EAE">
      <w:r>
        <w:t>Typ</w:t>
      </w:r>
      <w:r w:rsidR="00FD44F7">
        <w:t>e</w:t>
      </w:r>
      <w:r>
        <w:t xml:space="preserve"> the name of the program</w:t>
      </w:r>
      <w:r w:rsidR="005159CD">
        <w:t xml:space="preserve"> (with </w:t>
      </w:r>
      <w:proofErr w:type="gramStart"/>
      <w:r w:rsidR="00017E94">
        <w:t>“</w:t>
      </w:r>
      <w:r w:rsidR="00017E94" w:rsidRPr="00742EAE">
        <w:rPr>
          <w:rFonts w:ascii="Consolas" w:hAnsi="Consolas" w:cs="Consolas"/>
        </w:rPr>
        <w:t>./</w:t>
      </w:r>
      <w:proofErr w:type="gramEnd"/>
      <w:r w:rsidR="00017E94" w:rsidRPr="00742EAE">
        <w:rPr>
          <w:rFonts w:cstheme="minorHAnsi"/>
        </w:rPr>
        <w:t>” before it on Mac and Linux)</w:t>
      </w:r>
      <w:r>
        <w:t>, when you’re in the same directory as it, will run it</w:t>
      </w:r>
      <w:r w:rsidR="005159CD">
        <w:t>.</w:t>
      </w:r>
    </w:p>
    <w:p w14:paraId="286621FC" w14:textId="5F87CB6E" w:rsidR="00F1325E" w:rsidRDefault="00F1325E" w:rsidP="00F1325E">
      <w:pPr>
        <w:pStyle w:val="ListParagraph"/>
        <w:numPr>
          <w:ilvl w:val="1"/>
          <w:numId w:val="10"/>
        </w:numPr>
      </w:pPr>
      <w:r>
        <w:t>Windows</w:t>
      </w:r>
      <w:r w:rsidR="007A43C0">
        <w:t xml:space="preserve">: </w:t>
      </w:r>
      <w:proofErr w:type="spellStart"/>
      <w:proofErr w:type="gramStart"/>
      <w:r w:rsidR="007A43C0" w:rsidRPr="00295F43">
        <w:rPr>
          <w:rFonts w:ascii="Andale Mono" w:hAnsi="Andale Mono"/>
        </w:rPr>
        <w:t>oracle.windows</w:t>
      </w:r>
      <w:proofErr w:type="spellEnd"/>
      <w:proofErr w:type="gramEnd"/>
    </w:p>
    <w:p w14:paraId="1DE8BBD2" w14:textId="67031CF8" w:rsidR="007A43C0" w:rsidRDefault="007A43C0" w:rsidP="00F1325E">
      <w:pPr>
        <w:pStyle w:val="ListParagraph"/>
        <w:numPr>
          <w:ilvl w:val="1"/>
          <w:numId w:val="10"/>
        </w:numPr>
      </w:pPr>
      <w:r>
        <w:t xml:space="preserve">Linux: </w:t>
      </w:r>
      <w:r w:rsidRPr="00295F43">
        <w:rPr>
          <w:rFonts w:ascii="Andale Mono" w:hAnsi="Andale Mono"/>
        </w:rPr>
        <w:t>./</w:t>
      </w:r>
      <w:proofErr w:type="spellStart"/>
      <w:r w:rsidRPr="00295F43">
        <w:rPr>
          <w:rFonts w:ascii="Andale Mono" w:hAnsi="Andale Mono"/>
        </w:rPr>
        <w:t>oracle.windows</w:t>
      </w:r>
      <w:proofErr w:type="spellEnd"/>
    </w:p>
    <w:p w14:paraId="7D23B060" w14:textId="1163225A" w:rsidR="007A43C0" w:rsidRPr="003D5001" w:rsidRDefault="00295F43" w:rsidP="00F1325E">
      <w:pPr>
        <w:pStyle w:val="ListParagraph"/>
        <w:numPr>
          <w:ilvl w:val="1"/>
          <w:numId w:val="10"/>
        </w:numPr>
      </w:pPr>
      <w:r>
        <w:t xml:space="preserve">MacOS: </w:t>
      </w:r>
      <w:r w:rsidRPr="00295F43">
        <w:rPr>
          <w:rFonts w:ascii="Andale Mono" w:hAnsi="Andale Mono"/>
        </w:rPr>
        <w:t>./</w:t>
      </w:r>
      <w:proofErr w:type="spellStart"/>
      <w:r w:rsidRPr="00295F43">
        <w:rPr>
          <w:rFonts w:ascii="Andale Mono" w:hAnsi="Andale Mono"/>
        </w:rPr>
        <w:t>oracle.darwin</w:t>
      </w:r>
      <w:proofErr w:type="spellEnd"/>
    </w:p>
    <w:p w14:paraId="43C32926" w14:textId="6425CAF5" w:rsidR="003D5001" w:rsidRDefault="00FC0872" w:rsidP="00FC0872">
      <w:pPr>
        <w:pStyle w:val="ListParagraph"/>
        <w:numPr>
          <w:ilvl w:val="1"/>
          <w:numId w:val="10"/>
        </w:numPr>
        <w:rPr>
          <w:color w:val="FF0000"/>
        </w:rPr>
      </w:pPr>
      <w:r>
        <w:rPr>
          <w:color w:val="FF0000"/>
        </w:rPr>
        <w:t>(</w:t>
      </w:r>
      <w:r w:rsidR="003D5001" w:rsidRPr="00FC0872">
        <w:rPr>
          <w:color w:val="FF0000"/>
        </w:rPr>
        <w:t xml:space="preserve">Let us know if </w:t>
      </w:r>
      <w:r w:rsidR="005F55F5" w:rsidRPr="00FC0872">
        <w:rPr>
          <w:color w:val="FF0000"/>
        </w:rPr>
        <w:t xml:space="preserve">none </w:t>
      </w:r>
      <w:r w:rsidR="0002783A">
        <w:rPr>
          <w:color w:val="FF0000"/>
        </w:rPr>
        <w:t xml:space="preserve">of </w:t>
      </w:r>
      <w:proofErr w:type="gramStart"/>
      <w:r w:rsidR="005F55F5" w:rsidRPr="00FC0872">
        <w:rPr>
          <w:color w:val="FF0000"/>
        </w:rPr>
        <w:t>t</w:t>
      </w:r>
      <w:r w:rsidR="003D5001" w:rsidRPr="00FC0872">
        <w:rPr>
          <w:color w:val="FF0000"/>
        </w:rPr>
        <w:t>hese work</w:t>
      </w:r>
      <w:proofErr w:type="gramEnd"/>
      <w:r w:rsidR="00B762D7">
        <w:rPr>
          <w:color w:val="FF0000"/>
        </w:rPr>
        <w:t xml:space="preserve"> </w:t>
      </w:r>
      <w:r w:rsidR="003D5001" w:rsidRPr="00FC0872">
        <w:rPr>
          <w:color w:val="FF0000"/>
        </w:rPr>
        <w:t xml:space="preserve">so we can make you </w:t>
      </w:r>
      <w:r w:rsidR="005F55F5" w:rsidRPr="00FC0872">
        <w:rPr>
          <w:color w:val="FF0000"/>
        </w:rPr>
        <w:t>one that will</w:t>
      </w:r>
      <w:r>
        <w:rPr>
          <w:color w:val="FF0000"/>
        </w:rPr>
        <w:t>)</w:t>
      </w:r>
    </w:p>
    <w:p w14:paraId="682C956E" w14:textId="27F7ED15" w:rsidR="00894FE8" w:rsidRPr="00894FE8" w:rsidRDefault="00894FE8" w:rsidP="00894FE8">
      <w:pPr>
        <w:pStyle w:val="Heading3"/>
      </w:pPr>
      <w:r>
        <w:t>Running your exercise code</w:t>
      </w:r>
    </w:p>
    <w:p w14:paraId="20D4E4DE" w14:textId="281E897B" w:rsidR="00017E94" w:rsidRDefault="00017E94" w:rsidP="00017E94">
      <w:r>
        <w:t xml:space="preserve">For some exercises you’ll need to write some Python </w:t>
      </w:r>
      <w:r w:rsidR="00584C4C">
        <w:t xml:space="preserve">code </w:t>
      </w:r>
      <w:r>
        <w:t>to interact with it for you faster</w:t>
      </w:r>
      <w:r w:rsidR="00147993">
        <w:t xml:space="preserve">. We’d recommend </w:t>
      </w:r>
      <w:hyperlink r:id="rId18" w:history="1">
        <w:proofErr w:type="spellStart"/>
        <w:r w:rsidR="00147993" w:rsidRPr="00C61B82">
          <w:rPr>
            <w:rStyle w:val="Hyperlink"/>
          </w:rPr>
          <w:t>VSCode</w:t>
        </w:r>
        <w:proofErr w:type="spellEnd"/>
      </w:hyperlink>
      <w:r w:rsidR="00C61B82">
        <w:t xml:space="preserve"> </w:t>
      </w:r>
      <w:r w:rsidR="004A6124">
        <w:t xml:space="preserve">as a helpful </w:t>
      </w:r>
      <w:r w:rsidR="005D1DB6">
        <w:t xml:space="preserve">code </w:t>
      </w:r>
      <w:r w:rsidR="004A6124">
        <w:t xml:space="preserve">editor </w:t>
      </w:r>
      <w:r w:rsidR="00995026">
        <w:t>(</w:t>
      </w:r>
      <w:r w:rsidR="004A6124">
        <w:t>particularly with its Python extension</w:t>
      </w:r>
      <w:r w:rsidR="00995026">
        <w:t>)</w:t>
      </w:r>
      <w:r w:rsidR="009B632F">
        <w:t xml:space="preserve">, however, </w:t>
      </w:r>
      <w:r w:rsidR="00130BFC">
        <w:t xml:space="preserve">any </w:t>
      </w:r>
      <w:r w:rsidR="000D35AC">
        <w:t>text editor works (</w:t>
      </w:r>
      <w:r w:rsidR="0092331A">
        <w:t xml:space="preserve">but </w:t>
      </w:r>
      <w:r w:rsidR="000D35AC">
        <w:t>not Microsoft Word)</w:t>
      </w:r>
      <w:r w:rsidR="009C6B5B">
        <w:t>.</w:t>
      </w:r>
    </w:p>
    <w:p w14:paraId="2ADBC5E9" w14:textId="40E22705" w:rsidR="00AE0D67" w:rsidRDefault="00AE0D67" w:rsidP="00017E94">
      <w:r>
        <w:t xml:space="preserve">To run the python </w:t>
      </w:r>
      <w:proofErr w:type="gramStart"/>
      <w:r>
        <w:t>code</w:t>
      </w:r>
      <w:proofErr w:type="gramEnd"/>
      <w:r>
        <w:t xml:space="preserve"> you will need python interpreter program installed.  This should be installed on the school computers. To install it on your own computer: </w:t>
      </w:r>
      <w:hyperlink r:id="rId19" w:history="1">
        <w:r w:rsidRPr="005C0E51">
          <w:rPr>
            <w:rStyle w:val="Hyperlink"/>
          </w:rPr>
          <w:t>https://www.python.org/downloads</w:t>
        </w:r>
      </w:hyperlink>
    </w:p>
    <w:p w14:paraId="2CE03FC4" w14:textId="6FBF7164" w:rsidR="003277D7" w:rsidRDefault="003277D7" w:rsidP="00017E94">
      <w:r>
        <w:t xml:space="preserve">To run a python program </w:t>
      </w:r>
      <w:r w:rsidR="00A603A2">
        <w:t xml:space="preserve">type </w:t>
      </w:r>
      <w:r w:rsidR="00A603A2" w:rsidRPr="00A603A2">
        <w:rPr>
          <w:rFonts w:ascii="Andale Mono" w:hAnsi="Andale Mono"/>
        </w:rPr>
        <w:t>python exercise.py</w:t>
      </w:r>
    </w:p>
    <w:p w14:paraId="6AC11C23" w14:textId="1139292E" w:rsidR="00937C33" w:rsidRPr="00105577" w:rsidRDefault="00CD1E95" w:rsidP="00E85BA2">
      <w:r>
        <w:t>Now,</w:t>
      </w:r>
      <w:r w:rsidR="00937C33">
        <w:t xml:space="preserve"> </w:t>
      </w:r>
      <w:r>
        <w:t xml:space="preserve">find </w:t>
      </w:r>
      <w:r w:rsidR="00937C33">
        <w:t xml:space="preserve">the </w:t>
      </w:r>
      <w:r w:rsidR="00234C46">
        <w:t>exercise program</w:t>
      </w:r>
      <w:r>
        <w:t xml:space="preserve"> folder and you can get going.</w:t>
      </w:r>
    </w:p>
    <w:p w14:paraId="1D3C6EA6" w14:textId="1EA1998A" w:rsidR="000D57F1" w:rsidRDefault="00226DC5" w:rsidP="009C4C34">
      <w:pPr>
        <w:pStyle w:val="Heading1"/>
        <w:rPr>
          <w:rFonts w:eastAsiaTheme="minorEastAsia"/>
        </w:rPr>
      </w:pPr>
      <w:r>
        <w:rPr>
          <w:rFonts w:eastAsiaTheme="minorEastAsia"/>
        </w:rPr>
        <w:t>Error Message</w:t>
      </w:r>
      <w:r w:rsidR="00773507">
        <w:rPr>
          <w:rFonts w:eastAsiaTheme="minorEastAsia"/>
        </w:rPr>
        <w:t>s</w:t>
      </w:r>
    </w:p>
    <w:p w14:paraId="57D83606" w14:textId="0426C027" w:rsidR="00354150" w:rsidRPr="00C36C05" w:rsidRDefault="00354150" w:rsidP="00354150">
      <w:pPr>
        <w:rPr>
          <w:rFonts w:eastAsiaTheme="minorEastAsia"/>
          <w:i/>
          <w:color w:val="000000" w:themeColor="text1"/>
        </w:rPr>
      </w:pPr>
      <w:r w:rsidRPr="00C36C05">
        <w:rPr>
          <w:i/>
        </w:rPr>
        <w:t xml:space="preserve">Aim: </w:t>
      </w:r>
      <w:r w:rsidRPr="00C36C05">
        <w:rPr>
          <w:rFonts w:ascii="Calibri" w:eastAsia="Calibri" w:hAnsi="Calibri" w:cs="Calibri"/>
          <w:i/>
          <w:color w:val="000000" w:themeColor="text1"/>
        </w:rPr>
        <w:t>Understand how to break down exponential-sized searches to crack passwords</w:t>
      </w:r>
    </w:p>
    <w:p w14:paraId="725D013D" w14:textId="49F89486" w:rsidR="008448ED" w:rsidRPr="008448ED" w:rsidRDefault="0060097B" w:rsidP="00716BD7">
      <w:pPr>
        <w:pStyle w:val="Heading2"/>
        <w:rPr>
          <w:rFonts w:eastAsiaTheme="minorEastAsia"/>
        </w:rPr>
      </w:pPr>
      <w:r>
        <w:rPr>
          <w:rFonts w:eastAsiaTheme="minorEastAsia"/>
        </w:rPr>
        <w:t>Exercise</w:t>
      </w:r>
    </w:p>
    <w:p w14:paraId="30AD1F6C" w14:textId="12788D1A" w:rsidR="000D57F1" w:rsidRDefault="00A3653F" w:rsidP="00E82C7B">
      <w:pPr>
        <w:rPr>
          <w:rFonts w:eastAsiaTheme="minorEastAsia"/>
          <w:color w:val="000000" w:themeColor="text1"/>
        </w:rPr>
      </w:pPr>
      <w:r>
        <w:rPr>
          <w:rFonts w:eastAsiaTheme="minorEastAsia"/>
          <w:color w:val="000000" w:themeColor="text1"/>
        </w:rPr>
        <w:t xml:space="preserve">The </w:t>
      </w:r>
      <w:r w:rsidR="00222199">
        <w:rPr>
          <w:rFonts w:eastAsiaTheme="minorEastAsia"/>
          <w:color w:val="000000" w:themeColor="text1"/>
        </w:rPr>
        <w:t xml:space="preserve">first program </w:t>
      </w:r>
      <w:r w:rsidR="00054CC2">
        <w:rPr>
          <w:rFonts w:eastAsiaTheme="minorEastAsia"/>
          <w:color w:val="000000" w:themeColor="text1"/>
        </w:rPr>
        <w:t xml:space="preserve">can be unlocked using a </w:t>
      </w:r>
      <w:proofErr w:type="gramStart"/>
      <w:r w:rsidR="005E2EFA">
        <w:rPr>
          <w:rFonts w:eastAsiaTheme="minorEastAsia"/>
          <w:color w:val="000000" w:themeColor="text1"/>
        </w:rPr>
        <w:t>4 digit</w:t>
      </w:r>
      <w:proofErr w:type="gramEnd"/>
      <w:r w:rsidR="005E2EFA">
        <w:rPr>
          <w:rFonts w:eastAsiaTheme="minorEastAsia"/>
          <w:color w:val="000000" w:themeColor="text1"/>
        </w:rPr>
        <w:t xml:space="preserve"> </w:t>
      </w:r>
      <w:r w:rsidR="00054CC2">
        <w:rPr>
          <w:rFonts w:eastAsiaTheme="minorEastAsia"/>
          <w:color w:val="000000" w:themeColor="text1"/>
        </w:rPr>
        <w:t xml:space="preserve">pin. </w:t>
      </w:r>
      <w:r w:rsidR="0031681C">
        <w:rPr>
          <w:rFonts w:eastAsiaTheme="minorEastAsia"/>
          <w:color w:val="000000" w:themeColor="text1"/>
        </w:rPr>
        <w:t xml:space="preserve">That’s not very many options for a computer </w:t>
      </w:r>
      <w:r w:rsidR="0016556D">
        <w:rPr>
          <w:rFonts w:eastAsiaTheme="minorEastAsia"/>
          <w:color w:val="000000" w:themeColor="text1"/>
        </w:rPr>
        <w:t xml:space="preserve">to try </w:t>
      </w:r>
      <w:r w:rsidR="0031681C">
        <w:rPr>
          <w:rFonts w:eastAsiaTheme="minorEastAsia"/>
          <w:color w:val="000000" w:themeColor="text1"/>
        </w:rPr>
        <w:t xml:space="preserve">but </w:t>
      </w:r>
      <w:r w:rsidR="0016556D">
        <w:rPr>
          <w:rFonts w:eastAsiaTheme="minorEastAsia"/>
          <w:color w:val="000000" w:themeColor="text1"/>
        </w:rPr>
        <w:t xml:space="preserve">is quite tedious to do by hand. How many </w:t>
      </w:r>
      <w:r w:rsidR="00BB7518">
        <w:rPr>
          <w:rFonts w:eastAsiaTheme="minorEastAsia"/>
          <w:color w:val="000000" w:themeColor="text1"/>
        </w:rPr>
        <w:t>is it?</w:t>
      </w:r>
    </w:p>
    <w:p w14:paraId="4DE4D639" w14:textId="461AEBB4" w:rsidR="00BB7518" w:rsidRDefault="00BB7518" w:rsidP="00E82C7B">
      <w:pPr>
        <w:rPr>
          <w:rFonts w:eastAsiaTheme="minorEastAsia"/>
          <w:color w:val="000000" w:themeColor="text1"/>
        </w:rPr>
      </w:pPr>
      <w:r>
        <w:rPr>
          <w:rFonts w:eastAsiaTheme="minorEastAsia"/>
          <w:color w:val="000000" w:themeColor="text1"/>
        </w:rPr>
        <w:t xml:space="preserve">Try interacting with the program. See if you can come up with a </w:t>
      </w:r>
      <w:r w:rsidR="00305119">
        <w:rPr>
          <w:rFonts w:eastAsiaTheme="minorEastAsia"/>
          <w:color w:val="000000" w:themeColor="text1"/>
        </w:rPr>
        <w:t>quicker solution?</w:t>
      </w:r>
    </w:p>
    <w:p w14:paraId="38C45047" w14:textId="5C7CE546" w:rsidR="0060097B" w:rsidRPr="008448ED" w:rsidRDefault="0060097B" w:rsidP="00716BD7">
      <w:pPr>
        <w:pStyle w:val="Heading2"/>
        <w:rPr>
          <w:rFonts w:eastAsiaTheme="minorEastAsia"/>
        </w:rPr>
      </w:pPr>
      <w:r>
        <w:rPr>
          <w:rFonts w:eastAsiaTheme="minorEastAsia"/>
        </w:rPr>
        <w:t>Exercise</w:t>
      </w:r>
    </w:p>
    <w:p w14:paraId="087028C2" w14:textId="155BA0CA" w:rsidR="008448ED" w:rsidRDefault="008448ED" w:rsidP="00E82C7B">
      <w:pPr>
        <w:rPr>
          <w:rFonts w:eastAsiaTheme="minorEastAsia"/>
          <w:color w:val="000000" w:themeColor="text1"/>
        </w:rPr>
      </w:pPr>
      <w:r>
        <w:rPr>
          <w:rFonts w:eastAsiaTheme="minorEastAsia"/>
          <w:color w:val="000000" w:themeColor="text1"/>
        </w:rPr>
        <w:t>The second program is also unlocked using a pin</w:t>
      </w:r>
      <w:r w:rsidR="009C2C6E">
        <w:rPr>
          <w:rFonts w:eastAsiaTheme="minorEastAsia"/>
          <w:color w:val="000000" w:themeColor="text1"/>
        </w:rPr>
        <w:t xml:space="preserve">, but with an unknown length. </w:t>
      </w:r>
      <w:r w:rsidR="00B957DF">
        <w:rPr>
          <w:rFonts w:eastAsiaTheme="minorEastAsia"/>
          <w:color w:val="000000" w:themeColor="text1"/>
        </w:rPr>
        <w:t>How many options would we have to check?</w:t>
      </w:r>
    </w:p>
    <w:p w14:paraId="137F76BF" w14:textId="55C4364D" w:rsidR="0088760C" w:rsidRDefault="0088760C" w:rsidP="0088760C">
      <w:pPr>
        <w:rPr>
          <w:rFonts w:eastAsiaTheme="minorEastAsia"/>
          <w:color w:val="000000" w:themeColor="text1"/>
        </w:rPr>
      </w:pPr>
      <w:r>
        <w:rPr>
          <w:rFonts w:eastAsiaTheme="minorEastAsia"/>
          <w:color w:val="000000" w:themeColor="text1"/>
        </w:rPr>
        <w:t>Try interacting with the program. See if you can come up with a solution?</w:t>
      </w:r>
    </w:p>
    <w:p w14:paraId="4131BE26" w14:textId="1B5F856B" w:rsidR="0060097B" w:rsidRPr="008448ED" w:rsidRDefault="0060097B" w:rsidP="00716BD7">
      <w:pPr>
        <w:pStyle w:val="Heading2"/>
        <w:rPr>
          <w:rFonts w:eastAsiaTheme="minorEastAsia"/>
        </w:rPr>
      </w:pPr>
      <w:r>
        <w:rPr>
          <w:rFonts w:eastAsiaTheme="minorEastAsia"/>
        </w:rPr>
        <w:t>Exercise</w:t>
      </w:r>
    </w:p>
    <w:p w14:paraId="6BBC23C3" w14:textId="4D5ED08E" w:rsidR="0088760C" w:rsidRDefault="0088760C" w:rsidP="00E82C7B">
      <w:pPr>
        <w:rPr>
          <w:rFonts w:eastAsiaTheme="minorEastAsia"/>
          <w:color w:val="000000" w:themeColor="text1"/>
        </w:rPr>
      </w:pPr>
      <w:r>
        <w:rPr>
          <w:rFonts w:eastAsiaTheme="minorEastAsia"/>
          <w:color w:val="000000" w:themeColor="text1"/>
        </w:rPr>
        <w:t>The third program is unlocked using a password</w:t>
      </w:r>
      <w:r w:rsidR="00482401">
        <w:rPr>
          <w:rFonts w:eastAsiaTheme="minorEastAsia"/>
          <w:color w:val="000000" w:themeColor="text1"/>
        </w:rPr>
        <w:t xml:space="preserve"> (lowercase + uppercase letters and spaces)</w:t>
      </w:r>
      <w:r w:rsidR="00B849D0">
        <w:rPr>
          <w:rFonts w:eastAsiaTheme="minorEastAsia"/>
          <w:color w:val="000000" w:themeColor="text1"/>
        </w:rPr>
        <w:t xml:space="preserve">. </w:t>
      </w:r>
      <w:r w:rsidR="00EA01A1">
        <w:rPr>
          <w:rFonts w:eastAsiaTheme="minorEastAsia"/>
          <w:color w:val="000000" w:themeColor="text1"/>
        </w:rPr>
        <w:t xml:space="preserve">If I tell you the password is </w:t>
      </w:r>
      <w:r w:rsidR="007F7629">
        <w:rPr>
          <w:rFonts w:eastAsiaTheme="minorEastAsia"/>
          <w:color w:val="000000" w:themeColor="text1"/>
        </w:rPr>
        <w:t>less than</w:t>
      </w:r>
      <w:r w:rsidR="00EA01A1">
        <w:rPr>
          <w:rFonts w:eastAsiaTheme="minorEastAsia"/>
          <w:color w:val="000000" w:themeColor="text1"/>
        </w:rPr>
        <w:t xml:space="preserve"> </w:t>
      </w:r>
      <w:r w:rsidR="00675AEE">
        <w:rPr>
          <w:rFonts w:eastAsiaTheme="minorEastAsia"/>
          <w:color w:val="000000" w:themeColor="text1"/>
        </w:rPr>
        <w:t xml:space="preserve">or equal to </w:t>
      </w:r>
      <w:r w:rsidR="00EA01A1">
        <w:rPr>
          <w:rFonts w:eastAsiaTheme="minorEastAsia"/>
          <w:color w:val="000000" w:themeColor="text1"/>
        </w:rPr>
        <w:t>length x</w:t>
      </w:r>
      <w:r w:rsidR="007F7629">
        <w:rPr>
          <w:rFonts w:eastAsiaTheme="minorEastAsia"/>
          <w:color w:val="000000" w:themeColor="text1"/>
        </w:rPr>
        <w:t>, how many options might you have to check?</w:t>
      </w:r>
    </w:p>
    <w:p w14:paraId="7E454398" w14:textId="4608961B" w:rsidR="007F7629" w:rsidRDefault="007F7629" w:rsidP="00E82C7B">
      <w:pPr>
        <w:rPr>
          <w:rFonts w:eastAsiaTheme="minorEastAsia"/>
          <w:color w:val="000000" w:themeColor="text1"/>
        </w:rPr>
      </w:pPr>
      <w:r>
        <w:rPr>
          <w:rFonts w:eastAsiaTheme="minorEastAsia"/>
          <w:color w:val="000000" w:themeColor="text1"/>
        </w:rPr>
        <w:t>Try interacting with the program</w:t>
      </w:r>
      <w:r w:rsidR="00B82C51">
        <w:rPr>
          <w:rFonts w:eastAsiaTheme="minorEastAsia"/>
          <w:color w:val="000000" w:themeColor="text1"/>
        </w:rPr>
        <w:t xml:space="preserve">…this might take some time…maybe we can </w:t>
      </w:r>
      <w:r w:rsidR="009E4FDC">
        <w:rPr>
          <w:rFonts w:eastAsiaTheme="minorEastAsia"/>
          <w:color w:val="000000" w:themeColor="text1"/>
        </w:rPr>
        <w:t>use our computer to help.</w:t>
      </w:r>
    </w:p>
    <w:p w14:paraId="2FC2A8FA" w14:textId="5F9EC5A8" w:rsidR="009E4FDC" w:rsidRDefault="009E4FDC" w:rsidP="00E82C7B">
      <w:pPr>
        <w:rPr>
          <w:rFonts w:eastAsiaTheme="minorEastAsia"/>
          <w:color w:val="000000" w:themeColor="text1"/>
        </w:rPr>
      </w:pPr>
      <w:r>
        <w:rPr>
          <w:rFonts w:eastAsiaTheme="minorEastAsia"/>
          <w:color w:val="000000" w:themeColor="text1"/>
        </w:rPr>
        <w:t xml:space="preserve">Try writing a program (using the </w:t>
      </w:r>
      <w:r w:rsidR="00A80B57">
        <w:rPr>
          <w:rFonts w:eastAsiaTheme="minorEastAsia"/>
          <w:color w:val="000000" w:themeColor="text1"/>
        </w:rPr>
        <w:t>given</w:t>
      </w:r>
      <w:r w:rsidR="00737ADA">
        <w:rPr>
          <w:rFonts w:eastAsiaTheme="minorEastAsia"/>
          <w:color w:val="000000" w:themeColor="text1"/>
        </w:rPr>
        <w:t xml:space="preserve"> skeleton program)</w:t>
      </w:r>
      <w:r w:rsidR="006C5899">
        <w:rPr>
          <w:rFonts w:eastAsiaTheme="minorEastAsia"/>
          <w:color w:val="000000" w:themeColor="text1"/>
        </w:rPr>
        <w:t xml:space="preserve"> that works out the password quickly.</w:t>
      </w:r>
    </w:p>
    <w:p w14:paraId="2C94C1B6" w14:textId="737778BB" w:rsidR="00226DC5" w:rsidRPr="009C4C34" w:rsidRDefault="009C4C34" w:rsidP="00716BD7">
      <w:pPr>
        <w:pStyle w:val="Heading2"/>
      </w:pPr>
      <w:r w:rsidRPr="009C4C34">
        <w:rPr>
          <w:rStyle w:val="Heading3Char"/>
          <w:color w:val="2F5496" w:themeColor="accent1" w:themeShade="BF"/>
          <w:sz w:val="26"/>
          <w:szCs w:val="26"/>
        </w:rPr>
        <w:lastRenderedPageBreak/>
        <w:t>Follow-up q</w:t>
      </w:r>
      <w:r w:rsidR="00226DC5" w:rsidRPr="009C4C34">
        <w:rPr>
          <w:rStyle w:val="Heading3Char"/>
          <w:color w:val="2F5496" w:themeColor="accent1" w:themeShade="BF"/>
          <w:sz w:val="26"/>
          <w:szCs w:val="26"/>
        </w:rPr>
        <w:t>uestions</w:t>
      </w:r>
    </w:p>
    <w:p w14:paraId="7B4522B9" w14:textId="5A899C9D" w:rsidR="008E662D" w:rsidRDefault="71EB723D" w:rsidP="00226DC5">
      <w:pPr>
        <w:pStyle w:val="ListParagraph"/>
        <w:numPr>
          <w:ilvl w:val="0"/>
          <w:numId w:val="4"/>
        </w:numPr>
        <w:rPr>
          <w:rFonts w:eastAsiaTheme="minorEastAsia"/>
          <w:color w:val="000000" w:themeColor="text1"/>
        </w:rPr>
      </w:pPr>
      <w:r w:rsidRPr="6E5F56F3">
        <w:rPr>
          <w:rFonts w:eastAsiaTheme="minorEastAsia"/>
          <w:color w:val="000000" w:themeColor="text1"/>
        </w:rPr>
        <w:t>Can you find any examples</w:t>
      </w:r>
      <w:r w:rsidR="107AB5F2" w:rsidRPr="6E5F56F3">
        <w:rPr>
          <w:rFonts w:eastAsiaTheme="minorEastAsia"/>
          <w:color w:val="000000" w:themeColor="text1"/>
        </w:rPr>
        <w:t xml:space="preserve"> </w:t>
      </w:r>
      <w:r w:rsidRPr="6E5F56F3">
        <w:rPr>
          <w:rFonts w:eastAsiaTheme="minorEastAsia"/>
          <w:color w:val="000000" w:themeColor="text1"/>
        </w:rPr>
        <w:t>of</w:t>
      </w:r>
      <w:r w:rsidR="7A0E348B" w:rsidRPr="6E5F56F3">
        <w:rPr>
          <w:rFonts w:eastAsiaTheme="minorEastAsia"/>
          <w:color w:val="000000" w:themeColor="text1"/>
        </w:rPr>
        <w:t xml:space="preserve"> </w:t>
      </w:r>
      <w:r w:rsidR="157CA366" w:rsidRPr="6E5F56F3">
        <w:rPr>
          <w:rFonts w:eastAsiaTheme="minorEastAsia"/>
          <w:color w:val="000000" w:themeColor="text1"/>
        </w:rPr>
        <w:t xml:space="preserve">real-life </w:t>
      </w:r>
      <w:r w:rsidR="2E8BB94F" w:rsidRPr="6E5F56F3">
        <w:rPr>
          <w:rFonts w:eastAsiaTheme="minorEastAsia"/>
          <w:color w:val="000000" w:themeColor="text1"/>
        </w:rPr>
        <w:t xml:space="preserve">error message </w:t>
      </w:r>
      <w:r w:rsidR="7A0E348B" w:rsidRPr="6E5F56F3">
        <w:rPr>
          <w:rFonts w:eastAsiaTheme="minorEastAsia"/>
          <w:color w:val="000000" w:themeColor="text1"/>
        </w:rPr>
        <w:t>attack</w:t>
      </w:r>
      <w:r w:rsidR="16189C6D" w:rsidRPr="6E5F56F3">
        <w:rPr>
          <w:rFonts w:eastAsiaTheme="minorEastAsia"/>
          <w:color w:val="000000" w:themeColor="text1"/>
        </w:rPr>
        <w:t>s</w:t>
      </w:r>
      <w:r w:rsidRPr="6E5F56F3">
        <w:rPr>
          <w:rFonts w:eastAsiaTheme="minorEastAsia"/>
          <w:color w:val="000000" w:themeColor="text1"/>
        </w:rPr>
        <w:t>?</w:t>
      </w:r>
      <w:r w:rsidR="157CA366" w:rsidRPr="6E5F56F3">
        <w:rPr>
          <w:rFonts w:eastAsiaTheme="minorEastAsia"/>
          <w:color w:val="000000" w:themeColor="text1"/>
        </w:rPr>
        <w:t xml:space="preserve"> This is something you may want to cover in you</w:t>
      </w:r>
      <w:r w:rsidRPr="6E5F56F3">
        <w:rPr>
          <w:rFonts w:eastAsiaTheme="minorEastAsia"/>
          <w:color w:val="000000" w:themeColor="text1"/>
        </w:rPr>
        <w:t>r</w:t>
      </w:r>
      <w:r w:rsidR="157CA366" w:rsidRPr="6E5F56F3">
        <w:rPr>
          <w:rFonts w:eastAsiaTheme="minorEastAsia"/>
          <w:color w:val="000000" w:themeColor="text1"/>
        </w:rPr>
        <w:t xml:space="preserve"> end-of-project presentation</w:t>
      </w:r>
      <w:r w:rsidRPr="6E5F56F3">
        <w:rPr>
          <w:rFonts w:eastAsiaTheme="minorEastAsia"/>
          <w:color w:val="000000" w:themeColor="text1"/>
        </w:rPr>
        <w:t>.</w:t>
      </w:r>
    </w:p>
    <w:p w14:paraId="1C46F59C" w14:textId="2F426FDD" w:rsidR="00913755" w:rsidRDefault="00111EE3" w:rsidP="00226DC5">
      <w:pPr>
        <w:pStyle w:val="ListParagraph"/>
        <w:numPr>
          <w:ilvl w:val="0"/>
          <w:numId w:val="4"/>
        </w:numPr>
        <w:rPr>
          <w:rFonts w:eastAsiaTheme="minorEastAsia"/>
          <w:color w:val="000000" w:themeColor="text1"/>
        </w:rPr>
      </w:pPr>
      <w:r>
        <w:rPr>
          <w:rFonts w:eastAsiaTheme="minorEastAsia"/>
          <w:color w:val="000000" w:themeColor="text1"/>
        </w:rPr>
        <w:t>W</w:t>
      </w:r>
      <w:r w:rsidR="00027E32">
        <w:rPr>
          <w:rFonts w:eastAsiaTheme="minorEastAsia"/>
          <w:color w:val="000000" w:themeColor="text1"/>
        </w:rPr>
        <w:t xml:space="preserve">hat </w:t>
      </w:r>
      <w:r w:rsidR="00260194">
        <w:rPr>
          <w:rFonts w:eastAsiaTheme="minorEastAsia"/>
          <w:color w:val="000000" w:themeColor="text1"/>
        </w:rPr>
        <w:t xml:space="preserve">mitigations can you </w:t>
      </w:r>
      <w:r w:rsidR="69F49FB1" w:rsidRPr="6E5F56F3">
        <w:rPr>
          <w:rFonts w:eastAsiaTheme="minorEastAsia"/>
          <w:color w:val="000000" w:themeColor="text1"/>
        </w:rPr>
        <w:t>introduce</w:t>
      </w:r>
      <w:r w:rsidR="001E3E6A">
        <w:rPr>
          <w:rFonts w:eastAsiaTheme="minorEastAsia"/>
          <w:color w:val="000000" w:themeColor="text1"/>
        </w:rPr>
        <w:t xml:space="preserve"> to stop this being possible</w:t>
      </w:r>
      <w:r w:rsidR="00260194">
        <w:rPr>
          <w:rFonts w:eastAsiaTheme="minorEastAsia"/>
          <w:color w:val="000000" w:themeColor="text1"/>
        </w:rPr>
        <w:t>?</w:t>
      </w:r>
    </w:p>
    <w:p w14:paraId="07C1F48E" w14:textId="01F9286C" w:rsidR="00111EE3" w:rsidRDefault="00111EE3" w:rsidP="00226DC5">
      <w:pPr>
        <w:pStyle w:val="ListParagraph"/>
        <w:numPr>
          <w:ilvl w:val="0"/>
          <w:numId w:val="4"/>
        </w:numPr>
        <w:rPr>
          <w:rFonts w:eastAsiaTheme="minorEastAsia"/>
          <w:color w:val="000000" w:themeColor="text1"/>
        </w:rPr>
      </w:pPr>
      <w:r>
        <w:rPr>
          <w:rFonts w:eastAsiaTheme="minorEastAsia"/>
          <w:color w:val="000000" w:themeColor="text1"/>
        </w:rPr>
        <w:t xml:space="preserve">Have you noticed </w:t>
      </w:r>
      <w:r w:rsidR="00AE5C7C">
        <w:rPr>
          <w:rFonts w:eastAsiaTheme="minorEastAsia"/>
          <w:color w:val="000000" w:themeColor="text1"/>
        </w:rPr>
        <w:t>these mitigations?</w:t>
      </w:r>
    </w:p>
    <w:p w14:paraId="6FB17F04" w14:textId="39471385" w:rsidR="000001EE" w:rsidRDefault="0051274B" w:rsidP="000001EE">
      <w:pPr>
        <w:pStyle w:val="Heading1"/>
        <w:rPr>
          <w:rFonts w:eastAsiaTheme="minorEastAsia"/>
        </w:rPr>
      </w:pPr>
      <w:r>
        <w:rPr>
          <w:rFonts w:eastAsiaTheme="minorEastAsia"/>
        </w:rPr>
        <w:t>Timing attacks</w:t>
      </w:r>
    </w:p>
    <w:p w14:paraId="7D6929EA" w14:textId="31C84FE8" w:rsidR="73CDCC05" w:rsidRDefault="73CDCC05" w:rsidP="6E5F56F3">
      <w:r>
        <w:t xml:space="preserve">Timing attacks use the differences in how long a program takes to </w:t>
      </w:r>
      <w:r w:rsidR="0212CD63">
        <w:t xml:space="preserve">help discover secret data. </w:t>
      </w:r>
      <w:r w:rsidR="07096737">
        <w:t>It’s an idea that makes more sense the more examples you see, so we suggest heading on into the exercises (with some hints also supplied in the RSA Workbook), but the general side channels resources from earlier will give some helpful examples too if you</w:t>
      </w:r>
      <w:r w:rsidR="1DD877C9">
        <w:t xml:space="preserve"> need!</w:t>
      </w:r>
    </w:p>
    <w:p w14:paraId="1D174A13" w14:textId="4F9DFC63" w:rsidR="008D5E19" w:rsidRDefault="006945F2" w:rsidP="00D92FB8">
      <w:r>
        <w:t>Our tech team has learned about the dangers of error messages now</w:t>
      </w:r>
      <w:r w:rsidR="00867805">
        <w:t xml:space="preserve">. </w:t>
      </w:r>
      <w:r w:rsidR="004561E7">
        <w:t>So,</w:t>
      </w:r>
      <w:r w:rsidR="0045372F">
        <w:t xml:space="preserve"> they’ve re-written the password checker </w:t>
      </w:r>
      <w:r w:rsidR="000D3E9C">
        <w:t xml:space="preserve">as to not leak information about what went wrong. </w:t>
      </w:r>
      <w:r w:rsidR="00195C83">
        <w:t>Have they fixed it now?</w:t>
      </w:r>
    </w:p>
    <w:p w14:paraId="665856B9" w14:textId="68613D05" w:rsidR="00BD0BC2" w:rsidRDefault="00735E4D" w:rsidP="00716BD7">
      <w:pPr>
        <w:pStyle w:val="Heading2"/>
      </w:pPr>
      <w:r>
        <w:t>Exercise</w:t>
      </w:r>
    </w:p>
    <w:p w14:paraId="31FD9E1B" w14:textId="0B1EA9BD" w:rsidR="00D92FB8" w:rsidRPr="00136B30" w:rsidRDefault="008D5E19" w:rsidP="00136B30">
      <w:proofErr w:type="gramStart"/>
      <w:r>
        <w:t>T</w:t>
      </w:r>
      <w:r w:rsidR="003F2181">
        <w:t>ake a look</w:t>
      </w:r>
      <w:proofErr w:type="gramEnd"/>
      <w:r w:rsidR="003F2181">
        <w:t xml:space="preserve"> at </w:t>
      </w:r>
      <w:r w:rsidR="34D1A5A1">
        <w:t xml:space="preserve">the </w:t>
      </w:r>
      <w:r w:rsidR="00C9A788" w:rsidRPr="6E5F56F3">
        <w:rPr>
          <w:rFonts w:ascii="Andale Mono" w:hAnsi="Andale Mono"/>
        </w:rPr>
        <w:t>public.py</w:t>
      </w:r>
      <w:r w:rsidR="34D1A5A1" w:rsidRPr="6E5F56F3">
        <w:t xml:space="preserve"> file for </w:t>
      </w:r>
      <w:r w:rsidRPr="6E5F56F3">
        <w:t>exercise</w:t>
      </w:r>
      <w:r w:rsidR="34D1A5A1" w:rsidRPr="6E5F56F3">
        <w:t xml:space="preserve"> </w:t>
      </w:r>
      <w:r w:rsidRPr="6E5F56F3">
        <w:t>4</w:t>
      </w:r>
      <w:r w:rsidR="34D1A5A1" w:rsidRPr="6E5F56F3">
        <w:t>.</w:t>
      </w:r>
      <w:r w:rsidRPr="6E5F56F3">
        <w:t>1.</w:t>
      </w:r>
      <w:r w:rsidR="00E5468C" w:rsidRPr="6E5F56F3">
        <w:t xml:space="preserve"> Is there any </w:t>
      </w:r>
      <w:r w:rsidR="00136B30" w:rsidRPr="6E5F56F3">
        <w:t>timing difference you could take advantage of</w:t>
      </w:r>
      <w:r w:rsidR="00C2770B" w:rsidRPr="6E5F56F3">
        <w:t>?</w:t>
      </w:r>
    </w:p>
    <w:p w14:paraId="1447C952" w14:textId="3B398A25" w:rsidR="00D92FB8" w:rsidRPr="008532CF" w:rsidRDefault="00D92FB8" w:rsidP="00D92FB8">
      <w:pPr>
        <w:rPr>
          <w:rFonts w:eastAsiaTheme="minorEastAsia"/>
          <w:color w:val="000000" w:themeColor="text1"/>
        </w:rPr>
      </w:pPr>
      <w:r>
        <w:rPr>
          <w:rFonts w:eastAsiaTheme="minorEastAsia"/>
          <w:color w:val="000000" w:themeColor="text1"/>
        </w:rPr>
        <w:t>Try writing a program (using the given skeleton program) that works out the password.</w:t>
      </w:r>
    </w:p>
    <w:p w14:paraId="48AD7C37" w14:textId="291009ED" w:rsidR="00F16576" w:rsidRDefault="00E81DE1" w:rsidP="00716BD7">
      <w:pPr>
        <w:pStyle w:val="Heading2"/>
        <w:rPr>
          <w:rFonts w:eastAsiaTheme="minorEastAsia"/>
        </w:rPr>
      </w:pPr>
      <w:r>
        <w:rPr>
          <w:rFonts w:eastAsiaTheme="minorEastAsia"/>
        </w:rPr>
        <w:t>RSA</w:t>
      </w:r>
    </w:p>
    <w:p w14:paraId="46579060" w14:textId="1644C5AE" w:rsidR="43019349" w:rsidRDefault="43019349" w:rsidP="6E5F56F3">
      <w:pPr>
        <w:rPr>
          <w:rFonts w:ascii="Calibri" w:eastAsia="Calibri" w:hAnsi="Calibri" w:cs="Calibri"/>
          <w:i/>
          <w:iCs/>
          <w:color w:val="000000" w:themeColor="text1"/>
        </w:rPr>
      </w:pPr>
      <w:r w:rsidRPr="6E5F56F3">
        <w:rPr>
          <w:i/>
          <w:iCs/>
        </w:rPr>
        <w:t xml:space="preserve">Aim: </w:t>
      </w:r>
      <w:r w:rsidRPr="6E5F56F3">
        <w:rPr>
          <w:rFonts w:ascii="Calibri" w:eastAsia="Calibri" w:hAnsi="Calibri" w:cs="Calibri"/>
          <w:i/>
          <w:iCs/>
          <w:color w:val="000000" w:themeColor="text1"/>
        </w:rPr>
        <w:t>Find out about RSA and how it can use square and multiply to calculate powers</w:t>
      </w:r>
    </w:p>
    <w:p w14:paraId="0498B56B" w14:textId="73F5C79F" w:rsidR="00033315" w:rsidRDefault="00033315" w:rsidP="00033315">
      <w:pPr>
        <w:contextualSpacing/>
        <w:rPr>
          <w:i/>
        </w:rPr>
      </w:pPr>
      <w:r>
        <w:rPr>
          <w:rFonts w:ascii="Calibri" w:eastAsia="Calibri" w:hAnsi="Calibri" w:cs="Calibri"/>
          <w:i/>
          <w:iCs/>
          <w:color w:val="000000" w:themeColor="text1"/>
        </w:rPr>
        <w:t>Aim:</w:t>
      </w:r>
      <w:r w:rsidRPr="0051274B">
        <w:rPr>
          <w:rFonts w:ascii="Calibri" w:eastAsia="Calibri" w:hAnsi="Calibri" w:cs="Calibri"/>
          <w:color w:val="000000" w:themeColor="text1"/>
        </w:rPr>
        <w:t xml:space="preserve"> </w:t>
      </w:r>
      <w:r w:rsidRPr="0051274B">
        <w:rPr>
          <w:rFonts w:ascii="Calibri" w:eastAsia="Calibri" w:hAnsi="Calibri" w:cs="Calibri"/>
          <w:i/>
          <w:iCs/>
          <w:color w:val="000000" w:themeColor="text1"/>
        </w:rPr>
        <w:t>Create simple statical experiments to break RSA using a timing attack</w:t>
      </w:r>
    </w:p>
    <w:p w14:paraId="3AAAC3AA" w14:textId="77777777" w:rsidR="00EE0629" w:rsidRPr="00EE0629" w:rsidRDefault="00EE0629" w:rsidP="00033315">
      <w:pPr>
        <w:contextualSpacing/>
        <w:rPr>
          <w:i/>
          <w:iCs/>
        </w:rPr>
      </w:pPr>
    </w:p>
    <w:p w14:paraId="6EAD4269" w14:textId="11D918EC" w:rsidR="00E81DE1" w:rsidRPr="00E81DE1" w:rsidRDefault="00965FBB" w:rsidP="00E81DE1">
      <w:pPr>
        <w:rPr>
          <w:rFonts w:eastAsiaTheme="minorEastAsia"/>
          <w:color w:val="000000" w:themeColor="text1"/>
        </w:rPr>
      </w:pPr>
      <w:r>
        <w:rPr>
          <w:rFonts w:eastAsiaTheme="minorEastAsia"/>
          <w:color w:val="000000" w:themeColor="text1"/>
        </w:rPr>
        <w:t xml:space="preserve">Now, instead of </w:t>
      </w:r>
      <w:r w:rsidR="00D80766">
        <w:rPr>
          <w:rFonts w:eastAsiaTheme="minorEastAsia"/>
          <w:color w:val="000000" w:themeColor="text1"/>
        </w:rPr>
        <w:t>trying to guess a password, we are going to do some more maths.</w:t>
      </w:r>
      <w:r w:rsidR="00971C36">
        <w:rPr>
          <w:rFonts w:eastAsiaTheme="minorEastAsia"/>
          <w:color w:val="000000" w:themeColor="text1"/>
        </w:rPr>
        <w:t xml:space="preserve"> </w:t>
      </w:r>
      <w:r w:rsidR="005127B5">
        <w:rPr>
          <w:rFonts w:eastAsiaTheme="minorEastAsia"/>
          <w:color w:val="000000" w:themeColor="text1"/>
        </w:rPr>
        <w:t xml:space="preserve">RSA is a way to encrypt information that is used </w:t>
      </w:r>
      <w:r w:rsidR="00200FB8">
        <w:rPr>
          <w:rFonts w:eastAsiaTheme="minorEastAsia"/>
          <w:color w:val="000000" w:themeColor="text1"/>
        </w:rPr>
        <w:t>today all over the world.</w:t>
      </w:r>
      <w:r w:rsidR="00B82ED8">
        <w:rPr>
          <w:rFonts w:eastAsiaTheme="minorEastAsia"/>
          <w:color w:val="000000" w:themeColor="text1"/>
        </w:rPr>
        <w:t xml:space="preserve"> Before we look at attacking </w:t>
      </w:r>
      <w:r w:rsidR="00661B6D">
        <w:rPr>
          <w:rFonts w:eastAsiaTheme="minorEastAsia"/>
          <w:color w:val="000000" w:themeColor="text1"/>
        </w:rPr>
        <w:t>it,</w:t>
      </w:r>
      <w:r w:rsidR="00B82ED8">
        <w:rPr>
          <w:rFonts w:eastAsiaTheme="minorEastAsia"/>
          <w:color w:val="000000" w:themeColor="text1"/>
        </w:rPr>
        <w:t xml:space="preserve"> we need to </w:t>
      </w:r>
      <w:r w:rsidR="00C40163">
        <w:rPr>
          <w:rFonts w:eastAsiaTheme="minorEastAsia"/>
          <w:color w:val="000000" w:themeColor="text1"/>
        </w:rPr>
        <w:t>figure out how it works. We’ve prepared a</w:t>
      </w:r>
      <w:r w:rsidR="00840642">
        <w:rPr>
          <w:rFonts w:eastAsiaTheme="minorEastAsia"/>
          <w:color w:val="000000" w:themeColor="text1"/>
        </w:rPr>
        <w:t xml:space="preserve">n introduction document “RSA </w:t>
      </w:r>
      <w:r w:rsidR="3BBB1DF1" w:rsidRPr="5DBD12B1">
        <w:rPr>
          <w:rFonts w:eastAsiaTheme="minorEastAsia"/>
          <w:color w:val="000000" w:themeColor="text1"/>
        </w:rPr>
        <w:t>Workbook</w:t>
      </w:r>
      <w:r w:rsidR="00840642">
        <w:rPr>
          <w:rFonts w:eastAsiaTheme="minorEastAsia"/>
          <w:color w:val="000000" w:themeColor="text1"/>
        </w:rPr>
        <w:t>”</w:t>
      </w:r>
      <w:r w:rsidR="00661B6D">
        <w:rPr>
          <w:rFonts w:eastAsiaTheme="minorEastAsia"/>
          <w:color w:val="000000" w:themeColor="text1"/>
        </w:rPr>
        <w:t xml:space="preserve"> for you to</w:t>
      </w:r>
      <w:r w:rsidR="0048752F">
        <w:rPr>
          <w:rFonts w:eastAsiaTheme="minorEastAsia"/>
          <w:color w:val="000000" w:themeColor="text1"/>
        </w:rPr>
        <w:t xml:space="preserve"> </w:t>
      </w:r>
      <w:r w:rsidR="00661B6D">
        <w:rPr>
          <w:rFonts w:eastAsiaTheme="minorEastAsia"/>
          <w:color w:val="000000" w:themeColor="text1"/>
        </w:rPr>
        <w:t>w</w:t>
      </w:r>
      <w:r w:rsidR="00987B9D">
        <w:rPr>
          <w:rFonts w:eastAsiaTheme="minorEastAsia"/>
          <w:color w:val="000000" w:themeColor="text1"/>
        </w:rPr>
        <w:t>ork through</w:t>
      </w:r>
      <w:r w:rsidR="00A95503">
        <w:rPr>
          <w:rFonts w:eastAsiaTheme="minorEastAsia"/>
          <w:color w:val="000000" w:themeColor="text1"/>
        </w:rPr>
        <w:t>, but you are encouraged to do some more reading too.</w:t>
      </w:r>
    </w:p>
    <w:p w14:paraId="719967B7" w14:textId="287392D7" w:rsidR="00E81DE1" w:rsidRPr="00E81DE1" w:rsidRDefault="007D0AC2" w:rsidP="00716BD7">
      <w:pPr>
        <w:pStyle w:val="Heading2"/>
      </w:pPr>
      <w:r>
        <w:t>Exercise</w:t>
      </w:r>
    </w:p>
    <w:p w14:paraId="34B3EEF0" w14:textId="7A10D050" w:rsidR="008A7517" w:rsidRPr="00E87AEE" w:rsidRDefault="006A257C" w:rsidP="00E87AEE">
      <w:pPr>
        <w:rPr>
          <w:rFonts w:eastAsiaTheme="minorEastAsia"/>
          <w:color w:val="000000" w:themeColor="text1"/>
        </w:rPr>
      </w:pPr>
      <w:proofErr w:type="gramStart"/>
      <w:r w:rsidRPr="00E87AEE">
        <w:rPr>
          <w:rFonts w:eastAsiaTheme="minorEastAsia"/>
          <w:color w:val="000000" w:themeColor="text1"/>
        </w:rPr>
        <w:t>Take a look</w:t>
      </w:r>
      <w:proofErr w:type="gramEnd"/>
      <w:r w:rsidRPr="00E87AEE">
        <w:rPr>
          <w:rFonts w:eastAsiaTheme="minorEastAsia"/>
          <w:color w:val="000000" w:themeColor="text1"/>
        </w:rPr>
        <w:t xml:space="preserve"> at </w:t>
      </w:r>
      <w:r w:rsidR="003D2EDA" w:rsidRPr="00E87AEE">
        <w:rPr>
          <w:rFonts w:cstheme="minorHAnsi"/>
        </w:rPr>
        <w:t xml:space="preserve">the </w:t>
      </w:r>
      <w:r w:rsidR="00C03E25" w:rsidRPr="00E87AEE">
        <w:rPr>
          <w:rFonts w:ascii="Andale Mono" w:hAnsi="Andale Mono"/>
        </w:rPr>
        <w:t>public.py</w:t>
      </w:r>
      <w:r w:rsidR="003D2EDA" w:rsidRPr="00E87AEE">
        <w:rPr>
          <w:rFonts w:cstheme="minorHAnsi"/>
        </w:rPr>
        <w:t xml:space="preserve"> file for exercise 4.3</w:t>
      </w:r>
      <w:r w:rsidR="00C720BE" w:rsidRPr="00E87AEE">
        <w:rPr>
          <w:rFonts w:eastAsiaTheme="minorEastAsia"/>
          <w:color w:val="000000" w:themeColor="text1"/>
        </w:rPr>
        <w:t>.</w:t>
      </w:r>
      <w:r w:rsidR="00AD4481" w:rsidRPr="00E87AEE">
        <w:rPr>
          <w:rFonts w:eastAsiaTheme="minorEastAsia"/>
          <w:color w:val="000000" w:themeColor="text1"/>
        </w:rPr>
        <w:t xml:space="preserve"> </w:t>
      </w:r>
      <w:r w:rsidR="00A90210" w:rsidRPr="00E87AEE">
        <w:rPr>
          <w:rFonts w:eastAsiaTheme="minorEastAsia"/>
          <w:color w:val="000000" w:themeColor="text1"/>
        </w:rPr>
        <w:t xml:space="preserve">It implements an RSA </w:t>
      </w:r>
      <w:proofErr w:type="gramStart"/>
      <w:r w:rsidR="00A90210" w:rsidRPr="00E87AEE">
        <w:rPr>
          <w:rFonts w:eastAsiaTheme="minorEastAsia"/>
          <w:color w:val="000000" w:themeColor="text1"/>
        </w:rPr>
        <w:t>decryption</w:t>
      </w:r>
      <w:r w:rsidR="00CD5F73" w:rsidRPr="00E87AEE">
        <w:rPr>
          <w:rFonts w:eastAsiaTheme="minorEastAsia"/>
          <w:color w:val="000000" w:themeColor="text1"/>
        </w:rPr>
        <w:t>,</w:t>
      </w:r>
      <w:proofErr w:type="gramEnd"/>
      <w:r w:rsidR="00CD5F73" w:rsidRPr="00E87AEE">
        <w:rPr>
          <w:rFonts w:eastAsiaTheme="minorEastAsia"/>
          <w:color w:val="000000" w:themeColor="text1"/>
        </w:rPr>
        <w:t xml:space="preserve"> however, my tech geeks </w:t>
      </w:r>
      <w:r w:rsidR="0013607C" w:rsidRPr="00E87AEE">
        <w:rPr>
          <w:rFonts w:eastAsiaTheme="minorEastAsia"/>
          <w:color w:val="000000" w:themeColor="text1"/>
        </w:rPr>
        <w:t>think</w:t>
      </w:r>
      <w:r w:rsidR="00CD5F73" w:rsidRPr="00E87AEE">
        <w:rPr>
          <w:rFonts w:eastAsiaTheme="minorEastAsia"/>
          <w:color w:val="000000" w:themeColor="text1"/>
        </w:rPr>
        <w:t xml:space="preserve"> they</w:t>
      </w:r>
      <w:r w:rsidR="0013607C" w:rsidRPr="00E87AEE">
        <w:rPr>
          <w:rFonts w:eastAsiaTheme="minorEastAsia"/>
          <w:color w:val="000000" w:themeColor="text1"/>
        </w:rPr>
        <w:t>’ve</w:t>
      </w:r>
      <w:r w:rsidR="00CD5F73" w:rsidRPr="00E87AEE">
        <w:rPr>
          <w:rFonts w:eastAsiaTheme="minorEastAsia"/>
          <w:color w:val="000000" w:themeColor="text1"/>
        </w:rPr>
        <w:t xml:space="preserve"> found a </w:t>
      </w:r>
      <w:r w:rsidR="0013607C" w:rsidRPr="00E87AEE">
        <w:rPr>
          <w:rFonts w:eastAsiaTheme="minorEastAsia"/>
          <w:color w:val="000000" w:themeColor="text1"/>
        </w:rPr>
        <w:t xml:space="preserve">clever </w:t>
      </w:r>
      <w:r w:rsidR="00CD5F73" w:rsidRPr="00E87AEE">
        <w:rPr>
          <w:rFonts w:eastAsiaTheme="minorEastAsia"/>
          <w:color w:val="000000" w:themeColor="text1"/>
        </w:rPr>
        <w:t>way to speed it up</w:t>
      </w:r>
      <w:r w:rsidR="00CD6FA1" w:rsidRPr="00E87AEE">
        <w:rPr>
          <w:rFonts w:eastAsiaTheme="minorEastAsia"/>
          <w:color w:val="000000" w:themeColor="text1"/>
        </w:rPr>
        <w:t>. I’m worried</w:t>
      </w:r>
      <w:r w:rsidR="00C945B9" w:rsidRPr="00E87AEE">
        <w:rPr>
          <w:rFonts w:eastAsiaTheme="minorEastAsia"/>
          <w:color w:val="000000" w:themeColor="text1"/>
        </w:rPr>
        <w:t xml:space="preserve"> they’ve </w:t>
      </w:r>
      <w:r w:rsidR="00860E57" w:rsidRPr="00E87AEE">
        <w:rPr>
          <w:rFonts w:eastAsiaTheme="minorEastAsia"/>
          <w:color w:val="000000" w:themeColor="text1"/>
        </w:rPr>
        <w:t xml:space="preserve">introduced a timing attack. Can you </w:t>
      </w:r>
      <w:r w:rsidR="002D5307" w:rsidRPr="00E87AEE">
        <w:rPr>
          <w:rFonts w:eastAsiaTheme="minorEastAsia"/>
          <w:color w:val="000000" w:themeColor="text1"/>
        </w:rPr>
        <w:t>check if it’s possible to work out the secret decryption exponent “d”?</w:t>
      </w:r>
    </w:p>
    <w:p w14:paraId="27CEE777" w14:textId="1354AE0B" w:rsidR="005C57DD" w:rsidRDefault="00E87AEE" w:rsidP="008A7517">
      <w:pPr>
        <w:rPr>
          <w:rFonts w:eastAsiaTheme="minorEastAsia"/>
          <w:color w:val="000000" w:themeColor="text1"/>
        </w:rPr>
      </w:pPr>
      <w:r>
        <w:rPr>
          <w:rFonts w:eastAsiaTheme="minorEastAsia"/>
          <w:color w:val="000000" w:themeColor="text1"/>
        </w:rPr>
        <w:t xml:space="preserve">A good place to start is to implement the </w:t>
      </w:r>
      <w:r w:rsidRPr="00E87AEE">
        <w:rPr>
          <w:rFonts w:ascii="Andale Mono" w:eastAsiaTheme="minorEastAsia" w:hAnsi="Andale Mono"/>
          <w:color w:val="000000" w:themeColor="text1"/>
        </w:rPr>
        <w:t>check</w:t>
      </w:r>
      <w:r>
        <w:rPr>
          <w:rFonts w:eastAsiaTheme="minorEastAsia"/>
          <w:color w:val="000000" w:themeColor="text1"/>
        </w:rPr>
        <w:t xml:space="preserve"> f</w:t>
      </w:r>
      <w:r w:rsidRPr="00E87AEE">
        <w:rPr>
          <w:rFonts w:eastAsiaTheme="minorEastAsia"/>
          <w:color w:val="000000" w:themeColor="text1"/>
        </w:rPr>
        <w:t>unction</w:t>
      </w:r>
      <w:r>
        <w:rPr>
          <w:rFonts w:eastAsiaTheme="minorEastAsia"/>
          <w:color w:val="000000" w:themeColor="text1"/>
        </w:rPr>
        <w:t xml:space="preserve"> so you know when you have the right “d”.</w:t>
      </w:r>
    </w:p>
    <w:p w14:paraId="6B3B1AD8" w14:textId="343BBDCF" w:rsidR="00AD5F07" w:rsidRDefault="000C1D39" w:rsidP="008A7517">
      <w:pPr>
        <w:rPr>
          <w:rFonts w:eastAsiaTheme="minorEastAsia"/>
          <w:color w:val="000000" w:themeColor="text1"/>
        </w:rPr>
      </w:pPr>
      <w:r>
        <w:rPr>
          <w:rFonts w:eastAsiaTheme="minorEastAsia"/>
          <w:color w:val="000000" w:themeColor="text1"/>
        </w:rPr>
        <w:t>We’ve incl</w:t>
      </w:r>
      <w:r w:rsidR="00DC7FB6">
        <w:rPr>
          <w:rFonts w:eastAsiaTheme="minorEastAsia"/>
          <w:color w:val="000000" w:themeColor="text1"/>
        </w:rPr>
        <w:t xml:space="preserve">uded some test </w:t>
      </w:r>
      <w:r w:rsidR="00AD5F07">
        <w:rPr>
          <w:rFonts w:eastAsiaTheme="minorEastAsia"/>
          <w:color w:val="000000" w:themeColor="text1"/>
        </w:rPr>
        <w:t xml:space="preserve">numbers in </w:t>
      </w:r>
      <w:r w:rsidR="000A1177" w:rsidRPr="0059735C">
        <w:rPr>
          <w:rFonts w:ascii="Andale Mono" w:eastAsiaTheme="minorEastAsia" w:hAnsi="Andale Mono"/>
          <w:color w:val="000000" w:themeColor="text1"/>
        </w:rPr>
        <w:t>test-numbers.txt</w:t>
      </w:r>
      <w:r w:rsidR="000A1177">
        <w:rPr>
          <w:rFonts w:eastAsiaTheme="minorEastAsia"/>
          <w:color w:val="000000" w:themeColor="text1"/>
        </w:rPr>
        <w:t xml:space="preserve"> which you can </w:t>
      </w:r>
      <w:r w:rsidR="0059735C">
        <w:rPr>
          <w:rFonts w:eastAsiaTheme="minorEastAsia"/>
          <w:color w:val="000000" w:themeColor="text1"/>
        </w:rPr>
        <w:t xml:space="preserve">use to develop your program. </w:t>
      </w:r>
      <w:r w:rsidR="00AD5F07">
        <w:rPr>
          <w:rFonts w:eastAsiaTheme="minorEastAsia"/>
          <w:color w:val="000000" w:themeColor="text1"/>
        </w:rPr>
        <w:t xml:space="preserve">Remove line 10 to test out your solution on the real </w:t>
      </w:r>
      <w:r w:rsidR="0059735C">
        <w:rPr>
          <w:rFonts w:eastAsiaTheme="minorEastAsia"/>
          <w:color w:val="000000" w:themeColor="text1"/>
        </w:rPr>
        <w:t xml:space="preserve">secret </w:t>
      </w:r>
      <w:r w:rsidR="00AD5F07">
        <w:rPr>
          <w:rFonts w:eastAsiaTheme="minorEastAsia"/>
          <w:color w:val="000000" w:themeColor="text1"/>
        </w:rPr>
        <w:t>numbers.</w:t>
      </w:r>
    </w:p>
    <w:p w14:paraId="540E92E5" w14:textId="76189311" w:rsidR="00A96B94" w:rsidRDefault="009D7B84" w:rsidP="008A7517">
      <w:pPr>
        <w:rPr>
          <w:rFonts w:eastAsiaTheme="minorEastAsia"/>
          <w:color w:val="000000" w:themeColor="text1"/>
        </w:rPr>
      </w:pPr>
      <w:r>
        <w:rPr>
          <w:rFonts w:eastAsiaTheme="minorEastAsia"/>
          <w:color w:val="000000" w:themeColor="text1"/>
        </w:rPr>
        <w:t>This one is quite tricky</w:t>
      </w:r>
      <w:r w:rsidR="00E22DEF">
        <w:rPr>
          <w:rFonts w:eastAsiaTheme="minorEastAsia"/>
          <w:color w:val="000000" w:themeColor="text1"/>
        </w:rPr>
        <w:t>,</w:t>
      </w:r>
      <w:r w:rsidR="000A5D49">
        <w:rPr>
          <w:rFonts w:eastAsiaTheme="minorEastAsia"/>
          <w:color w:val="000000" w:themeColor="text1"/>
        </w:rPr>
        <w:t xml:space="preserve"> </w:t>
      </w:r>
      <w:r>
        <w:rPr>
          <w:rFonts w:eastAsiaTheme="minorEastAsia"/>
          <w:color w:val="000000" w:themeColor="text1"/>
        </w:rPr>
        <w:t xml:space="preserve">so we’ve got some hints for you if you need them. </w:t>
      </w:r>
    </w:p>
    <w:p w14:paraId="208AF4C4" w14:textId="748E209B" w:rsidR="0010607B" w:rsidRDefault="00A60BFA" w:rsidP="008A7517">
      <w:pPr>
        <w:rPr>
          <w:rFonts w:eastAsiaTheme="minorEastAsia"/>
          <w:color w:val="000000" w:themeColor="text1"/>
        </w:rPr>
      </w:pPr>
      <w:r>
        <w:rPr>
          <w:rFonts w:eastAsiaTheme="minorEastAsia"/>
          <w:color w:val="000000" w:themeColor="text1"/>
        </w:rPr>
        <w:t>F</w:t>
      </w:r>
      <w:r w:rsidR="00B50C4E">
        <w:rPr>
          <w:rFonts w:eastAsiaTheme="minorEastAsia"/>
          <w:color w:val="000000" w:themeColor="text1"/>
        </w:rPr>
        <w:t>irst hint</w:t>
      </w:r>
      <w:r>
        <w:rPr>
          <w:rFonts w:eastAsiaTheme="minorEastAsia"/>
          <w:color w:val="000000" w:themeColor="text1"/>
        </w:rPr>
        <w:t>:</w:t>
      </w:r>
      <w:r w:rsidR="006124D1">
        <w:rPr>
          <w:rFonts w:eastAsiaTheme="minorEastAsia"/>
          <w:color w:val="000000" w:themeColor="text1"/>
        </w:rPr>
        <w:t xml:space="preserve"> </w:t>
      </w:r>
      <w:proofErr w:type="spellStart"/>
      <w:r w:rsidR="0010607B" w:rsidRPr="006124D1">
        <w:rPr>
          <w:rFonts w:ascii="Andale Mono" w:eastAsiaTheme="minorEastAsia" w:hAnsi="Andale Mono"/>
          <w:color w:val="000000" w:themeColor="text1"/>
        </w:rPr>
        <w:t>Lbh</w:t>
      </w:r>
      <w:proofErr w:type="spellEnd"/>
      <w:r w:rsidR="0010607B" w:rsidRPr="006124D1">
        <w:rPr>
          <w:rFonts w:ascii="Andale Mono" w:eastAsiaTheme="minorEastAsia" w:hAnsi="Andale Mono"/>
          <w:color w:val="000000" w:themeColor="text1"/>
        </w:rPr>
        <w:t xml:space="preserve"> </w:t>
      </w:r>
      <w:proofErr w:type="spellStart"/>
      <w:r w:rsidR="0010607B" w:rsidRPr="006124D1">
        <w:rPr>
          <w:rFonts w:ascii="Andale Mono" w:eastAsiaTheme="minorEastAsia" w:hAnsi="Andale Mono"/>
          <w:color w:val="000000" w:themeColor="text1"/>
        </w:rPr>
        <w:t>unir</w:t>
      </w:r>
      <w:proofErr w:type="spellEnd"/>
      <w:r w:rsidR="0010607B" w:rsidRPr="006124D1">
        <w:rPr>
          <w:rFonts w:ascii="Andale Mono" w:eastAsiaTheme="minorEastAsia" w:hAnsi="Andale Mono"/>
          <w:color w:val="000000" w:themeColor="text1"/>
        </w:rPr>
        <w:t xml:space="preserve"> </w:t>
      </w:r>
      <w:proofErr w:type="spellStart"/>
      <w:r w:rsidR="0010607B" w:rsidRPr="006124D1">
        <w:rPr>
          <w:rFonts w:ascii="Andale Mono" w:eastAsiaTheme="minorEastAsia" w:hAnsi="Andale Mono"/>
          <w:color w:val="000000" w:themeColor="text1"/>
        </w:rPr>
        <w:t>gb</w:t>
      </w:r>
      <w:proofErr w:type="spellEnd"/>
      <w:r w:rsidR="0010607B" w:rsidRPr="006124D1">
        <w:rPr>
          <w:rFonts w:ascii="Andale Mono" w:eastAsiaTheme="minorEastAsia" w:hAnsi="Andale Mono"/>
          <w:color w:val="000000" w:themeColor="text1"/>
        </w:rPr>
        <w:t xml:space="preserve"> </w:t>
      </w:r>
      <w:proofErr w:type="spellStart"/>
      <w:r w:rsidR="0010607B" w:rsidRPr="006124D1">
        <w:rPr>
          <w:rFonts w:ascii="Andale Mono" w:eastAsiaTheme="minorEastAsia" w:hAnsi="Andale Mono"/>
          <w:color w:val="000000" w:themeColor="text1"/>
        </w:rPr>
        <w:t>erpbire</w:t>
      </w:r>
      <w:proofErr w:type="spellEnd"/>
      <w:r w:rsidR="0010607B" w:rsidRPr="006124D1">
        <w:rPr>
          <w:rFonts w:ascii="Andale Mono" w:eastAsiaTheme="minorEastAsia" w:hAnsi="Andale Mono"/>
          <w:color w:val="000000" w:themeColor="text1"/>
        </w:rPr>
        <w:t xml:space="preserve"> bar </w:t>
      </w:r>
      <w:proofErr w:type="spellStart"/>
      <w:r w:rsidR="0010607B" w:rsidRPr="006124D1">
        <w:rPr>
          <w:rFonts w:ascii="Andale Mono" w:eastAsiaTheme="minorEastAsia" w:hAnsi="Andale Mono"/>
          <w:color w:val="000000" w:themeColor="text1"/>
        </w:rPr>
        <w:t>ovg</w:t>
      </w:r>
      <w:proofErr w:type="spellEnd"/>
      <w:r w:rsidR="0010607B" w:rsidRPr="006124D1">
        <w:rPr>
          <w:rFonts w:ascii="Andale Mono" w:eastAsiaTheme="minorEastAsia" w:hAnsi="Andale Mono"/>
          <w:color w:val="000000" w:themeColor="text1"/>
        </w:rPr>
        <w:t xml:space="preserve"> bs q ng n </w:t>
      </w:r>
      <w:proofErr w:type="spellStart"/>
      <w:r w:rsidR="0010607B" w:rsidRPr="006124D1">
        <w:rPr>
          <w:rFonts w:ascii="Andale Mono" w:eastAsiaTheme="minorEastAsia" w:hAnsi="Andale Mono"/>
          <w:color w:val="000000" w:themeColor="text1"/>
        </w:rPr>
        <w:t>gvzr</w:t>
      </w:r>
      <w:proofErr w:type="spellEnd"/>
      <w:r w:rsidR="0010607B" w:rsidRPr="0010607B">
        <w:rPr>
          <w:rFonts w:eastAsiaTheme="minorEastAsia"/>
          <w:color w:val="000000" w:themeColor="text1"/>
        </w:rPr>
        <w:t>.</w:t>
      </w:r>
      <w:r w:rsidR="0010607B">
        <w:rPr>
          <w:rFonts w:eastAsiaTheme="minorEastAsia"/>
          <w:color w:val="000000" w:themeColor="text1"/>
        </w:rPr>
        <w:t xml:space="preserve"> (</w:t>
      </w:r>
      <w:proofErr w:type="gramStart"/>
      <w:r w:rsidR="00D86D43">
        <w:rPr>
          <w:rFonts w:eastAsiaTheme="minorEastAsia"/>
          <w:color w:val="000000" w:themeColor="text1"/>
        </w:rPr>
        <w:t>encrypted</w:t>
      </w:r>
      <w:proofErr w:type="gramEnd"/>
      <w:r w:rsidR="00D86D43">
        <w:rPr>
          <w:rFonts w:eastAsiaTheme="minorEastAsia"/>
          <w:color w:val="000000" w:themeColor="text1"/>
        </w:rPr>
        <w:t xml:space="preserve"> with </w:t>
      </w:r>
      <w:hyperlink r:id="rId20" w:history="1">
        <w:r w:rsidR="00D86D43" w:rsidRPr="00C463F5">
          <w:rPr>
            <w:rStyle w:val="Hyperlink"/>
            <w:rFonts w:eastAsiaTheme="minorEastAsia"/>
          </w:rPr>
          <w:t>rot13</w:t>
        </w:r>
      </w:hyperlink>
      <w:r w:rsidR="00D86D43">
        <w:rPr>
          <w:rFonts w:eastAsiaTheme="minorEastAsia"/>
          <w:color w:val="000000" w:themeColor="text1"/>
        </w:rPr>
        <w:t>)</w:t>
      </w:r>
    </w:p>
    <w:p w14:paraId="29FB6F05" w14:textId="7457F132" w:rsidR="00A96B94" w:rsidRDefault="00544F7F" w:rsidP="008A7517">
      <w:pPr>
        <w:rPr>
          <w:rFonts w:eastAsiaTheme="minorEastAsia"/>
          <w:color w:val="000000" w:themeColor="text1"/>
        </w:rPr>
      </w:pPr>
      <w:r>
        <w:rPr>
          <w:rFonts w:eastAsiaTheme="minorEastAsia"/>
          <w:color w:val="000000" w:themeColor="text1"/>
        </w:rPr>
        <w:t xml:space="preserve">Note: it’s a similar idea to </w:t>
      </w:r>
      <w:r w:rsidR="000C19D6">
        <w:rPr>
          <w:rFonts w:eastAsiaTheme="minorEastAsia"/>
          <w:color w:val="000000" w:themeColor="text1"/>
        </w:rPr>
        <w:t>the attacks you’ll find online but not quite the same.</w:t>
      </w:r>
    </w:p>
    <w:p w14:paraId="538D3D38" w14:textId="7AFEFBBC" w:rsidR="00FB1141" w:rsidRDefault="00FB1141" w:rsidP="008A7517">
      <w:pPr>
        <w:rPr>
          <w:rFonts w:eastAsiaTheme="minorEastAsia"/>
          <w:color w:val="000000" w:themeColor="text1"/>
        </w:rPr>
      </w:pPr>
      <w:r>
        <w:rPr>
          <w:rFonts w:eastAsiaTheme="minorEastAsia"/>
          <w:color w:val="000000" w:themeColor="text1"/>
        </w:rPr>
        <w:t xml:space="preserve">The bigger keys sizes do take a bit longer to run. To help we can give you some </w:t>
      </w:r>
      <w:r w:rsidR="00573416">
        <w:rPr>
          <w:rFonts w:eastAsiaTheme="minorEastAsia"/>
          <w:color w:val="000000" w:themeColor="text1"/>
        </w:rPr>
        <w:t xml:space="preserve">pre-recorded </w:t>
      </w:r>
      <w:r>
        <w:rPr>
          <w:rFonts w:eastAsiaTheme="minorEastAsia"/>
          <w:color w:val="000000" w:themeColor="text1"/>
        </w:rPr>
        <w:t>timings</w:t>
      </w:r>
      <w:r w:rsidR="00573416">
        <w:rPr>
          <w:rFonts w:eastAsiaTheme="minorEastAsia"/>
          <w:color w:val="000000" w:themeColor="text1"/>
        </w:rPr>
        <w:t>. Let us know if you want them.</w:t>
      </w:r>
    </w:p>
    <w:p w14:paraId="4A6D870E" w14:textId="3E21556C" w:rsidR="00F47704" w:rsidRDefault="00F47704" w:rsidP="008A7517">
      <w:pPr>
        <w:rPr>
          <w:rFonts w:eastAsiaTheme="minorEastAsia"/>
          <w:color w:val="000000" w:themeColor="text1"/>
        </w:rPr>
      </w:pPr>
      <w:r>
        <w:rPr>
          <w:rFonts w:eastAsiaTheme="minorEastAsia"/>
          <w:color w:val="000000" w:themeColor="text1"/>
        </w:rPr>
        <w:t xml:space="preserve">When you think you have the secret </w:t>
      </w:r>
      <w:r w:rsidR="00190589">
        <w:rPr>
          <w:rFonts w:eastAsiaTheme="minorEastAsia"/>
          <w:color w:val="000000" w:themeColor="text1"/>
        </w:rPr>
        <w:t xml:space="preserve">number </w:t>
      </w:r>
      <w:r>
        <w:rPr>
          <w:rFonts w:eastAsiaTheme="minorEastAsia"/>
          <w:color w:val="000000" w:themeColor="text1"/>
        </w:rPr>
        <w:t>“d”</w:t>
      </w:r>
      <w:r w:rsidR="00190589">
        <w:rPr>
          <w:rFonts w:eastAsiaTheme="minorEastAsia"/>
          <w:color w:val="000000" w:themeColor="text1"/>
        </w:rPr>
        <w:t xml:space="preserve"> you can decrypt the secret message inside </w:t>
      </w:r>
      <w:r w:rsidR="00460AF3" w:rsidRPr="00460AF3">
        <w:rPr>
          <w:rFonts w:ascii="Andale Mono" w:eastAsiaTheme="minorEastAsia" w:hAnsi="Andale Mono"/>
          <w:color w:val="000000" w:themeColor="text1"/>
        </w:rPr>
        <w:t>ciphertext.txt</w:t>
      </w:r>
    </w:p>
    <w:p w14:paraId="33329E06" w14:textId="427AFC3D" w:rsidR="00C468CB" w:rsidRDefault="00C468CB" w:rsidP="00C468CB">
      <w:pPr>
        <w:pStyle w:val="Heading2"/>
        <w:rPr>
          <w:rFonts w:eastAsiaTheme="minorEastAsia"/>
        </w:rPr>
      </w:pPr>
      <w:r>
        <w:rPr>
          <w:rFonts w:eastAsiaTheme="minorEastAsia"/>
        </w:rPr>
        <w:lastRenderedPageBreak/>
        <w:t>Follow-up questions</w:t>
      </w:r>
    </w:p>
    <w:p w14:paraId="63B0172A" w14:textId="77777777" w:rsidR="00774204" w:rsidRPr="00774204" w:rsidRDefault="00774204" w:rsidP="000F27DB">
      <w:pPr>
        <w:pStyle w:val="ListParagraph"/>
        <w:numPr>
          <w:ilvl w:val="0"/>
          <w:numId w:val="11"/>
        </w:numPr>
      </w:pPr>
      <w:r w:rsidRPr="00774204">
        <w:t>Can you find any examples of real-life error message attacks? This is something you may want to cover in your end-of-project presentation.</w:t>
      </w:r>
    </w:p>
    <w:p w14:paraId="75759D04" w14:textId="184A8B73" w:rsidR="00774204" w:rsidRPr="000F27DB" w:rsidRDefault="00774204" w:rsidP="000F27DB">
      <w:pPr>
        <w:pStyle w:val="ListParagraph"/>
        <w:numPr>
          <w:ilvl w:val="0"/>
          <w:numId w:val="11"/>
        </w:numPr>
        <w:rPr>
          <w:rFonts w:eastAsiaTheme="minorEastAsia"/>
          <w:color w:val="000000" w:themeColor="text1"/>
        </w:rPr>
      </w:pPr>
      <w:r w:rsidRPr="000F27DB">
        <w:rPr>
          <w:rFonts w:eastAsiaTheme="minorEastAsia"/>
          <w:color w:val="000000" w:themeColor="text1"/>
        </w:rPr>
        <w:t>What mitigations can you introduce</w:t>
      </w:r>
      <w:r w:rsidR="008C04B6">
        <w:rPr>
          <w:rFonts w:eastAsiaTheme="minorEastAsia"/>
          <w:color w:val="000000" w:themeColor="text1"/>
        </w:rPr>
        <w:t xml:space="preserve"> to stop this being possible</w:t>
      </w:r>
      <w:r w:rsidRPr="000F27DB">
        <w:rPr>
          <w:rFonts w:eastAsiaTheme="minorEastAsia"/>
          <w:color w:val="000000" w:themeColor="text1"/>
        </w:rPr>
        <w:t>?</w:t>
      </w:r>
    </w:p>
    <w:p w14:paraId="4D0CDC7C" w14:textId="77777777" w:rsidR="00C468CB" w:rsidRPr="00C468CB" w:rsidRDefault="00C468CB" w:rsidP="00C468CB"/>
    <w:p w14:paraId="5B2FA5F4" w14:textId="58A77E36" w:rsidR="00A96B94" w:rsidRDefault="00906258" w:rsidP="00906258">
      <w:pPr>
        <w:pStyle w:val="Heading1"/>
        <w:rPr>
          <w:rFonts w:eastAsiaTheme="minorEastAsia"/>
        </w:rPr>
      </w:pPr>
      <w:r>
        <w:rPr>
          <w:rFonts w:eastAsiaTheme="minorEastAsia"/>
        </w:rPr>
        <w:t>Extension</w:t>
      </w:r>
    </w:p>
    <w:p w14:paraId="75BC0681" w14:textId="3CE5AA6D" w:rsidR="00B27842" w:rsidRPr="00B27842" w:rsidRDefault="00B27842" w:rsidP="00B27842">
      <w:pPr>
        <w:contextualSpacing/>
        <w:rPr>
          <w:rFonts w:eastAsiaTheme="minorEastAsia"/>
          <w:i/>
          <w:iCs/>
          <w:color w:val="000000" w:themeColor="text1"/>
        </w:rPr>
      </w:pPr>
      <w:r w:rsidRPr="00B27842">
        <w:rPr>
          <w:rFonts w:ascii="Calibri" w:eastAsia="Calibri" w:hAnsi="Calibri" w:cs="Calibri"/>
          <w:i/>
          <w:iCs/>
          <w:color w:val="000000" w:themeColor="text1"/>
        </w:rPr>
        <w:t>Aim: Learn</w:t>
      </w:r>
      <w:r w:rsidR="0A5D0EBD" w:rsidRPr="00B27842">
        <w:rPr>
          <w:rFonts w:ascii="Calibri" w:eastAsia="Calibri" w:hAnsi="Calibri" w:cs="Calibri"/>
          <w:i/>
          <w:iCs/>
          <w:color w:val="000000" w:themeColor="text1"/>
        </w:rPr>
        <w:t xml:space="preserve"> about AES</w:t>
      </w:r>
    </w:p>
    <w:p w14:paraId="687A24B4" w14:textId="4F1C7067" w:rsidR="00D877BA" w:rsidRDefault="00B27842" w:rsidP="00B27842">
      <w:pPr>
        <w:contextualSpacing/>
        <w:rPr>
          <w:rFonts w:ascii="Calibri" w:eastAsia="Calibri" w:hAnsi="Calibri" w:cs="Calibri"/>
          <w:i/>
          <w:color w:val="000000" w:themeColor="text1"/>
        </w:rPr>
      </w:pPr>
      <w:r w:rsidRPr="00B27842">
        <w:rPr>
          <w:rFonts w:ascii="Calibri" w:eastAsia="Calibri" w:hAnsi="Calibri" w:cs="Calibri"/>
          <w:i/>
          <w:iCs/>
          <w:color w:val="000000" w:themeColor="text1"/>
        </w:rPr>
        <w:t xml:space="preserve">Aim: </w:t>
      </w:r>
      <w:r w:rsidR="0A5D0EBD" w:rsidRPr="00B27842">
        <w:rPr>
          <w:rFonts w:ascii="Calibri" w:eastAsia="Calibri" w:hAnsi="Calibri" w:cs="Calibri"/>
          <w:i/>
          <w:color w:val="000000" w:themeColor="text1"/>
        </w:rPr>
        <w:t>Create some more complicated statistical experiments to break a bit of AES by power trace analysis</w:t>
      </w:r>
    </w:p>
    <w:p w14:paraId="0C6D3AF8" w14:textId="481ADD24" w:rsidR="00B27842" w:rsidRPr="00B27842" w:rsidRDefault="007D2C9D" w:rsidP="00B27842">
      <w:pPr>
        <w:contextualSpacing/>
        <w:rPr>
          <w:rFonts w:eastAsiaTheme="minorEastAsia"/>
          <w:color w:val="000000" w:themeColor="text1"/>
        </w:rPr>
      </w:pPr>
      <w:r>
        <w:rPr>
          <w:rFonts w:ascii="Calibri" w:eastAsia="Calibri" w:hAnsi="Calibri" w:cs="Calibri"/>
          <w:color w:val="000000" w:themeColor="text1"/>
        </w:rPr>
        <w:t xml:space="preserve">Let us know </w:t>
      </w:r>
      <w:r w:rsidR="00F30173">
        <w:rPr>
          <w:rFonts w:ascii="Calibri" w:eastAsia="Calibri" w:hAnsi="Calibri" w:cs="Calibri"/>
          <w:color w:val="000000" w:themeColor="text1"/>
        </w:rPr>
        <w:t>if you</w:t>
      </w:r>
      <w:r w:rsidR="00E76738">
        <w:rPr>
          <w:rFonts w:ascii="Calibri" w:eastAsia="Calibri" w:hAnsi="Calibri" w:cs="Calibri"/>
          <w:color w:val="000000" w:themeColor="text1"/>
        </w:rPr>
        <w:t xml:space="preserve">’d like an extension task </w:t>
      </w:r>
      <w:r w:rsidR="00A17BA8">
        <w:rPr>
          <w:rFonts w:ascii="Calibri" w:eastAsia="Calibri" w:hAnsi="Calibri" w:cs="Calibri"/>
          <w:color w:val="000000" w:themeColor="text1"/>
        </w:rPr>
        <w:t>–</w:t>
      </w:r>
      <w:r w:rsidR="00E76738">
        <w:rPr>
          <w:rFonts w:ascii="Calibri" w:eastAsia="Calibri" w:hAnsi="Calibri" w:cs="Calibri"/>
          <w:color w:val="000000" w:themeColor="text1"/>
        </w:rPr>
        <w:t xml:space="preserve"> </w:t>
      </w:r>
      <w:r w:rsidR="00A17BA8">
        <w:rPr>
          <w:rFonts w:ascii="Calibri" w:eastAsia="Calibri" w:hAnsi="Calibri" w:cs="Calibri"/>
          <w:color w:val="000000" w:themeColor="text1"/>
        </w:rPr>
        <w:t xml:space="preserve">we’ve put the aims here to give an idea of what it </w:t>
      </w:r>
      <w:r w:rsidR="006A651F">
        <w:rPr>
          <w:rFonts w:ascii="Calibri" w:eastAsia="Calibri" w:hAnsi="Calibri" w:cs="Calibri"/>
          <w:color w:val="000000" w:themeColor="text1"/>
        </w:rPr>
        <w:t>includes</w:t>
      </w:r>
      <w:r w:rsidR="00DB2464">
        <w:rPr>
          <w:rFonts w:ascii="Calibri" w:eastAsia="Calibri" w:hAnsi="Calibri" w:cs="Calibri"/>
          <w:color w:val="000000" w:themeColor="text1"/>
        </w:rPr>
        <w:t>.</w:t>
      </w:r>
    </w:p>
    <w:p w14:paraId="5E5787A5" w14:textId="0046D97A" w:rsidR="00D877BA" w:rsidRDefault="00D877BA" w:rsidP="44191763"/>
    <w:sectPr w:rsidR="00D877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0D9"/>
    <w:multiLevelType w:val="hybridMultilevel"/>
    <w:tmpl w:val="799A9A3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B372C4"/>
    <w:multiLevelType w:val="hybridMultilevel"/>
    <w:tmpl w:val="7DD02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844DF"/>
    <w:multiLevelType w:val="hybridMultilevel"/>
    <w:tmpl w:val="FFFFFFFF"/>
    <w:lvl w:ilvl="0" w:tplc="E3A2487E">
      <w:start w:val="1"/>
      <w:numFmt w:val="decimal"/>
      <w:lvlText w:val="%1."/>
      <w:lvlJc w:val="left"/>
      <w:pPr>
        <w:ind w:left="720" w:hanging="360"/>
      </w:pPr>
    </w:lvl>
    <w:lvl w:ilvl="1" w:tplc="9C4EF548">
      <w:start w:val="1"/>
      <w:numFmt w:val="lowerLetter"/>
      <w:lvlText w:val="%2."/>
      <w:lvlJc w:val="left"/>
      <w:pPr>
        <w:ind w:left="1440" w:hanging="360"/>
      </w:pPr>
    </w:lvl>
    <w:lvl w:ilvl="2" w:tplc="6BCA97BE">
      <w:start w:val="1"/>
      <w:numFmt w:val="lowerRoman"/>
      <w:lvlText w:val="%3."/>
      <w:lvlJc w:val="right"/>
      <w:pPr>
        <w:ind w:left="2160" w:hanging="180"/>
      </w:pPr>
    </w:lvl>
    <w:lvl w:ilvl="3" w:tplc="02061A48">
      <w:start w:val="1"/>
      <w:numFmt w:val="decimal"/>
      <w:lvlText w:val="%4."/>
      <w:lvlJc w:val="left"/>
      <w:pPr>
        <w:ind w:left="2880" w:hanging="360"/>
      </w:pPr>
    </w:lvl>
    <w:lvl w:ilvl="4" w:tplc="8DB85C9C">
      <w:start w:val="1"/>
      <w:numFmt w:val="lowerLetter"/>
      <w:lvlText w:val="%5."/>
      <w:lvlJc w:val="left"/>
      <w:pPr>
        <w:ind w:left="3600" w:hanging="360"/>
      </w:pPr>
    </w:lvl>
    <w:lvl w:ilvl="5" w:tplc="3250915C">
      <w:start w:val="1"/>
      <w:numFmt w:val="lowerRoman"/>
      <w:lvlText w:val="%6."/>
      <w:lvlJc w:val="right"/>
      <w:pPr>
        <w:ind w:left="4320" w:hanging="180"/>
      </w:pPr>
    </w:lvl>
    <w:lvl w:ilvl="6" w:tplc="F0322E5C">
      <w:start w:val="1"/>
      <w:numFmt w:val="decimal"/>
      <w:lvlText w:val="%7."/>
      <w:lvlJc w:val="left"/>
      <w:pPr>
        <w:ind w:left="5040" w:hanging="360"/>
      </w:pPr>
    </w:lvl>
    <w:lvl w:ilvl="7" w:tplc="C8ACE53C">
      <w:start w:val="1"/>
      <w:numFmt w:val="lowerLetter"/>
      <w:lvlText w:val="%8."/>
      <w:lvlJc w:val="left"/>
      <w:pPr>
        <w:ind w:left="5760" w:hanging="360"/>
      </w:pPr>
    </w:lvl>
    <w:lvl w:ilvl="8" w:tplc="C4544BC8">
      <w:start w:val="1"/>
      <w:numFmt w:val="lowerRoman"/>
      <w:lvlText w:val="%9."/>
      <w:lvlJc w:val="right"/>
      <w:pPr>
        <w:ind w:left="6480" w:hanging="180"/>
      </w:pPr>
    </w:lvl>
  </w:abstractNum>
  <w:abstractNum w:abstractNumId="3" w15:restartNumberingAfterBreak="0">
    <w:nsid w:val="42C133F5"/>
    <w:multiLevelType w:val="hybridMultilevel"/>
    <w:tmpl w:val="D574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6A74"/>
    <w:multiLevelType w:val="hybridMultilevel"/>
    <w:tmpl w:val="4162A6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B7480"/>
    <w:multiLevelType w:val="hybridMultilevel"/>
    <w:tmpl w:val="326485BE"/>
    <w:lvl w:ilvl="0" w:tplc="4DD2E4E4">
      <w:start w:val="1"/>
      <w:numFmt w:val="decimal"/>
      <w:lvlText w:val="%1."/>
      <w:lvlJc w:val="left"/>
      <w:pPr>
        <w:ind w:left="720" w:hanging="360"/>
      </w:pPr>
    </w:lvl>
    <w:lvl w:ilvl="1" w:tplc="C1625C50">
      <w:start w:val="1"/>
      <w:numFmt w:val="lowerLetter"/>
      <w:lvlText w:val="%2."/>
      <w:lvlJc w:val="left"/>
      <w:pPr>
        <w:ind w:left="1440" w:hanging="360"/>
      </w:pPr>
    </w:lvl>
    <w:lvl w:ilvl="2" w:tplc="EE0A85A8">
      <w:start w:val="1"/>
      <w:numFmt w:val="lowerRoman"/>
      <w:lvlText w:val="%3."/>
      <w:lvlJc w:val="right"/>
      <w:pPr>
        <w:ind w:left="2160" w:hanging="180"/>
      </w:pPr>
    </w:lvl>
    <w:lvl w:ilvl="3" w:tplc="05EEF03A">
      <w:start w:val="1"/>
      <w:numFmt w:val="decimal"/>
      <w:lvlText w:val="%4."/>
      <w:lvlJc w:val="left"/>
      <w:pPr>
        <w:ind w:left="2880" w:hanging="360"/>
      </w:pPr>
    </w:lvl>
    <w:lvl w:ilvl="4" w:tplc="9FE459EC">
      <w:start w:val="1"/>
      <w:numFmt w:val="lowerLetter"/>
      <w:lvlText w:val="%5."/>
      <w:lvlJc w:val="left"/>
      <w:pPr>
        <w:ind w:left="3600" w:hanging="360"/>
      </w:pPr>
    </w:lvl>
    <w:lvl w:ilvl="5" w:tplc="3AECFF04">
      <w:start w:val="1"/>
      <w:numFmt w:val="lowerRoman"/>
      <w:lvlText w:val="%6."/>
      <w:lvlJc w:val="right"/>
      <w:pPr>
        <w:ind w:left="4320" w:hanging="180"/>
      </w:pPr>
    </w:lvl>
    <w:lvl w:ilvl="6" w:tplc="0810AB44">
      <w:start w:val="1"/>
      <w:numFmt w:val="decimal"/>
      <w:lvlText w:val="%7."/>
      <w:lvlJc w:val="left"/>
      <w:pPr>
        <w:ind w:left="5040" w:hanging="360"/>
      </w:pPr>
    </w:lvl>
    <w:lvl w:ilvl="7" w:tplc="F76697AC">
      <w:start w:val="1"/>
      <w:numFmt w:val="lowerLetter"/>
      <w:lvlText w:val="%8."/>
      <w:lvlJc w:val="left"/>
      <w:pPr>
        <w:ind w:left="5760" w:hanging="360"/>
      </w:pPr>
    </w:lvl>
    <w:lvl w:ilvl="8" w:tplc="30C07AB0">
      <w:start w:val="1"/>
      <w:numFmt w:val="lowerRoman"/>
      <w:lvlText w:val="%9."/>
      <w:lvlJc w:val="right"/>
      <w:pPr>
        <w:ind w:left="6480" w:hanging="180"/>
      </w:pPr>
    </w:lvl>
  </w:abstractNum>
  <w:abstractNum w:abstractNumId="6" w15:restartNumberingAfterBreak="0">
    <w:nsid w:val="4F7335A4"/>
    <w:multiLevelType w:val="multilevel"/>
    <w:tmpl w:val="401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46C48"/>
    <w:multiLevelType w:val="hybridMultilevel"/>
    <w:tmpl w:val="A2E81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325E24"/>
    <w:multiLevelType w:val="hybridMultilevel"/>
    <w:tmpl w:val="9760B478"/>
    <w:lvl w:ilvl="0" w:tplc="063ECA9A">
      <w:start w:val="1"/>
      <w:numFmt w:val="decimal"/>
      <w:lvlText w:val="%1."/>
      <w:lvlJc w:val="left"/>
      <w:pPr>
        <w:ind w:left="720" w:hanging="360"/>
      </w:pPr>
    </w:lvl>
    <w:lvl w:ilvl="1" w:tplc="E9063A40">
      <w:start w:val="1"/>
      <w:numFmt w:val="lowerLetter"/>
      <w:lvlText w:val="%2."/>
      <w:lvlJc w:val="left"/>
      <w:pPr>
        <w:ind w:left="1440" w:hanging="360"/>
      </w:pPr>
    </w:lvl>
    <w:lvl w:ilvl="2" w:tplc="1FA427F2">
      <w:start w:val="1"/>
      <w:numFmt w:val="lowerRoman"/>
      <w:lvlText w:val="%3."/>
      <w:lvlJc w:val="right"/>
      <w:pPr>
        <w:ind w:left="2160" w:hanging="180"/>
      </w:pPr>
    </w:lvl>
    <w:lvl w:ilvl="3" w:tplc="E1284AB8">
      <w:start w:val="1"/>
      <w:numFmt w:val="decimal"/>
      <w:lvlText w:val="%4."/>
      <w:lvlJc w:val="left"/>
      <w:pPr>
        <w:ind w:left="2880" w:hanging="360"/>
      </w:pPr>
    </w:lvl>
    <w:lvl w:ilvl="4" w:tplc="DC901DC0">
      <w:start w:val="1"/>
      <w:numFmt w:val="lowerLetter"/>
      <w:lvlText w:val="%5."/>
      <w:lvlJc w:val="left"/>
      <w:pPr>
        <w:ind w:left="3600" w:hanging="360"/>
      </w:pPr>
    </w:lvl>
    <w:lvl w:ilvl="5" w:tplc="D0F26CB6">
      <w:start w:val="1"/>
      <w:numFmt w:val="lowerRoman"/>
      <w:lvlText w:val="%6."/>
      <w:lvlJc w:val="right"/>
      <w:pPr>
        <w:ind w:left="4320" w:hanging="180"/>
      </w:pPr>
    </w:lvl>
    <w:lvl w:ilvl="6" w:tplc="142412AC">
      <w:start w:val="1"/>
      <w:numFmt w:val="decimal"/>
      <w:lvlText w:val="%7."/>
      <w:lvlJc w:val="left"/>
      <w:pPr>
        <w:ind w:left="5040" w:hanging="360"/>
      </w:pPr>
    </w:lvl>
    <w:lvl w:ilvl="7" w:tplc="919A2D20">
      <w:start w:val="1"/>
      <w:numFmt w:val="lowerLetter"/>
      <w:lvlText w:val="%8."/>
      <w:lvlJc w:val="left"/>
      <w:pPr>
        <w:ind w:left="5760" w:hanging="360"/>
      </w:pPr>
    </w:lvl>
    <w:lvl w:ilvl="8" w:tplc="6D5CE3A0">
      <w:start w:val="1"/>
      <w:numFmt w:val="lowerRoman"/>
      <w:lvlText w:val="%9."/>
      <w:lvlJc w:val="right"/>
      <w:pPr>
        <w:ind w:left="6480" w:hanging="180"/>
      </w:pPr>
    </w:lvl>
  </w:abstractNum>
  <w:abstractNum w:abstractNumId="9" w15:restartNumberingAfterBreak="0">
    <w:nsid w:val="778328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245755"/>
    <w:multiLevelType w:val="multilevel"/>
    <w:tmpl w:val="2E8E55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2"/>
  </w:num>
  <w:num w:numId="3">
    <w:abstractNumId w:val="5"/>
  </w:num>
  <w:num w:numId="4">
    <w:abstractNumId w:val="0"/>
  </w:num>
  <w:num w:numId="5">
    <w:abstractNumId w:val="7"/>
  </w:num>
  <w:num w:numId="6">
    <w:abstractNumId w:val="9"/>
  </w:num>
  <w:num w:numId="7">
    <w:abstractNumId w:val="10"/>
  </w:num>
  <w:num w:numId="8">
    <w:abstractNumId w:val="6"/>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39823D"/>
    <w:rsid w:val="000001EE"/>
    <w:rsid w:val="00000EFC"/>
    <w:rsid w:val="00011735"/>
    <w:rsid w:val="00017E94"/>
    <w:rsid w:val="00025613"/>
    <w:rsid w:val="0002783A"/>
    <w:rsid w:val="00027E32"/>
    <w:rsid w:val="00030C0C"/>
    <w:rsid w:val="00033315"/>
    <w:rsid w:val="000401AE"/>
    <w:rsid w:val="00040A88"/>
    <w:rsid w:val="00054CC2"/>
    <w:rsid w:val="00061574"/>
    <w:rsid w:val="00074F86"/>
    <w:rsid w:val="00092E94"/>
    <w:rsid w:val="000A1177"/>
    <w:rsid w:val="000A55C7"/>
    <w:rsid w:val="000A5B0F"/>
    <w:rsid w:val="000A5D49"/>
    <w:rsid w:val="000C19D6"/>
    <w:rsid w:val="000C1D39"/>
    <w:rsid w:val="000C58DC"/>
    <w:rsid w:val="000D04D4"/>
    <w:rsid w:val="000D35AC"/>
    <w:rsid w:val="000D3E9C"/>
    <w:rsid w:val="000D57F1"/>
    <w:rsid w:val="000D73FE"/>
    <w:rsid w:val="000E16B4"/>
    <w:rsid w:val="000E1970"/>
    <w:rsid w:val="000E459B"/>
    <w:rsid w:val="000F27DB"/>
    <w:rsid w:val="0010213D"/>
    <w:rsid w:val="00103B1C"/>
    <w:rsid w:val="00105577"/>
    <w:rsid w:val="0010607B"/>
    <w:rsid w:val="00111EE3"/>
    <w:rsid w:val="00112CB7"/>
    <w:rsid w:val="00115987"/>
    <w:rsid w:val="00120D26"/>
    <w:rsid w:val="0012222E"/>
    <w:rsid w:val="00130BFC"/>
    <w:rsid w:val="0013607C"/>
    <w:rsid w:val="00136B30"/>
    <w:rsid w:val="00147993"/>
    <w:rsid w:val="00152687"/>
    <w:rsid w:val="001557B5"/>
    <w:rsid w:val="00157D48"/>
    <w:rsid w:val="00162B86"/>
    <w:rsid w:val="0016420E"/>
    <w:rsid w:val="0016556D"/>
    <w:rsid w:val="0017142E"/>
    <w:rsid w:val="00174779"/>
    <w:rsid w:val="0017502F"/>
    <w:rsid w:val="001814D2"/>
    <w:rsid w:val="00190589"/>
    <w:rsid w:val="00195C83"/>
    <w:rsid w:val="00197E64"/>
    <w:rsid w:val="001A14BB"/>
    <w:rsid w:val="001A7BEC"/>
    <w:rsid w:val="001B140E"/>
    <w:rsid w:val="001D24DB"/>
    <w:rsid w:val="001D4065"/>
    <w:rsid w:val="001D5B10"/>
    <w:rsid w:val="001D5C6B"/>
    <w:rsid w:val="001E3E6A"/>
    <w:rsid w:val="001E4D8B"/>
    <w:rsid w:val="00200FB8"/>
    <w:rsid w:val="002043F9"/>
    <w:rsid w:val="00214035"/>
    <w:rsid w:val="00222199"/>
    <w:rsid w:val="0022691F"/>
    <w:rsid w:val="00226DC5"/>
    <w:rsid w:val="00227726"/>
    <w:rsid w:val="00232678"/>
    <w:rsid w:val="00232BBB"/>
    <w:rsid w:val="00234C46"/>
    <w:rsid w:val="002351E6"/>
    <w:rsid w:val="00236833"/>
    <w:rsid w:val="00260194"/>
    <w:rsid w:val="0026257C"/>
    <w:rsid w:val="002708DE"/>
    <w:rsid w:val="002759D0"/>
    <w:rsid w:val="002761EA"/>
    <w:rsid w:val="00293754"/>
    <w:rsid w:val="00295AC2"/>
    <w:rsid w:val="00295F43"/>
    <w:rsid w:val="002A4474"/>
    <w:rsid w:val="002A73E7"/>
    <w:rsid w:val="002B1DCB"/>
    <w:rsid w:val="002C00F5"/>
    <w:rsid w:val="002C5D8B"/>
    <w:rsid w:val="002D166A"/>
    <w:rsid w:val="002D5307"/>
    <w:rsid w:val="002F66BE"/>
    <w:rsid w:val="003009B5"/>
    <w:rsid w:val="00301A2F"/>
    <w:rsid w:val="00305119"/>
    <w:rsid w:val="0031194F"/>
    <w:rsid w:val="0031650E"/>
    <w:rsid w:val="0031681C"/>
    <w:rsid w:val="0031688A"/>
    <w:rsid w:val="003277D7"/>
    <w:rsid w:val="00351113"/>
    <w:rsid w:val="00354150"/>
    <w:rsid w:val="00356D17"/>
    <w:rsid w:val="0036423C"/>
    <w:rsid w:val="003A3BD4"/>
    <w:rsid w:val="003C1FFE"/>
    <w:rsid w:val="003D2EDA"/>
    <w:rsid w:val="003D5001"/>
    <w:rsid w:val="003E33F0"/>
    <w:rsid w:val="003E5D4F"/>
    <w:rsid w:val="003F2181"/>
    <w:rsid w:val="003F3F63"/>
    <w:rsid w:val="00400FFD"/>
    <w:rsid w:val="00420D6B"/>
    <w:rsid w:val="004346FC"/>
    <w:rsid w:val="004353C9"/>
    <w:rsid w:val="00435C80"/>
    <w:rsid w:val="00444AE9"/>
    <w:rsid w:val="00450737"/>
    <w:rsid w:val="0045372F"/>
    <w:rsid w:val="00454CF3"/>
    <w:rsid w:val="004561E7"/>
    <w:rsid w:val="00460AF3"/>
    <w:rsid w:val="0046460C"/>
    <w:rsid w:val="004724A0"/>
    <w:rsid w:val="00476023"/>
    <w:rsid w:val="004809AA"/>
    <w:rsid w:val="00482401"/>
    <w:rsid w:val="00485900"/>
    <w:rsid w:val="0048752F"/>
    <w:rsid w:val="00492023"/>
    <w:rsid w:val="004A226B"/>
    <w:rsid w:val="004A6124"/>
    <w:rsid w:val="004C16D2"/>
    <w:rsid w:val="004E22EF"/>
    <w:rsid w:val="004F565B"/>
    <w:rsid w:val="00500F44"/>
    <w:rsid w:val="0051064E"/>
    <w:rsid w:val="00511F87"/>
    <w:rsid w:val="0051274B"/>
    <w:rsid w:val="005127B5"/>
    <w:rsid w:val="005159CD"/>
    <w:rsid w:val="0052197E"/>
    <w:rsid w:val="005358EF"/>
    <w:rsid w:val="00544F7F"/>
    <w:rsid w:val="005571D8"/>
    <w:rsid w:val="005712F3"/>
    <w:rsid w:val="00572997"/>
    <w:rsid w:val="00573416"/>
    <w:rsid w:val="0058288D"/>
    <w:rsid w:val="00584C4C"/>
    <w:rsid w:val="00585DB3"/>
    <w:rsid w:val="00593721"/>
    <w:rsid w:val="00595E93"/>
    <w:rsid w:val="0059735C"/>
    <w:rsid w:val="005B088C"/>
    <w:rsid w:val="005C0EB7"/>
    <w:rsid w:val="005C57DD"/>
    <w:rsid w:val="005D1DB6"/>
    <w:rsid w:val="005E127D"/>
    <w:rsid w:val="005E1FDD"/>
    <w:rsid w:val="005E2EFA"/>
    <w:rsid w:val="005F55F5"/>
    <w:rsid w:val="0060097B"/>
    <w:rsid w:val="006124D1"/>
    <w:rsid w:val="00630164"/>
    <w:rsid w:val="00650692"/>
    <w:rsid w:val="00661B6D"/>
    <w:rsid w:val="00661FF8"/>
    <w:rsid w:val="00675AEE"/>
    <w:rsid w:val="00680D0F"/>
    <w:rsid w:val="00690CED"/>
    <w:rsid w:val="0069104C"/>
    <w:rsid w:val="006923B6"/>
    <w:rsid w:val="00694295"/>
    <w:rsid w:val="006945F2"/>
    <w:rsid w:val="006A257C"/>
    <w:rsid w:val="006A651F"/>
    <w:rsid w:val="006A7185"/>
    <w:rsid w:val="006C1879"/>
    <w:rsid w:val="006C5899"/>
    <w:rsid w:val="006C643C"/>
    <w:rsid w:val="006D5B4D"/>
    <w:rsid w:val="006D7EEA"/>
    <w:rsid w:val="00713C4A"/>
    <w:rsid w:val="00715C1B"/>
    <w:rsid w:val="00716BD7"/>
    <w:rsid w:val="00735E4D"/>
    <w:rsid w:val="00737ADA"/>
    <w:rsid w:val="00742EAE"/>
    <w:rsid w:val="0075608B"/>
    <w:rsid w:val="00772420"/>
    <w:rsid w:val="007733A1"/>
    <w:rsid w:val="00773507"/>
    <w:rsid w:val="00774204"/>
    <w:rsid w:val="0077544D"/>
    <w:rsid w:val="00775A66"/>
    <w:rsid w:val="0077603A"/>
    <w:rsid w:val="00780B6F"/>
    <w:rsid w:val="00781C77"/>
    <w:rsid w:val="00781D90"/>
    <w:rsid w:val="00792C79"/>
    <w:rsid w:val="007A4031"/>
    <w:rsid w:val="007A43C0"/>
    <w:rsid w:val="007A4B76"/>
    <w:rsid w:val="007A687F"/>
    <w:rsid w:val="007B5AA0"/>
    <w:rsid w:val="007C4EAB"/>
    <w:rsid w:val="007D026B"/>
    <w:rsid w:val="007D0AC2"/>
    <w:rsid w:val="007D2C9D"/>
    <w:rsid w:val="007D3860"/>
    <w:rsid w:val="007E5BCE"/>
    <w:rsid w:val="007F7629"/>
    <w:rsid w:val="0080532F"/>
    <w:rsid w:val="00805DE6"/>
    <w:rsid w:val="008163BD"/>
    <w:rsid w:val="008218E6"/>
    <w:rsid w:val="0084039B"/>
    <w:rsid w:val="00840642"/>
    <w:rsid w:val="00842E22"/>
    <w:rsid w:val="008448ED"/>
    <w:rsid w:val="008501BF"/>
    <w:rsid w:val="008532CF"/>
    <w:rsid w:val="00855FB7"/>
    <w:rsid w:val="00860E57"/>
    <w:rsid w:val="00867805"/>
    <w:rsid w:val="00870B5E"/>
    <w:rsid w:val="00883BAE"/>
    <w:rsid w:val="0088760C"/>
    <w:rsid w:val="00894FE8"/>
    <w:rsid w:val="008964CA"/>
    <w:rsid w:val="008A7517"/>
    <w:rsid w:val="008C04B6"/>
    <w:rsid w:val="008C718A"/>
    <w:rsid w:val="008D5E19"/>
    <w:rsid w:val="008E5CE6"/>
    <w:rsid w:val="008E662D"/>
    <w:rsid w:val="008F35C3"/>
    <w:rsid w:val="008F3789"/>
    <w:rsid w:val="00901E37"/>
    <w:rsid w:val="00906258"/>
    <w:rsid w:val="00907A2B"/>
    <w:rsid w:val="00913755"/>
    <w:rsid w:val="0092331A"/>
    <w:rsid w:val="00937C33"/>
    <w:rsid w:val="00942D72"/>
    <w:rsid w:val="009457DC"/>
    <w:rsid w:val="00950667"/>
    <w:rsid w:val="00954662"/>
    <w:rsid w:val="00965FBB"/>
    <w:rsid w:val="00971C36"/>
    <w:rsid w:val="0098727E"/>
    <w:rsid w:val="00987B9D"/>
    <w:rsid w:val="00995026"/>
    <w:rsid w:val="00997F8C"/>
    <w:rsid w:val="009A20B3"/>
    <w:rsid w:val="009B632F"/>
    <w:rsid w:val="009C1435"/>
    <w:rsid w:val="009C19A4"/>
    <w:rsid w:val="009C2C6E"/>
    <w:rsid w:val="009C4C34"/>
    <w:rsid w:val="009C6B5B"/>
    <w:rsid w:val="009D7B84"/>
    <w:rsid w:val="009E0C07"/>
    <w:rsid w:val="009E2BAD"/>
    <w:rsid w:val="009E4FDC"/>
    <w:rsid w:val="00A024FA"/>
    <w:rsid w:val="00A17BA8"/>
    <w:rsid w:val="00A269D9"/>
    <w:rsid w:val="00A3056B"/>
    <w:rsid w:val="00A31875"/>
    <w:rsid w:val="00A3653F"/>
    <w:rsid w:val="00A366D9"/>
    <w:rsid w:val="00A451D1"/>
    <w:rsid w:val="00A5502E"/>
    <w:rsid w:val="00A579DF"/>
    <w:rsid w:val="00A603A2"/>
    <w:rsid w:val="00A60BFA"/>
    <w:rsid w:val="00A62F41"/>
    <w:rsid w:val="00A7581D"/>
    <w:rsid w:val="00A80B57"/>
    <w:rsid w:val="00A8122E"/>
    <w:rsid w:val="00A827AE"/>
    <w:rsid w:val="00A8308D"/>
    <w:rsid w:val="00A90210"/>
    <w:rsid w:val="00A94266"/>
    <w:rsid w:val="00A95503"/>
    <w:rsid w:val="00A96B94"/>
    <w:rsid w:val="00AA454F"/>
    <w:rsid w:val="00AA7E29"/>
    <w:rsid w:val="00AC3AC8"/>
    <w:rsid w:val="00AD4481"/>
    <w:rsid w:val="00AD5F07"/>
    <w:rsid w:val="00AD631D"/>
    <w:rsid w:val="00AE0D67"/>
    <w:rsid w:val="00AE5C7C"/>
    <w:rsid w:val="00B055EB"/>
    <w:rsid w:val="00B24FF7"/>
    <w:rsid w:val="00B27842"/>
    <w:rsid w:val="00B31308"/>
    <w:rsid w:val="00B33E58"/>
    <w:rsid w:val="00B41741"/>
    <w:rsid w:val="00B43302"/>
    <w:rsid w:val="00B4565C"/>
    <w:rsid w:val="00B473CF"/>
    <w:rsid w:val="00B50C4E"/>
    <w:rsid w:val="00B538A6"/>
    <w:rsid w:val="00B66004"/>
    <w:rsid w:val="00B7107A"/>
    <w:rsid w:val="00B73B89"/>
    <w:rsid w:val="00B762D7"/>
    <w:rsid w:val="00B81BE6"/>
    <w:rsid w:val="00B82542"/>
    <w:rsid w:val="00B82C51"/>
    <w:rsid w:val="00B82ED8"/>
    <w:rsid w:val="00B849D0"/>
    <w:rsid w:val="00B957DF"/>
    <w:rsid w:val="00B9708A"/>
    <w:rsid w:val="00BA2C30"/>
    <w:rsid w:val="00BB7518"/>
    <w:rsid w:val="00BC2259"/>
    <w:rsid w:val="00BD0BC2"/>
    <w:rsid w:val="00BE58C1"/>
    <w:rsid w:val="00BF3D5C"/>
    <w:rsid w:val="00BF440A"/>
    <w:rsid w:val="00BF7DAA"/>
    <w:rsid w:val="00C03E25"/>
    <w:rsid w:val="00C10156"/>
    <w:rsid w:val="00C259DE"/>
    <w:rsid w:val="00C25B06"/>
    <w:rsid w:val="00C2770B"/>
    <w:rsid w:val="00C36C05"/>
    <w:rsid w:val="00C40163"/>
    <w:rsid w:val="00C463F5"/>
    <w:rsid w:val="00C468CB"/>
    <w:rsid w:val="00C477C5"/>
    <w:rsid w:val="00C56F5B"/>
    <w:rsid w:val="00C60BA2"/>
    <w:rsid w:val="00C61B82"/>
    <w:rsid w:val="00C720BE"/>
    <w:rsid w:val="00C7522D"/>
    <w:rsid w:val="00C945B9"/>
    <w:rsid w:val="00C9A788"/>
    <w:rsid w:val="00CA44D4"/>
    <w:rsid w:val="00CB0960"/>
    <w:rsid w:val="00CB4168"/>
    <w:rsid w:val="00CB448D"/>
    <w:rsid w:val="00CC761C"/>
    <w:rsid w:val="00CD12B4"/>
    <w:rsid w:val="00CD1E95"/>
    <w:rsid w:val="00CD5F73"/>
    <w:rsid w:val="00CD6FA1"/>
    <w:rsid w:val="00CE07F7"/>
    <w:rsid w:val="00CE2E42"/>
    <w:rsid w:val="00D050E5"/>
    <w:rsid w:val="00D23325"/>
    <w:rsid w:val="00D23697"/>
    <w:rsid w:val="00D334E3"/>
    <w:rsid w:val="00D343E1"/>
    <w:rsid w:val="00D5740E"/>
    <w:rsid w:val="00D62192"/>
    <w:rsid w:val="00D76B1D"/>
    <w:rsid w:val="00D7765B"/>
    <w:rsid w:val="00D80766"/>
    <w:rsid w:val="00D86D43"/>
    <w:rsid w:val="00D877BA"/>
    <w:rsid w:val="00D92FB8"/>
    <w:rsid w:val="00DB2464"/>
    <w:rsid w:val="00DC7995"/>
    <w:rsid w:val="00DC7FB6"/>
    <w:rsid w:val="00DD1731"/>
    <w:rsid w:val="00DD1803"/>
    <w:rsid w:val="00DD2E25"/>
    <w:rsid w:val="00DE6CE3"/>
    <w:rsid w:val="00E01F15"/>
    <w:rsid w:val="00E06544"/>
    <w:rsid w:val="00E176D3"/>
    <w:rsid w:val="00E2068E"/>
    <w:rsid w:val="00E22DEF"/>
    <w:rsid w:val="00E3539F"/>
    <w:rsid w:val="00E4240F"/>
    <w:rsid w:val="00E4539B"/>
    <w:rsid w:val="00E52901"/>
    <w:rsid w:val="00E5468C"/>
    <w:rsid w:val="00E61785"/>
    <w:rsid w:val="00E76738"/>
    <w:rsid w:val="00E80000"/>
    <w:rsid w:val="00E81DE1"/>
    <w:rsid w:val="00E82C7B"/>
    <w:rsid w:val="00E85BA2"/>
    <w:rsid w:val="00E87AEE"/>
    <w:rsid w:val="00EA01A1"/>
    <w:rsid w:val="00EC6703"/>
    <w:rsid w:val="00EE0629"/>
    <w:rsid w:val="00EF2149"/>
    <w:rsid w:val="00F11453"/>
    <w:rsid w:val="00F1325E"/>
    <w:rsid w:val="00F16576"/>
    <w:rsid w:val="00F21EEB"/>
    <w:rsid w:val="00F30173"/>
    <w:rsid w:val="00F43C19"/>
    <w:rsid w:val="00F44450"/>
    <w:rsid w:val="00F47704"/>
    <w:rsid w:val="00F51DBF"/>
    <w:rsid w:val="00F53D73"/>
    <w:rsid w:val="00F77AE4"/>
    <w:rsid w:val="00FA2CAF"/>
    <w:rsid w:val="00FB05A6"/>
    <w:rsid w:val="00FB1141"/>
    <w:rsid w:val="00FB212A"/>
    <w:rsid w:val="00FB6163"/>
    <w:rsid w:val="00FC0872"/>
    <w:rsid w:val="00FC13A4"/>
    <w:rsid w:val="00FC14E0"/>
    <w:rsid w:val="00FC35BD"/>
    <w:rsid w:val="00FD44F7"/>
    <w:rsid w:val="00FF3994"/>
    <w:rsid w:val="00FF3CAC"/>
    <w:rsid w:val="0125C0E0"/>
    <w:rsid w:val="01E1F09D"/>
    <w:rsid w:val="0212CD63"/>
    <w:rsid w:val="0323C1E8"/>
    <w:rsid w:val="03ED0BED"/>
    <w:rsid w:val="043F8BCF"/>
    <w:rsid w:val="05538DA7"/>
    <w:rsid w:val="056DAB92"/>
    <w:rsid w:val="07096737"/>
    <w:rsid w:val="094FA895"/>
    <w:rsid w:val="0A5D0EBD"/>
    <w:rsid w:val="0BEA6BB6"/>
    <w:rsid w:val="0D0E05FA"/>
    <w:rsid w:val="0D26A295"/>
    <w:rsid w:val="0DD1AAAB"/>
    <w:rsid w:val="0E396A4D"/>
    <w:rsid w:val="107AB5F2"/>
    <w:rsid w:val="157CA366"/>
    <w:rsid w:val="16189C6D"/>
    <w:rsid w:val="17CA6CC7"/>
    <w:rsid w:val="198EE56D"/>
    <w:rsid w:val="1B392413"/>
    <w:rsid w:val="1BB81E8F"/>
    <w:rsid w:val="1DD877C9"/>
    <w:rsid w:val="1DDAD2DD"/>
    <w:rsid w:val="1ECE7514"/>
    <w:rsid w:val="21D710C7"/>
    <w:rsid w:val="22C7213A"/>
    <w:rsid w:val="23266B9F"/>
    <w:rsid w:val="277EE7A9"/>
    <w:rsid w:val="28C075FD"/>
    <w:rsid w:val="29C5170F"/>
    <w:rsid w:val="2B39823D"/>
    <w:rsid w:val="2E8BB94F"/>
    <w:rsid w:val="30ABB4CA"/>
    <w:rsid w:val="31D6803A"/>
    <w:rsid w:val="3264B3C6"/>
    <w:rsid w:val="34D1A5A1"/>
    <w:rsid w:val="3669C724"/>
    <w:rsid w:val="371018E4"/>
    <w:rsid w:val="37CFBB18"/>
    <w:rsid w:val="37EC8194"/>
    <w:rsid w:val="383C3ABB"/>
    <w:rsid w:val="3886E40E"/>
    <w:rsid w:val="3BBB1DF1"/>
    <w:rsid w:val="3CACB4D4"/>
    <w:rsid w:val="3E1E9EFD"/>
    <w:rsid w:val="3F3BCE61"/>
    <w:rsid w:val="41FDEBA1"/>
    <w:rsid w:val="43019349"/>
    <w:rsid w:val="4339275D"/>
    <w:rsid w:val="43468E7E"/>
    <w:rsid w:val="44191763"/>
    <w:rsid w:val="49D2D485"/>
    <w:rsid w:val="508AB162"/>
    <w:rsid w:val="5275F3AB"/>
    <w:rsid w:val="53F384DF"/>
    <w:rsid w:val="546F5F14"/>
    <w:rsid w:val="560B2F75"/>
    <w:rsid w:val="576F6C77"/>
    <w:rsid w:val="5DBD12B1"/>
    <w:rsid w:val="5FCD829D"/>
    <w:rsid w:val="6213D8CB"/>
    <w:rsid w:val="67BE7040"/>
    <w:rsid w:val="68FA6EE6"/>
    <w:rsid w:val="69F49FB1"/>
    <w:rsid w:val="6DA71987"/>
    <w:rsid w:val="6E5F56F3"/>
    <w:rsid w:val="70B76592"/>
    <w:rsid w:val="71EB723D"/>
    <w:rsid w:val="73CDCC05"/>
    <w:rsid w:val="75F90766"/>
    <w:rsid w:val="7629E493"/>
    <w:rsid w:val="77747D08"/>
    <w:rsid w:val="79B9F97F"/>
    <w:rsid w:val="7A0E348B"/>
    <w:rsid w:val="7AD23656"/>
    <w:rsid w:val="7B468D4E"/>
    <w:rsid w:val="7C907AF7"/>
    <w:rsid w:val="7D3C09CD"/>
    <w:rsid w:val="7D8940A9"/>
    <w:rsid w:val="7F92A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823D"/>
  <w15:chartTrackingRefBased/>
  <w15:docId w15:val="{5B6C4C6D-151B-4B2A-92E0-D5B723BC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E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29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97B"/>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2C7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187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187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187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187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187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7142E"/>
    <w:rPr>
      <w:color w:val="0563C1" w:themeColor="hyperlink"/>
      <w:u w:val="single"/>
    </w:rPr>
  </w:style>
  <w:style w:type="character" w:styleId="UnresolvedMention">
    <w:name w:val="Unresolved Mention"/>
    <w:basedOn w:val="DefaultParagraphFont"/>
    <w:uiPriority w:val="99"/>
    <w:semiHidden/>
    <w:unhideWhenUsed/>
    <w:rsid w:val="0017142E"/>
    <w:rPr>
      <w:color w:val="605E5C"/>
      <w:shd w:val="clear" w:color="auto" w:fill="E1DFDD"/>
    </w:rPr>
  </w:style>
  <w:style w:type="character" w:styleId="FollowedHyperlink">
    <w:name w:val="FollowedHyperlink"/>
    <w:basedOn w:val="DefaultParagraphFont"/>
    <w:uiPriority w:val="99"/>
    <w:semiHidden/>
    <w:unhideWhenUsed/>
    <w:rsid w:val="00F77AE4"/>
    <w:rPr>
      <w:color w:val="954F72" w:themeColor="followedHyperlink"/>
      <w:u w:val="single"/>
    </w:rPr>
  </w:style>
  <w:style w:type="character" w:customStyle="1" w:styleId="Heading2Char">
    <w:name w:val="Heading 2 Char"/>
    <w:basedOn w:val="DefaultParagraphFont"/>
    <w:link w:val="Heading2"/>
    <w:uiPriority w:val="9"/>
    <w:rsid w:val="006942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09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2C7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343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4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3E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6C18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C18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C18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C1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1879"/>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E61785"/>
  </w:style>
  <w:style w:type="character" w:customStyle="1" w:styleId="eop">
    <w:name w:val="eop"/>
    <w:basedOn w:val="DefaultParagraphFont"/>
    <w:rsid w:val="00E6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0598">
      <w:bodyDiv w:val="1"/>
      <w:marLeft w:val="0"/>
      <w:marRight w:val="0"/>
      <w:marTop w:val="0"/>
      <w:marBottom w:val="0"/>
      <w:divBdr>
        <w:top w:val="none" w:sz="0" w:space="0" w:color="auto"/>
        <w:left w:val="none" w:sz="0" w:space="0" w:color="auto"/>
        <w:bottom w:val="none" w:sz="0" w:space="0" w:color="auto"/>
        <w:right w:val="none" w:sz="0" w:space="0" w:color="auto"/>
      </w:divBdr>
    </w:div>
    <w:div w:id="10545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arnpython.org/en/Basic_Operators" TargetMode="External"/><Relationship Id="rId18" Type="http://schemas.openxmlformats.org/officeDocument/2006/relationships/hyperlink" Target="https://code.visualstudi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earnpython.org/en/Lists" TargetMode="External"/><Relationship Id="rId17" Type="http://schemas.openxmlformats.org/officeDocument/2006/relationships/hyperlink" Target="https://www.comparitech.com/blog/information-security/side-channel-attack/" TargetMode="External"/><Relationship Id="rId2" Type="http://schemas.openxmlformats.org/officeDocument/2006/relationships/customXml" Target="../customXml/item2.xml"/><Relationship Id="rId16" Type="http://schemas.openxmlformats.org/officeDocument/2006/relationships/hyperlink" Target="https://www.learnpython.org/en/Functions" TargetMode="External"/><Relationship Id="rId20" Type="http://schemas.openxmlformats.org/officeDocument/2006/relationships/hyperlink" Target="https://rot13.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arnpython.org/en/Variables_and_Types" TargetMode="External"/><Relationship Id="rId5" Type="http://schemas.openxmlformats.org/officeDocument/2006/relationships/numbering" Target="numbering.xml"/><Relationship Id="rId15" Type="http://schemas.openxmlformats.org/officeDocument/2006/relationships/hyperlink" Target="https://www.learnpython.org/en/Loops" TargetMode="External"/><Relationship Id="rId10" Type="http://schemas.openxmlformats.org/officeDocument/2006/relationships/hyperlink" Target="https://www.learnpython.org/en/Hello%2C_World%21" TargetMode="External"/><Relationship Id="rId19" Type="http://schemas.openxmlformats.org/officeDocument/2006/relationships/hyperlink" Target="https://www.python.org/downloads" TargetMode="External"/><Relationship Id="rId4" Type="http://schemas.openxmlformats.org/officeDocument/2006/relationships/customXml" Target="../customXml/item4.xml"/><Relationship Id="rId9" Type="http://schemas.openxmlformats.org/officeDocument/2006/relationships/hyperlink" Target="https://www.learnpython.org" TargetMode="External"/><Relationship Id="rId14" Type="http://schemas.openxmlformats.org/officeDocument/2006/relationships/hyperlink" Target="https://www.learnpython.org/en/Condi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8E8B917D66EA4FB8221D2B82C7A6DF" ma:contentTypeVersion="12" ma:contentTypeDescription="Create a new document." ma:contentTypeScope="" ma:versionID="920d66f9383e4486415a869b085bb164">
  <xsd:schema xmlns:xsd="http://www.w3.org/2001/XMLSchema" xmlns:xs="http://www.w3.org/2001/XMLSchema" xmlns:p="http://schemas.microsoft.com/office/2006/metadata/properties" xmlns:ns2="c4508ebf-33fc-443d-b47c-e4aaafad2bf6" xmlns:ns3="e75e41f8-1cbc-49b1-8b4d-7049e1021565" targetNamespace="http://schemas.microsoft.com/office/2006/metadata/properties" ma:root="true" ma:fieldsID="c455cddb7fdc2ef1df631a9b469049c4" ns2:_="" ns3:_="">
    <xsd:import namespace="c4508ebf-33fc-443d-b47c-e4aaafad2bf6"/>
    <xsd:import namespace="e75e41f8-1cbc-49b1-8b4d-7049e10215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08ebf-33fc-443d-b47c-e4aaafad2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5e41f8-1cbc-49b1-8b4d-7049e102156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59104D-162D-486E-BA69-3A0B12540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08ebf-33fc-443d-b47c-e4aaafad2bf6"/>
    <ds:schemaRef ds:uri="e75e41f8-1cbc-49b1-8b4d-7049e1021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7850B-802F-DC42-A76D-D6AD484D6619}">
  <ds:schemaRefs>
    <ds:schemaRef ds:uri="http://schemas.openxmlformats.org/officeDocument/2006/bibliography"/>
  </ds:schemaRefs>
</ds:datastoreItem>
</file>

<file path=customXml/itemProps3.xml><?xml version="1.0" encoding="utf-8"?>
<ds:datastoreItem xmlns:ds="http://schemas.openxmlformats.org/officeDocument/2006/customXml" ds:itemID="{D5BE0B72-A006-4BAC-A138-40DF79521D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3F9D6-0C1E-4A21-83D1-E490917D0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12903</TotalTime>
  <Pages>4</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Links>
    <vt:vector size="54" baseType="variant">
      <vt:variant>
        <vt:i4>2162811</vt:i4>
      </vt:variant>
      <vt:variant>
        <vt:i4>24</vt:i4>
      </vt:variant>
      <vt:variant>
        <vt:i4>0</vt:i4>
      </vt:variant>
      <vt:variant>
        <vt:i4>5</vt:i4>
      </vt:variant>
      <vt:variant>
        <vt:lpwstr>https://rot13.com/</vt:lpwstr>
      </vt:variant>
      <vt:variant>
        <vt:lpwstr/>
      </vt:variant>
      <vt:variant>
        <vt:i4>4784143</vt:i4>
      </vt:variant>
      <vt:variant>
        <vt:i4>21</vt:i4>
      </vt:variant>
      <vt:variant>
        <vt:i4>0</vt:i4>
      </vt:variant>
      <vt:variant>
        <vt:i4>5</vt:i4>
      </vt:variant>
      <vt:variant>
        <vt:lpwstr>https://www.learnpython.org/en/Functions</vt:lpwstr>
      </vt:variant>
      <vt:variant>
        <vt:lpwstr/>
      </vt:variant>
      <vt:variant>
        <vt:i4>5832705</vt:i4>
      </vt:variant>
      <vt:variant>
        <vt:i4>18</vt:i4>
      </vt:variant>
      <vt:variant>
        <vt:i4>0</vt:i4>
      </vt:variant>
      <vt:variant>
        <vt:i4>5</vt:i4>
      </vt:variant>
      <vt:variant>
        <vt:lpwstr>https://www.learnpython.org/en/Loops</vt:lpwstr>
      </vt:variant>
      <vt:variant>
        <vt:lpwstr/>
      </vt:variant>
      <vt:variant>
        <vt:i4>4849678</vt:i4>
      </vt:variant>
      <vt:variant>
        <vt:i4>15</vt:i4>
      </vt:variant>
      <vt:variant>
        <vt:i4>0</vt:i4>
      </vt:variant>
      <vt:variant>
        <vt:i4>5</vt:i4>
      </vt:variant>
      <vt:variant>
        <vt:lpwstr>https://www.learnpython.org/en/Conditions</vt:lpwstr>
      </vt:variant>
      <vt:variant>
        <vt:lpwstr/>
      </vt:variant>
      <vt:variant>
        <vt:i4>2883661</vt:i4>
      </vt:variant>
      <vt:variant>
        <vt:i4>12</vt:i4>
      </vt:variant>
      <vt:variant>
        <vt:i4>0</vt:i4>
      </vt:variant>
      <vt:variant>
        <vt:i4>5</vt:i4>
      </vt:variant>
      <vt:variant>
        <vt:lpwstr>https://www.learnpython.org/en/Basic_Operators</vt:lpwstr>
      </vt:variant>
      <vt:variant>
        <vt:lpwstr/>
      </vt:variant>
      <vt:variant>
        <vt:i4>4521987</vt:i4>
      </vt:variant>
      <vt:variant>
        <vt:i4>9</vt:i4>
      </vt:variant>
      <vt:variant>
        <vt:i4>0</vt:i4>
      </vt:variant>
      <vt:variant>
        <vt:i4>5</vt:i4>
      </vt:variant>
      <vt:variant>
        <vt:lpwstr>https://www.learnpython.org/en/Lists</vt:lpwstr>
      </vt:variant>
      <vt:variant>
        <vt:lpwstr/>
      </vt:variant>
      <vt:variant>
        <vt:i4>2162787</vt:i4>
      </vt:variant>
      <vt:variant>
        <vt:i4>6</vt:i4>
      </vt:variant>
      <vt:variant>
        <vt:i4>0</vt:i4>
      </vt:variant>
      <vt:variant>
        <vt:i4>5</vt:i4>
      </vt:variant>
      <vt:variant>
        <vt:lpwstr>https://www.learnpython.org/en/Variables_and_Types</vt:lpwstr>
      </vt:variant>
      <vt:variant>
        <vt:lpwstr/>
      </vt:variant>
      <vt:variant>
        <vt:i4>3670018</vt:i4>
      </vt:variant>
      <vt:variant>
        <vt:i4>3</vt:i4>
      </vt:variant>
      <vt:variant>
        <vt:i4>0</vt:i4>
      </vt:variant>
      <vt:variant>
        <vt:i4>5</vt:i4>
      </vt:variant>
      <vt:variant>
        <vt:lpwstr>https://www.learnpython.org/en/Hello%2C_World%21</vt:lpwstr>
      </vt:variant>
      <vt:variant>
        <vt:lpwstr/>
      </vt:variant>
      <vt:variant>
        <vt:i4>4653140</vt:i4>
      </vt:variant>
      <vt:variant>
        <vt:i4>0</vt:i4>
      </vt:variant>
      <vt:variant>
        <vt:i4>0</vt:i4>
      </vt:variant>
      <vt:variant>
        <vt:i4>5</vt:i4>
      </vt:variant>
      <vt:variant>
        <vt:lpwstr>https://www.learnpython.org/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dc:creator>
  <cp:keywords/>
  <dc:description/>
  <cp:lastModifiedBy>Sam R</cp:lastModifiedBy>
  <cp:revision>365</cp:revision>
  <dcterms:created xsi:type="dcterms:W3CDTF">2021-11-23T16:29:00Z</dcterms:created>
  <dcterms:modified xsi:type="dcterms:W3CDTF">2022-01-11T08:43:00Z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0x010100CB8E8B917D66EA4FB8221D2B82C7A6DF</vt:lpwstr>
  </property>
</Properties>
</file>