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705856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color w:val="000000" w:themeColor="text1"/>
          <w:sz w:val="32"/>
          <w:szCs w:val="32"/>
        </w:rPr>
      </w:sdtEndPr>
      <w:sdtContent>
        <w:p w14:paraId="3F2B7A40" w14:textId="77777777" w:rsidR="0029157D" w:rsidRDefault="002915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237B40" wp14:editId="063C2C4E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257175</wp:posOffset>
                    </wp:positionV>
                    <wp:extent cx="1276350" cy="257175"/>
                    <wp:effectExtent l="0" t="0" r="0" b="9525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763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2FFC7C" w14:textId="5477D192" w:rsidR="0029157D" w:rsidRPr="00BD46E7" w:rsidRDefault="0029157D" w:rsidP="00BD46E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7/10/2018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2237B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left:0;text-align:left;margin-left:420pt;margin-top:20.25pt;width:100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HcQAIAAHsEAAAOAAAAZHJzL2Uyb0RvYy54bWysVE1v2zAMvQ/YfxB0X514TbMZdYqsRYcB&#10;RVsgHXpWZDk2IIuapMTufv2e5CTNup2GXWSKpPjxHunLq6HTbKecb8mUfHo24UwZSVVrNiX//nT7&#10;4RNnPghTCU1GlfxFeX61eP/usreFyqkhXSnHEMT4orclb0KwRZZ52ahO+DOyysBYk+tEwNVtssqJ&#10;HtE7neWTyUXWk6usI6m8h/ZmNPJFil/XSoaHuvYqMF1y1BbS6dK5jme2uBTFxgnbtHJfhviHKjrR&#10;GiQ9hroRQbCta/8I1bXSkac6nEnqMqrrVqrUA7qZTt50s2qEVakXgOPtESb//8LK+92jY21V8nzG&#10;mREdOHpSQ2BfaGBQAZ/e+gJuKwvHMEAPng96D2Vse6hdF79oiMEOpF+O6MZoMj7K5xcfZzBJ2PLZ&#10;fDpP4bPX19b58FVRx6JQcgf2Eqhid+cDKoHrwSUm86Tb6rbVOl3ixKhr7dhOgGsdUo148ZuXNqwv&#10;eSojPjIUn4+RtUGC2OvYU5TCsB72AKypekH/jsYJ8lbetijyTvjwKBxGBn1hDcIDjloTktBe4qwh&#10;9/Nv+ugPJmHlrMcIltz/2AqnONPfDDj+PD0/jzObLuezeY6LO7WsTy1m210TOp9i4axMYvQP+iDW&#10;jrpnbMsyZoVJGIncJQ8H8TqMi4Ftk2q5TE6YUivCnVlZGUNH0CIFT8OzcHbPUwDD93QYVlG8oWv0&#10;HeFebgPVbeIyAjyiuscdE54o3m9jXKHTe/J6/WcsfgEAAP//AwBQSwMEFAAGAAgAAAAhAF6pDQ3h&#10;AAAACgEAAA8AAABkcnMvZG93bnJldi54bWxMj81OwzAQhO9IvIO1SFxQa5emUIU4FUL8SL3RFBA3&#10;N16SiHgdxW4S3p7tCU6r3RnNfpNtJteKAfvQeNKwmCsQSKW3DVUa9sXTbA0iREPWtJ5Qww8G2OTn&#10;Z5lJrR/pFYddrASHUEiNhjrGLpUylDU6E+a+Q2Lty/fORF77StrejBzuWnmt1I10piH+UJsOH2os&#10;v3dHp+HzqvrYhun5bVyult3jy1DcvttC68uL6f4ORMQp/pnhhM/okDPTwR/JBtFqWCeKu0QNiVqB&#10;OBlUsuDLgSWeMs/k/wr5LwAAAP//AwBQSwECLQAUAAYACAAAACEAtoM4kv4AAADhAQAAEwAAAAAA&#10;AAAAAAAAAAAAAAAAW0NvbnRlbnRfVHlwZXNdLnhtbFBLAQItABQABgAIAAAAIQA4/SH/1gAAAJQB&#10;AAALAAAAAAAAAAAAAAAAAC8BAABfcmVscy8ucmVsc1BLAQItABQABgAIAAAAIQCp1NHcQAIAAHsE&#10;AAAOAAAAAAAAAAAAAAAAAC4CAABkcnMvZTJvRG9jLnhtbFBLAQItABQABgAIAAAAIQBeqQ0N4QAA&#10;AAoBAAAPAAAAAAAAAAAAAAAAAJoEAABkcnMvZG93bnJldi54bWxQSwUGAAAAAAQABADzAAAAqAUA&#10;AAAA&#10;" fillcolor="white [3201]" stroked="f" strokeweight=".5pt">
                    <v:textbox>
                      <w:txbxContent>
                        <w:p w14:paraId="272FFC7C" w14:textId="5477D192" w:rsidR="0029157D" w:rsidRPr="00BD46E7" w:rsidRDefault="0029157D" w:rsidP="00BD46E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7/10/2018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D7C6EF2" wp14:editId="39B926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523B88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F7E51B" wp14:editId="571CE3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B1E40" w14:textId="59A8E487" w:rsidR="0029157D" w:rsidRDefault="002915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MX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Julio Alejandro Tejada</w:t>
                                    </w:r>
                                  </w:sdtContent>
                                </w:sdt>
                                <w:r w:rsidRPr="0006042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ava</w:t>
                                </w:r>
                              </w:p>
                              <w:p w14:paraId="3F53F66F" w14:textId="0D5DE666" w:rsidR="0029157D" w:rsidRPr="00060426" w:rsidRDefault="002915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ITIW31</w:t>
                                </w:r>
                              </w:p>
                              <w:p w14:paraId="4C8464E0" w14:textId="77777777" w:rsidR="0029157D" w:rsidRPr="00060426" w:rsidRDefault="002915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EF7E51B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14:paraId="53BB1E40" w14:textId="59A8E487" w:rsidR="0029157D" w:rsidRDefault="002915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Julio Alejandro Tejada</w:t>
                              </w:r>
                            </w:sdtContent>
                          </w:sdt>
                          <w:r w:rsidRPr="0006042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 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ava</w:t>
                          </w:r>
                        </w:p>
                        <w:p w14:paraId="3F53F66F" w14:textId="0D5DE666" w:rsidR="0029157D" w:rsidRPr="00060426" w:rsidRDefault="002915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ITIW31</w:t>
                          </w:r>
                        </w:p>
                        <w:p w14:paraId="4C8464E0" w14:textId="77777777" w:rsidR="0029157D" w:rsidRPr="00060426" w:rsidRDefault="002915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5280D" wp14:editId="7FEE33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8C4B3" w14:textId="77777777" w:rsidR="0029157D" w:rsidRPr="00D04301" w:rsidRDefault="0029157D" w:rsidP="00D04301">
                                <w:pPr>
                                  <w:jc w:val="center"/>
                                  <w:rPr>
                                    <w:sz w:val="56"/>
                                  </w:rPr>
                                </w:pPr>
                                <w:r w:rsidRPr="00D04301">
                                  <w:rPr>
                                    <w:sz w:val="56"/>
                                  </w:rPr>
                                  <w:t>Avance de proyecto final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9B8C5B" w14:textId="1EA438EE" w:rsidR="0029157D" w:rsidRDefault="002915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55280D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D28C4B3" w14:textId="77777777" w:rsidR="0029157D" w:rsidRPr="00D04301" w:rsidRDefault="0029157D" w:rsidP="00D04301">
                          <w:pPr>
                            <w:jc w:val="center"/>
                            <w:rPr>
                              <w:sz w:val="56"/>
                            </w:rPr>
                          </w:pPr>
                          <w:r w:rsidRPr="00D04301">
                            <w:rPr>
                              <w:sz w:val="56"/>
                            </w:rPr>
                            <w:t>Avance de proyecto final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9B8C5B" w14:textId="1EA438EE" w:rsidR="0029157D" w:rsidRDefault="002915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FDBC20" w14:textId="77777777" w:rsidR="0029157D" w:rsidRDefault="002915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102C1" wp14:editId="741B5FE3">
                    <wp:simplePos x="0" y="0"/>
                    <wp:positionH relativeFrom="margin">
                      <wp:posOffset>1971675</wp:posOffset>
                    </wp:positionH>
                    <wp:positionV relativeFrom="paragraph">
                      <wp:posOffset>5462905</wp:posOffset>
                    </wp:positionV>
                    <wp:extent cx="3952875" cy="1752600"/>
                    <wp:effectExtent l="0" t="0" r="28575" b="1905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5F79028" w14:textId="77777777" w:rsidR="0029157D" w:rsidRDefault="0029157D" w:rsidP="000511F9">
                                <w:pPr>
                                  <w:jc w:val="right"/>
                                </w:pPr>
                                <w:r w:rsidRPr="000511F9">
                                  <w:t>Universidad Tecnológica de Ciudad Juárez</w:t>
                                </w:r>
                              </w:p>
                              <w:p w14:paraId="356235C9" w14:textId="593A7323" w:rsidR="0029157D" w:rsidRDefault="0029157D" w:rsidP="000511F9">
                                <w:pPr>
                                  <w:jc w:val="right"/>
                                </w:pPr>
                                <w:r>
                                  <w:t>Tecnologías de la Información y la Comunicación</w:t>
                                </w:r>
                              </w:p>
                              <w:p w14:paraId="325FE04E" w14:textId="50FAF1B3" w:rsidR="0029157D" w:rsidRDefault="0029157D" w:rsidP="000511F9">
                                <w:pPr>
                                  <w:jc w:val="right"/>
                                </w:pPr>
                                <w:r>
                                  <w:t>Materia: Aplicación de las telecomunicaciones</w:t>
                                </w:r>
                              </w:p>
                              <w:p w14:paraId="348E4559" w14:textId="77777777" w:rsidR="0029157D" w:rsidRDefault="0029157D" w:rsidP="000511F9">
                                <w:pPr>
                                  <w:jc w:val="right"/>
                                </w:pPr>
                              </w:p>
                              <w:p w14:paraId="13B61F30" w14:textId="77777777" w:rsidR="0029157D" w:rsidRPr="000511F9" w:rsidRDefault="0029157D"/>
                              <w:p w14:paraId="4CD72CA2" w14:textId="5901B177" w:rsidR="0029157D" w:rsidRPr="000511F9" w:rsidRDefault="0029157D">
                                <w:proofErr w:type="spellStart"/>
                                <w:r>
                                  <w:t>ApApl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102C1" id="Text Box 24" o:spid="_x0000_s1029" type="#_x0000_t202" style="position:absolute;left:0;text-align:left;margin-left:155.25pt;margin-top:430.15pt;width:311.25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B1TgIAAKsEAAAOAAAAZHJzL2Uyb0RvYy54bWysVF1v2zAMfB+w/yDofXXiJv0I6hRZiw4D&#10;grZAWvRZkeXEgCxqkhI7+/U7yUmbdgMGDHtRKJI+kcdjrq67RrOtcr4mU/DhyYAzZSSVtVkV/Pnp&#10;7ssFZz4IUwpNRhV8pzy/nn7+dNXaicppTbpUjgHE+ElrC74OwU6yzMu1aoQ/IasMghW5RgRc3Sor&#10;nWiB3ugsHwzOspZcaR1J5T28t32QTxN+VSkZHqrKq8B0wVFbSKdL5zKe2fRKTFZO2HUt92WIf6ii&#10;EbXBo69QtyIItnH1b1BNLR15qsKJpCajqqqlSj2gm+HgQzeLtbAq9QJyvH2lyf8/WHm/fXSsLgue&#10;jzgzosGMnlQX2FfqGFzgp7V+grSFRWLo4MecD34PZ2y7q1wTf9EQQxxM717ZjWgSztPLcX5xPuZM&#10;IjY8H+dng8R/9va5dT58U9SwaBTcYXyJVbGd+4BSkHpIia950nV5V2udLlEy6kY7thUY9nKVisQX&#10;77K0YW3Bz07HgwT8LpZE9xcE4GmDQiIpffPRCt2ySySeHohZUrkDX456xXkr72r0NBc+PAoHiYEi&#10;rE14wFFpQk20tzhbk/v5J3/Mx+QR5ayFZAvuf2yEU5zp7waauByORlHj6TIan+e4uOPI8jhiNs0N&#10;gaghFtTKZMb8oA9m5ah5wXbN4qsICSPxdsHDwbwJ/SJhO6WazVISVG1FmJuFlRE6DiZO7Kl7Ec7u&#10;xxqgiHs6iFtMPky3z41fGpptAlV1Gn3kuWd1Tz82Iiliv71x5Y7vKevtP2b6CwAA//8DAFBLAwQU&#10;AAYACAAAACEA9T+Kjd8AAAAMAQAADwAAAGRycy9kb3ducmV2LnhtbEyPwU7DMBBE70j8g7VI3Kgd&#10;rIY0xKkipJ56oo3g6sYmiRqvo9hJw9+znOC42qeZN8V+dQNb7BR6jwqSjQBmsfGmx1ZBfT48ZcBC&#10;1Gj04NEq+LYB9uX9XaFz42/4bpdTbBmFYMi1gi7GMec8NJ11Omz8aJF+X35yOtI5tdxM+kbhbuDP&#10;QqTc6R6podOjfetscz3NTsHH8XzgeMzmettX1RU/X5ZdPSn1+LBWr8CiXeMfDL/6pA4lOV38jCaw&#10;QYFMxJZQBVkqJDAidlLSuguhiUwl8LLg/0eUPwAAAP//AwBQSwECLQAUAAYACAAAACEAtoM4kv4A&#10;AADhAQAAEwAAAAAAAAAAAAAAAAAAAAAAW0NvbnRlbnRfVHlwZXNdLnhtbFBLAQItABQABgAIAAAA&#10;IQA4/SH/1gAAAJQBAAALAAAAAAAAAAAAAAAAAC8BAABfcmVscy8ucmVsc1BLAQItABQABgAIAAAA&#10;IQB/wdB1TgIAAKsEAAAOAAAAAAAAAAAAAAAAAC4CAABkcnMvZTJvRG9jLnhtbFBLAQItABQABgAI&#10;AAAAIQD1P4qN3wAAAAwBAAAPAAAAAAAAAAAAAAAAAKgEAABkcnMvZG93bnJldi54bWxQSwUGAAAA&#10;AAQABADzAAAAtAUAAAAA&#10;" fillcolor="white [3212]" strokecolor="white [3212]" strokeweight=".5pt">
                    <v:textbox>
                      <w:txbxContent>
                        <w:p w14:paraId="75F79028" w14:textId="77777777" w:rsidR="0029157D" w:rsidRDefault="0029157D" w:rsidP="000511F9">
                          <w:pPr>
                            <w:jc w:val="right"/>
                          </w:pPr>
                          <w:r w:rsidRPr="000511F9">
                            <w:t>Universidad Tecnológica de Ciudad Juárez</w:t>
                          </w:r>
                        </w:p>
                        <w:p w14:paraId="356235C9" w14:textId="593A7323" w:rsidR="0029157D" w:rsidRDefault="0029157D" w:rsidP="000511F9">
                          <w:pPr>
                            <w:jc w:val="right"/>
                          </w:pPr>
                          <w:r>
                            <w:t>Tecnologías de la Información y la Comunicación</w:t>
                          </w:r>
                        </w:p>
                        <w:p w14:paraId="325FE04E" w14:textId="50FAF1B3" w:rsidR="0029157D" w:rsidRDefault="0029157D" w:rsidP="000511F9">
                          <w:pPr>
                            <w:jc w:val="right"/>
                          </w:pPr>
                          <w:r>
                            <w:t>Materia: Aplicación de las telecomunicaciones</w:t>
                          </w:r>
                        </w:p>
                        <w:p w14:paraId="348E4559" w14:textId="77777777" w:rsidR="0029157D" w:rsidRDefault="0029157D" w:rsidP="000511F9">
                          <w:pPr>
                            <w:jc w:val="right"/>
                          </w:pPr>
                        </w:p>
                        <w:p w14:paraId="13B61F30" w14:textId="77777777" w:rsidR="0029157D" w:rsidRPr="000511F9" w:rsidRDefault="0029157D"/>
                        <w:p w14:paraId="4CD72CA2" w14:textId="5901B177" w:rsidR="0029157D" w:rsidRPr="000511F9" w:rsidRDefault="0029157D">
                          <w:proofErr w:type="spellStart"/>
                          <w:r>
                            <w:t>ApApl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BAB958" wp14:editId="60653F08">
                    <wp:simplePos x="0" y="0"/>
                    <wp:positionH relativeFrom="column">
                      <wp:posOffset>1638300</wp:posOffset>
                    </wp:positionH>
                    <wp:positionV relativeFrom="paragraph">
                      <wp:posOffset>571500</wp:posOffset>
                    </wp:positionV>
                    <wp:extent cx="2609850" cy="2505075"/>
                    <wp:effectExtent l="0" t="0" r="19050" b="28575"/>
                    <wp:wrapNone/>
                    <wp:docPr id="22" name="Oval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9850" cy="25050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4B4B7" w14:textId="77777777" w:rsidR="0029157D" w:rsidRDefault="0029157D" w:rsidP="000511F9">
                                <w:pPr>
                                  <w:jc w:val="center"/>
                                </w:pPr>
                                <w:r w:rsidRPr="000511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A57E7D" wp14:editId="51F27420">
                                      <wp:extent cx="1640205" cy="1666875"/>
                                      <wp:effectExtent l="0" t="0" r="0" b="9525"/>
                                      <wp:docPr id="23" name="Picture 23" descr="Image result for utc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utc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0205" cy="1666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52BAB958" id="Oval 22" o:spid="_x0000_s1030" style="position:absolute;left:0;text-align:left;margin-left:129pt;margin-top:45pt;width:205.5pt;height:19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bUgwIAAGUFAAAOAAAAZHJzL2Uyb0RvYy54bWysVFtv2yAUfp+0/4B4X+1YSS9RnSpKlWlS&#10;1VZtpz4TDAka5jAgsbNfvwN2nGzN07QX4HCu37nd3rW1JjvhvAJT0tFFTokwHCpl1iX9/rb8ck2J&#10;D8xUTIMRJd0LT+9mnz/dNnYqCtiAroQjaMT4aWNLugnBTrPM842omb8AKwwyJbiaBSTdOqsca9B6&#10;rbMizy+zBlxlHXDhPf7ed0w6S/alFDw8SelFILqkGFtIp0vnKp7Z7JZN147ZjeJ9GOwfoqiZMuh0&#10;MHXPAiNbpz6YqhV34EGGCw51BlIqLhIGRDPK/0LzumFWJCyYHG+HNPn/Z5Y/7p4dUVVJi4ISw2qs&#10;0dOOaYIk5qaxfooir/bZ9ZTHZwTaSlfHGyGQNuVzP+RTtIFw/Cwu85vrCaadI6+Y5JP8ahKtZkd1&#10;63z4KqAm8VFSobWyPmJmU7Z78KGTPkjFb23i6UGraqm0TkTsFrHQjmDkJV2tR72XEyn0GTWziKjD&#10;kF5hr0Vn9UVIzEOMOnlPHXi0yTgXJlz2drVB6agmMYJBcXROUYdDML1sVBOpMwfF/Jzinx4HjeQV&#10;TBiUa2XAnTNQ/Rg8d/IH9B3mCD+0qzYVfxyBxZ8VVHtsCAfdpHjLlwor88B8eGYORwOrieMenvCQ&#10;GpqSQv+iZAPu17n/KI8di1xKGhy1kvqfW+YEJfqbwV6+GY3HcTYTMZ5cFUi4U87qlGO29QKwyiNc&#10;LJanZ5QP+vCUDup33Arz6BVZzHD0XVIe3IFYhG4F4F7hYj5PYjiPloUH82p5NB7zHNvurX1nzvbt&#10;GbCzH+Ewlh9atJONmgbm2wBSpf495rWvAM5yGoJ+78RlcUonqeN2nP0GAAD//wMAUEsDBBQABgAI&#10;AAAAIQBFIM5i4QAAAAoBAAAPAAAAZHJzL2Rvd25yZXYueG1sTI/NTsMwEITvSLyDtUhcELVb2pCG&#10;OBU/KmdoG6lHJ3aTiHhtxW4T3p7lBKfd1Yxmv8k3k+3ZxQyhcyhhPhPADNZOd9hIOOy39ymwEBVq&#10;1Ts0Er5NgE1xfZWrTLsRP81lFxtGIRgyJaGN0Wech7o1VoWZ8wZJO7nBqkjn0HA9qJHCbc8XQiTc&#10;qg7pQ6u8eW1N/bU7Wwl3R7H1+Lgvy4+H9248vMz9W1VKeXszPT8Bi2aKf2b4xSd0KIipcmfUgfUS&#10;FquUukQJa0GTDEmypqWSsEyXK+BFzv9XKH4AAAD//wMAUEsBAi0AFAAGAAgAAAAhALaDOJL+AAAA&#10;4QEAABMAAAAAAAAAAAAAAAAAAAAAAFtDb250ZW50X1R5cGVzXS54bWxQSwECLQAUAAYACAAAACEA&#10;OP0h/9YAAACUAQAACwAAAAAAAAAAAAAAAAAvAQAAX3JlbHMvLnJlbHNQSwECLQAUAAYACAAAACEA&#10;WXvm1IMCAABlBQAADgAAAAAAAAAAAAAAAAAuAgAAZHJzL2Uyb0RvYy54bWxQSwECLQAUAAYACAAA&#10;ACEARSDOYuEAAAAKAQAADwAAAAAAAAAAAAAAAADdBAAAZHJzL2Rvd25yZXYueG1sUEsFBgAAAAAE&#10;AAQA8wAAAOsFAAAAAA==&#10;" fillcolor="white [3201]" strokecolor="white [3212]" strokeweight="1pt">
                    <v:stroke joinstyle="miter"/>
                    <v:textbox>
                      <w:txbxContent>
                        <w:p w14:paraId="0024B4B7" w14:textId="77777777" w:rsidR="0029157D" w:rsidRDefault="0029157D" w:rsidP="000511F9">
                          <w:pPr>
                            <w:jc w:val="center"/>
                          </w:pPr>
                          <w:r w:rsidRPr="000511F9">
                            <w:rPr>
                              <w:noProof/>
                            </w:rPr>
                            <w:drawing>
                              <wp:inline distT="0" distB="0" distL="0" distR="0" wp14:anchorId="72A57E7D" wp14:editId="51F27420">
                                <wp:extent cx="1640205" cy="1666875"/>
                                <wp:effectExtent l="0" t="0" r="0" b="9525"/>
                                <wp:docPr id="23" name="Picture 23" descr="Image result for utc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utc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0205" cy="166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br w:type="page"/>
          </w:r>
        </w:p>
        <w:p w14:paraId="7E26C70D" w14:textId="4A6B5F97" w:rsidR="0029157D" w:rsidRDefault="00501236" w:rsidP="00501236">
          <w:pPr>
            <w:pStyle w:val="Heading1"/>
          </w:pPr>
          <w:r>
            <w:rPr>
              <w:shd w:val="clear" w:color="auto" w:fill="FFFFFF"/>
            </w:rPr>
            <w:lastRenderedPageBreak/>
            <w:t xml:space="preserve">Investigar algún proyecto realizado con </w:t>
          </w:r>
          <w:r>
            <w:rPr>
              <w:shd w:val="clear" w:color="auto" w:fill="FFFFFF"/>
            </w:rPr>
            <w:t>Arduino</w:t>
          </w:r>
          <w:r>
            <w:rPr>
              <w:shd w:val="clear" w:color="auto" w:fill="FFFFFF"/>
            </w:rPr>
            <w:t xml:space="preserve"> y </w:t>
          </w:r>
          <w:r>
            <w:rPr>
              <w:shd w:val="clear" w:color="auto" w:fill="FFFFFF"/>
            </w:rPr>
            <w:t>algún</w:t>
          </w:r>
          <w:r>
            <w:rPr>
              <w:shd w:val="clear" w:color="auto" w:fill="FFFFFF"/>
            </w:rPr>
            <w:t xml:space="preserve"> sensor inalámbrico</w:t>
          </w:r>
        </w:p>
      </w:sdtContent>
    </w:sdt>
    <w:p w14:paraId="30AF3D1B" w14:textId="143F02DE" w:rsidR="00641BDB" w:rsidRDefault="00641BDB"/>
    <w:p w14:paraId="505DBE69" w14:textId="3D6E6D89" w:rsidR="00501236" w:rsidRPr="00A42BDC" w:rsidRDefault="00501236" w:rsidP="00D04301">
      <w:pPr>
        <w:pStyle w:val="Heading2"/>
      </w:pPr>
      <w:proofErr w:type="spellStart"/>
      <w:r w:rsidRPr="00A42BDC">
        <w:t>Sonoff</w:t>
      </w:r>
      <w:proofErr w:type="spellEnd"/>
      <w:r w:rsidRPr="00A42BDC">
        <w:t xml:space="preserve"> Basic </w:t>
      </w:r>
      <w:proofErr w:type="spellStart"/>
      <w:r w:rsidRPr="00A42BDC">
        <w:t>WiFi</w:t>
      </w:r>
      <w:proofErr w:type="spellEnd"/>
      <w:r w:rsidRPr="00A42BDC">
        <w:t xml:space="preserve"> Wireless </w:t>
      </w:r>
      <w:proofErr w:type="spellStart"/>
      <w:r w:rsidRPr="00A42BDC">
        <w:t>Switch</w:t>
      </w:r>
      <w:bookmarkStart w:id="0" w:name="_GoBack"/>
      <w:bookmarkEnd w:id="0"/>
      <w:proofErr w:type="spellEnd"/>
    </w:p>
    <w:p w14:paraId="6499F444" w14:textId="77777777" w:rsidR="00A42BDC" w:rsidRDefault="00A42BDC"/>
    <w:p w14:paraId="41323029" w14:textId="19E43C25" w:rsidR="00501236" w:rsidRDefault="00501236">
      <w:proofErr w:type="spellStart"/>
      <w:r w:rsidRPr="00501236">
        <w:t>Sonoff</w:t>
      </w:r>
      <w:proofErr w:type="spellEnd"/>
      <w:r w:rsidRPr="00501236">
        <w:t xml:space="preserve"> Basic es un </w:t>
      </w:r>
      <w:proofErr w:type="spellStart"/>
      <w:r w:rsidR="00A42BDC">
        <w:t>Switch</w:t>
      </w:r>
      <w:proofErr w:type="spellEnd"/>
      <w:r w:rsidRPr="00501236">
        <w:t xml:space="preserve"> inteligente </w:t>
      </w:r>
      <w:proofErr w:type="spellStart"/>
      <w:r w:rsidRPr="00501236">
        <w:t>Wi</w:t>
      </w:r>
      <w:proofErr w:type="spellEnd"/>
      <w:r>
        <w:t>-</w:t>
      </w:r>
      <w:r w:rsidRPr="00501236">
        <w:t xml:space="preserve">Fi que proporciona a los usuarios un control inteligente del hogar. Es un interruptor de control remoto que se puede conectar a una amplia gama de dispositivos. El interruptor eléctrico </w:t>
      </w:r>
      <w:proofErr w:type="spellStart"/>
      <w:r w:rsidRPr="00501236">
        <w:t>WiFi</w:t>
      </w:r>
      <w:proofErr w:type="spellEnd"/>
      <w:r w:rsidRPr="00501236">
        <w:t xml:space="preserve"> básico de </w:t>
      </w:r>
      <w:proofErr w:type="spellStart"/>
      <w:r w:rsidRPr="00501236">
        <w:t>Sonoff</w:t>
      </w:r>
      <w:proofErr w:type="spellEnd"/>
      <w:r w:rsidRPr="00501236">
        <w:t xml:space="preserve"> transmite datos a una plataforma en la nube a través del </w:t>
      </w:r>
      <w:proofErr w:type="spellStart"/>
      <w:r w:rsidRPr="00501236">
        <w:t>WiFi</w:t>
      </w:r>
      <w:proofErr w:type="spellEnd"/>
      <w:r w:rsidRPr="00501236">
        <w:t xml:space="preserve">, que permite a los usuarios controlar de forma remota todos los dispositivos conectados, a través de la aplicación móvil </w:t>
      </w:r>
      <w:proofErr w:type="spellStart"/>
      <w:r w:rsidRPr="00501236">
        <w:t>eWeLink</w:t>
      </w:r>
      <w:proofErr w:type="spellEnd"/>
      <w:r w:rsidRPr="00501236">
        <w:t>. El servidor es el servidor global de Amazon</w:t>
      </w:r>
    </w:p>
    <w:p w14:paraId="7E6595C1" w14:textId="297A4EA3" w:rsidR="00501236" w:rsidRDefault="00501236">
      <w:pPr>
        <w:rPr>
          <w:rFonts w:ascii="Helvetica" w:hAnsi="Helvetica" w:cs="Helvetica"/>
          <w:color w:val="000000"/>
          <w:shd w:val="clear" w:color="auto" w:fill="FFFFFF"/>
        </w:rPr>
      </w:pPr>
      <w:r>
        <w:t>E</w:t>
      </w:r>
      <w:r w:rsidRPr="00501236">
        <w:t xml:space="preserve">l interruptor </w:t>
      </w:r>
      <w:proofErr w:type="spellStart"/>
      <w:r w:rsidRPr="00501236">
        <w:t>Wi</w:t>
      </w:r>
      <w:proofErr w:type="spellEnd"/>
      <w:r>
        <w:t>-</w:t>
      </w:r>
      <w:r w:rsidRPr="00501236">
        <w:t xml:space="preserve">Fi </w:t>
      </w:r>
      <w:proofErr w:type="spellStart"/>
      <w:r w:rsidRPr="00501236">
        <w:t>Sonoff</w:t>
      </w:r>
      <w:proofErr w:type="spellEnd"/>
      <w:r w:rsidRPr="00501236">
        <w:t xml:space="preserve"> de la empresa ITEAD es un interruptor cuyo firmware se conecta a un servicio en la nube y que permite controlarlo mediante una aplicación de Android o IOS.</w:t>
      </w:r>
      <w:r>
        <w:t xml:space="preserve"> La placa Arduino integra este interruptor llamado </w:t>
      </w:r>
      <w:r>
        <w:rPr>
          <w:rFonts w:ascii="Helvetica" w:hAnsi="Helvetica" w:cs="Helvetica"/>
          <w:color w:val="000000"/>
          <w:shd w:val="clear" w:color="auto" w:fill="FFFFFF"/>
        </w:rPr>
        <w:t>ESP8266</w:t>
      </w:r>
      <w:r>
        <w:rPr>
          <w:rFonts w:ascii="Helvetica" w:hAnsi="Helvetica" w:cs="Helvetica"/>
          <w:color w:val="000000"/>
          <w:shd w:val="clear" w:color="auto" w:fill="FFFFFF"/>
        </w:rPr>
        <w:t xml:space="preserve"> de la empresa ITEAD.</w:t>
      </w:r>
      <w:r w:rsidR="00E577CE">
        <w:rPr>
          <w:rFonts w:ascii="Helvetica" w:hAnsi="Helvetica" w:cs="Helvetica"/>
          <w:color w:val="000000"/>
          <w:shd w:val="clear" w:color="auto" w:fill="FFFFFF"/>
        </w:rPr>
        <w:t xml:space="preserve"> Su precio comercial se encuentre en 4.85 USD y 3.90 USD.</w:t>
      </w:r>
    </w:p>
    <w:p w14:paraId="2843341B" w14:textId="33070BFE" w:rsidR="00501236" w:rsidRDefault="00501236" w:rsidP="00501236">
      <w:pPr>
        <w:jc w:val="center"/>
      </w:pPr>
      <w:r>
        <w:rPr>
          <w:noProof/>
        </w:rPr>
        <w:drawing>
          <wp:inline distT="0" distB="0" distL="0" distR="0" wp14:anchorId="38873EB3" wp14:editId="13DD7CBD">
            <wp:extent cx="1704975" cy="1704975"/>
            <wp:effectExtent l="0" t="0" r="9525" b="9525"/>
            <wp:docPr id="1" name="Picture 1" descr="Sonoff Basic is a WiFi smart switch that allows users to remote control the power of lights/electrical appliances via the App from anywher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off Basic is a WiFi smart switch that allows users to remote control the power of lights/electrical appliances via the App from anywhere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E4FE" w14:textId="54279C74" w:rsidR="00501236" w:rsidRDefault="00501236" w:rsidP="00501236">
      <w:pPr>
        <w:jc w:val="center"/>
      </w:pPr>
      <w:r>
        <w:t xml:space="preserve">Imagen 1. </w:t>
      </w:r>
      <w:proofErr w:type="spellStart"/>
      <w:r>
        <w:t>Sonnoff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Inalambrico</w:t>
      </w:r>
      <w:proofErr w:type="spellEnd"/>
    </w:p>
    <w:p w14:paraId="745A8294" w14:textId="0037BB60" w:rsidR="00E577CE" w:rsidRDefault="00E577CE" w:rsidP="00D04301">
      <w:pPr>
        <w:pStyle w:val="Heading2"/>
      </w:pPr>
      <w:r>
        <w:lastRenderedPageBreak/>
        <w:t>Funciones específicas y apartados</w:t>
      </w:r>
    </w:p>
    <w:p w14:paraId="7A00692C" w14:textId="77777777" w:rsidR="00E577CE" w:rsidRDefault="00E577CE" w:rsidP="00E577CE">
      <w:pPr>
        <w:pStyle w:val="ListParagraph"/>
      </w:pPr>
    </w:p>
    <w:p w14:paraId="3FD39FF2" w14:textId="698A4EDD" w:rsidR="00E577CE" w:rsidRDefault="00E577CE" w:rsidP="00E577CE">
      <w:pPr>
        <w:pStyle w:val="ListParagraph"/>
        <w:numPr>
          <w:ilvl w:val="0"/>
          <w:numId w:val="2"/>
        </w:numPr>
      </w:pPr>
      <w:r>
        <w:t>Control remoto encendido / apagado: enciende / apaga dispositivos eléctricos desde cualquier lugar</w:t>
      </w:r>
    </w:p>
    <w:p w14:paraId="34ABE793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 xml:space="preserve">Soporte de aplicaciones: aplicación móvil gratuita para iOS y Android </w:t>
      </w:r>
      <w:proofErr w:type="spellStart"/>
      <w:r>
        <w:t>eWeLink</w:t>
      </w:r>
      <w:proofErr w:type="spellEnd"/>
    </w:p>
    <w:p w14:paraId="41DFB204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 xml:space="preserve">Control de LAN: enciende / apaga el dispositivo incluso cuando </w:t>
      </w:r>
      <w:proofErr w:type="spellStart"/>
      <w:r>
        <w:t>WiFi</w:t>
      </w:r>
      <w:proofErr w:type="spellEnd"/>
      <w:r>
        <w:t xml:space="preserve"> no tiene acceso a Internet</w:t>
      </w:r>
    </w:p>
    <w:p w14:paraId="3DBD2576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>Estado de sincronización: estado del dispositivo en tiempo real proporcionado a la aplicación</w:t>
      </w:r>
    </w:p>
    <w:p w14:paraId="1C52E9D3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>Temporización: configure los temporizadores programados / de cuenta atrás / de bucle para que se enciendan / apaguen a una hora específica</w:t>
      </w:r>
    </w:p>
    <w:p w14:paraId="33E101D8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>Comparte el control: controla tu hogar inteligente junto con tu familia</w:t>
      </w:r>
    </w:p>
    <w:p w14:paraId="5A108C2A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>Escena: enciende / apaga una pandilla de dispositivos con un solo toque</w:t>
      </w:r>
    </w:p>
    <w:p w14:paraId="47DE1926" w14:textId="77777777" w:rsidR="00E577CE" w:rsidRDefault="00E577CE" w:rsidP="00E577CE">
      <w:pPr>
        <w:pStyle w:val="ListParagraph"/>
        <w:numPr>
          <w:ilvl w:val="0"/>
          <w:numId w:val="2"/>
        </w:numPr>
      </w:pPr>
      <w:r>
        <w:t>Escena inteligente: activación / desactivación por temperatura, zumbido u otras condiciones ambientales del sensor</w:t>
      </w:r>
    </w:p>
    <w:p w14:paraId="2E54C230" w14:textId="52FE132D" w:rsidR="00E577CE" w:rsidRDefault="00E577CE" w:rsidP="00E577CE">
      <w:pPr>
        <w:pStyle w:val="ListParagraph"/>
        <w:numPr>
          <w:ilvl w:val="0"/>
          <w:numId w:val="2"/>
        </w:numPr>
      </w:pPr>
      <w:r>
        <w:t xml:space="preserve">Compatibilidad: funciona perfectamente con Amazon Alexa, Asistente de Google, IFTTT, Google </w:t>
      </w:r>
      <w:proofErr w:type="spellStart"/>
      <w:r>
        <w:t>Nest</w:t>
      </w:r>
      <w:proofErr w:type="spellEnd"/>
    </w:p>
    <w:p w14:paraId="78329716" w14:textId="47DB1CDB" w:rsidR="00E577CE" w:rsidRDefault="00E577CE" w:rsidP="00E577CE">
      <w:pPr>
        <w:pStyle w:val="ListParagraph"/>
      </w:pPr>
    </w:p>
    <w:p w14:paraId="3BEECCC2" w14:textId="53320817" w:rsidR="00E577CE" w:rsidRDefault="00E577CE" w:rsidP="00E577CE">
      <w:pPr>
        <w:pStyle w:val="ListParagraph"/>
      </w:pPr>
    </w:p>
    <w:p w14:paraId="416D3D7C" w14:textId="16DCA3CD" w:rsidR="00E577CE" w:rsidRDefault="00E577CE" w:rsidP="00E577CE">
      <w:pPr>
        <w:pStyle w:val="ListParagraph"/>
      </w:pPr>
    </w:p>
    <w:p w14:paraId="2984BC93" w14:textId="644329B8" w:rsidR="00E577CE" w:rsidRDefault="00E577CE" w:rsidP="00E577CE">
      <w:pPr>
        <w:pStyle w:val="ListParagraph"/>
      </w:pPr>
    </w:p>
    <w:p w14:paraId="14B0EA96" w14:textId="62242C72" w:rsidR="00E577CE" w:rsidRDefault="00E577CE" w:rsidP="00E577CE">
      <w:pPr>
        <w:pStyle w:val="ListParagraph"/>
      </w:pPr>
    </w:p>
    <w:p w14:paraId="20C9F4D9" w14:textId="77777777" w:rsidR="00E577CE" w:rsidRDefault="00E577CE" w:rsidP="00E577CE">
      <w:pPr>
        <w:pStyle w:val="ListParagraph"/>
      </w:pPr>
    </w:p>
    <w:p w14:paraId="2440A575" w14:textId="6BE106EA" w:rsidR="00501236" w:rsidRPr="00A42BDC" w:rsidRDefault="00501236" w:rsidP="00D04301">
      <w:pPr>
        <w:pStyle w:val="Heading2"/>
      </w:pPr>
      <w:r>
        <w:lastRenderedPageBreak/>
        <w:t>Especificaciones del dispositivo</w:t>
      </w:r>
    </w:p>
    <w:p w14:paraId="14002E22" w14:textId="77777777" w:rsidR="00A42BDC" w:rsidRDefault="00A42BDC" w:rsidP="00A42BDC">
      <w:pPr>
        <w:pStyle w:val="ListParagraph"/>
      </w:pPr>
    </w:p>
    <w:p w14:paraId="7661C435" w14:textId="013CC939" w:rsidR="00501236" w:rsidRDefault="00501236" w:rsidP="00A42BDC">
      <w:pPr>
        <w:pStyle w:val="ListParagraph"/>
        <w:numPr>
          <w:ilvl w:val="0"/>
          <w:numId w:val="1"/>
        </w:numPr>
      </w:pPr>
      <w:r>
        <w:t xml:space="preserve">Modelo: </w:t>
      </w:r>
      <w:proofErr w:type="spellStart"/>
      <w:r>
        <w:t>Sonoff</w:t>
      </w:r>
      <w:proofErr w:type="spellEnd"/>
      <w:r>
        <w:t xml:space="preserve"> Basic</w:t>
      </w:r>
    </w:p>
    <w:p w14:paraId="0668C52E" w14:textId="508B61A4" w:rsidR="00501236" w:rsidRDefault="00501236" w:rsidP="00A42BDC">
      <w:pPr>
        <w:pStyle w:val="ListParagraph"/>
        <w:numPr>
          <w:ilvl w:val="0"/>
          <w:numId w:val="1"/>
        </w:numPr>
      </w:pPr>
      <w:r>
        <w:t>Estándar Inalámbrico: 802.11 b/n/g</w:t>
      </w:r>
    </w:p>
    <w:p w14:paraId="3333D706" w14:textId="404F5467" w:rsidR="00501236" w:rsidRDefault="00A42BDC" w:rsidP="00A42BDC">
      <w:pPr>
        <w:pStyle w:val="ListParagraph"/>
        <w:numPr>
          <w:ilvl w:val="0"/>
          <w:numId w:val="1"/>
        </w:numPr>
      </w:pPr>
      <w:r w:rsidRPr="00A42BDC">
        <w:t>Rango de voltaje: 90-250v CA (50 / 60Hz)</w:t>
      </w:r>
    </w:p>
    <w:p w14:paraId="3B6365D7" w14:textId="32D337F1" w:rsidR="00501236" w:rsidRDefault="00501236" w:rsidP="00A42BDC">
      <w:pPr>
        <w:pStyle w:val="ListParagraph"/>
        <w:numPr>
          <w:ilvl w:val="0"/>
          <w:numId w:val="1"/>
        </w:numPr>
      </w:pPr>
      <w:r>
        <w:t xml:space="preserve">Material </w:t>
      </w:r>
      <w:r w:rsidR="00A42BDC">
        <w:t>de Cubierta</w:t>
      </w:r>
      <w:r>
        <w:t xml:space="preserve">: </w:t>
      </w:r>
      <w:proofErr w:type="spellStart"/>
      <w:r>
        <w:t>Fire-retardant</w:t>
      </w:r>
      <w:proofErr w:type="spellEnd"/>
      <w:r>
        <w:t xml:space="preserve"> ABS V0</w:t>
      </w:r>
    </w:p>
    <w:p w14:paraId="7567C337" w14:textId="564B0215" w:rsidR="00501236" w:rsidRDefault="00501236" w:rsidP="00A42BDC">
      <w:pPr>
        <w:pStyle w:val="ListParagraph"/>
        <w:numPr>
          <w:ilvl w:val="0"/>
          <w:numId w:val="1"/>
        </w:numPr>
      </w:pPr>
      <w:r>
        <w:t xml:space="preserve">Seguridad Inalámbrica: </w:t>
      </w:r>
      <w:r w:rsidR="00A42BDC">
        <w:t>WPA/WPA2</w:t>
      </w:r>
    </w:p>
    <w:p w14:paraId="169BD438" w14:textId="74B88ACE" w:rsidR="00A42BDC" w:rsidRDefault="00A42BDC" w:rsidP="00A42BDC">
      <w:pPr>
        <w:pStyle w:val="ListParagraph"/>
        <w:numPr>
          <w:ilvl w:val="0"/>
          <w:numId w:val="1"/>
        </w:numPr>
      </w:pPr>
      <w:r>
        <w:t>Fuente de poder: 90-250V AC</w:t>
      </w:r>
    </w:p>
    <w:p w14:paraId="66B1ED8E" w14:textId="2EA66D0E" w:rsidR="00A42BDC" w:rsidRDefault="00A42BDC" w:rsidP="00A42BDC">
      <w:pPr>
        <w:pStyle w:val="ListParagraph"/>
        <w:numPr>
          <w:ilvl w:val="0"/>
          <w:numId w:val="1"/>
        </w:numPr>
      </w:pPr>
      <w:r>
        <w:t>Consumo en espera: &lt;= 0.5 W</w:t>
      </w:r>
    </w:p>
    <w:p w14:paraId="41B2803D" w14:textId="610A7F76" w:rsidR="00A42BDC" w:rsidRDefault="00A42BDC" w:rsidP="00A42BDC">
      <w:pPr>
        <w:pStyle w:val="ListParagraph"/>
        <w:numPr>
          <w:ilvl w:val="0"/>
          <w:numId w:val="1"/>
        </w:numPr>
      </w:pPr>
      <w:r>
        <w:t>Corriente máxima: 10A</w:t>
      </w:r>
    </w:p>
    <w:p w14:paraId="6D294CC2" w14:textId="77777777" w:rsidR="00A42BDC" w:rsidRDefault="00A42BDC" w:rsidP="00A42BDC">
      <w:pPr>
        <w:pStyle w:val="ListParagraph"/>
        <w:numPr>
          <w:ilvl w:val="0"/>
          <w:numId w:val="1"/>
        </w:numPr>
      </w:pPr>
      <w:r>
        <w:t>Máximo poder: 2200 W</w:t>
      </w:r>
    </w:p>
    <w:p w14:paraId="135043EF" w14:textId="77777777" w:rsidR="00A42BDC" w:rsidRDefault="00A42BDC" w:rsidP="00A42BDC">
      <w:pPr>
        <w:pStyle w:val="ListParagraph"/>
        <w:numPr>
          <w:ilvl w:val="0"/>
          <w:numId w:val="1"/>
        </w:numPr>
      </w:pPr>
      <w:r>
        <w:t>Temperatura en operación: 0 – 40 Grados Celsius</w:t>
      </w:r>
    </w:p>
    <w:p w14:paraId="101F1B32" w14:textId="77777777" w:rsidR="00A42BDC" w:rsidRDefault="00A42BDC" w:rsidP="00A42BDC">
      <w:pPr>
        <w:pStyle w:val="ListParagraph"/>
        <w:numPr>
          <w:ilvl w:val="0"/>
          <w:numId w:val="1"/>
        </w:numPr>
      </w:pPr>
      <w:r>
        <w:t>Humedad en operación: 5%-90%</w:t>
      </w:r>
    </w:p>
    <w:p w14:paraId="4C23F6E0" w14:textId="57E237FE" w:rsidR="00A42BDC" w:rsidRDefault="00A42BDC" w:rsidP="00A42BDC">
      <w:pPr>
        <w:jc w:val="center"/>
      </w:pPr>
      <w:r>
        <w:rPr>
          <w:noProof/>
        </w:rPr>
        <w:drawing>
          <wp:inline distT="0" distB="0" distL="0" distR="0" wp14:anchorId="045F7C52" wp14:editId="475AFF6C">
            <wp:extent cx="2771775" cy="2775328"/>
            <wp:effectExtent l="0" t="0" r="0" b="6350"/>
            <wp:docPr id="2" name="Picture 2" descr="http://dl.itead.cc/IP66_waterproof_case/IP66_waterproof_case_comp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ad.cc/IP66_waterproof_case/IP66_waterproof_case_compabilit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69" cy="278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F560" w14:textId="3E14FDAF" w:rsidR="00A42BDC" w:rsidRDefault="00A42BDC" w:rsidP="00A42BDC">
      <w:pPr>
        <w:jc w:val="center"/>
      </w:pPr>
      <w:r>
        <w:t xml:space="preserve">Imagen 2. Tarjeta y Circuito integrado </w:t>
      </w:r>
      <w:proofErr w:type="spellStart"/>
      <w:r>
        <w:t>Sonoff</w:t>
      </w:r>
      <w:proofErr w:type="spellEnd"/>
    </w:p>
    <w:sdt>
      <w:sdtPr>
        <w:id w:val="-80908553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14:paraId="7CB091C2" w14:textId="494DC17E" w:rsidR="00D04301" w:rsidRDefault="00D04301">
          <w:pPr>
            <w:pStyle w:val="Heading1"/>
          </w:pPr>
          <w:r>
            <w:t>Referencias</w:t>
          </w:r>
        </w:p>
        <w:sdt>
          <w:sdtPr>
            <w:id w:val="-573587230"/>
            <w:bibliography/>
          </w:sdtPr>
          <w:sdtContent>
            <w:p w14:paraId="1EC8FE4A" w14:textId="77777777" w:rsidR="00D04301" w:rsidRDefault="00D04301" w:rsidP="00D04301">
              <w:pPr>
                <w:pStyle w:val="Bibliography"/>
                <w:ind w:left="720" w:hanging="720"/>
                <w:jc w:val="left"/>
              </w:pPr>
            </w:p>
            <w:p w14:paraId="7DB06F45" w14:textId="4704D0BF" w:rsidR="00D04301" w:rsidRDefault="00D04301" w:rsidP="00D04301">
              <w:pPr>
                <w:pStyle w:val="Bibliography"/>
                <w:ind w:left="720" w:hanging="720"/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 w:rsidRPr="00D04301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ITEAD. (2018). </w:t>
              </w:r>
              <w:r>
                <w:rPr>
                  <w:i/>
                  <w:iCs/>
                  <w:noProof/>
                </w:rPr>
                <w:t>ITEAD</w:t>
              </w:r>
              <w:r>
                <w:rPr>
                  <w:noProof/>
                </w:rPr>
                <w:t>. Obtenido de itead.cc: https://www.itead.cc/sonoff-wifi-wireless-switch.html</w:t>
              </w:r>
            </w:p>
            <w:p w14:paraId="74A9A851" w14:textId="77777777" w:rsidR="00D04301" w:rsidRDefault="00D04301" w:rsidP="00D04301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Martín, G. (2018). </w:t>
              </w:r>
              <w:r>
                <w:rPr>
                  <w:i/>
                  <w:iCs/>
                  <w:noProof/>
                </w:rPr>
                <w:t>Programar Facil</w:t>
              </w:r>
              <w:r>
                <w:rPr>
                  <w:noProof/>
                </w:rPr>
                <w:t>. Obtenido de programarfacil.com: https://programarfacil.com/esp8266/proyectos-con-esp8266-iot/</w:t>
              </w:r>
            </w:p>
            <w:p w14:paraId="1CD4B3EB" w14:textId="2BAB2E2D" w:rsidR="00D04301" w:rsidRPr="00D04301" w:rsidRDefault="00D04301" w:rsidP="00D04301">
              <w:pPr>
                <w:jc w:val="left"/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901BC4" w14:textId="77777777" w:rsidR="00501236" w:rsidRPr="00D04301" w:rsidRDefault="00501236">
      <w:pPr>
        <w:rPr>
          <w:lang w:val="en-US"/>
        </w:rPr>
      </w:pPr>
    </w:p>
    <w:sectPr w:rsidR="00501236" w:rsidRPr="00D04301" w:rsidSect="002915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91CC" w14:textId="77777777" w:rsidR="00CE7076" w:rsidRDefault="00CE7076" w:rsidP="00501236">
      <w:pPr>
        <w:spacing w:after="0" w:line="240" w:lineRule="auto"/>
      </w:pPr>
      <w:r>
        <w:separator/>
      </w:r>
    </w:p>
  </w:endnote>
  <w:endnote w:type="continuationSeparator" w:id="0">
    <w:p w14:paraId="343D5888" w14:textId="77777777" w:rsidR="00CE7076" w:rsidRDefault="00CE7076" w:rsidP="0050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BD33E" w14:textId="77777777" w:rsidR="00CE7076" w:rsidRDefault="00CE7076" w:rsidP="00501236">
      <w:pPr>
        <w:spacing w:after="0" w:line="240" w:lineRule="auto"/>
      </w:pPr>
      <w:r>
        <w:separator/>
      </w:r>
    </w:p>
  </w:footnote>
  <w:footnote w:type="continuationSeparator" w:id="0">
    <w:p w14:paraId="064BB00E" w14:textId="77777777" w:rsidR="00CE7076" w:rsidRDefault="00CE7076" w:rsidP="00501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464A9"/>
    <w:multiLevelType w:val="hybridMultilevel"/>
    <w:tmpl w:val="ECA29D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623BE"/>
    <w:multiLevelType w:val="hybridMultilevel"/>
    <w:tmpl w:val="EF88B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D"/>
    <w:rsid w:val="0029157D"/>
    <w:rsid w:val="002D6C50"/>
    <w:rsid w:val="00501236"/>
    <w:rsid w:val="005C3BAD"/>
    <w:rsid w:val="00641BDB"/>
    <w:rsid w:val="009A6BEC"/>
    <w:rsid w:val="00A42BDC"/>
    <w:rsid w:val="00C925D5"/>
    <w:rsid w:val="00CA6DB4"/>
    <w:rsid w:val="00CE7076"/>
    <w:rsid w:val="00D04301"/>
    <w:rsid w:val="00DE5F81"/>
    <w:rsid w:val="00E45C9D"/>
    <w:rsid w:val="00E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CD0F"/>
  <w15:chartTrackingRefBased/>
  <w15:docId w15:val="{E3553C95-C597-403A-9451-B4A139F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DB4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4301"/>
    <w:pPr>
      <w:keepNext/>
      <w:keepLines/>
      <w:shd w:val="clear" w:color="auto" w:fill="FFFFFF"/>
      <w:spacing w:after="0"/>
      <w:jc w:val="left"/>
      <w:outlineLvl w:val="1"/>
    </w:pPr>
    <w:rPr>
      <w:rFonts w:eastAsiaTheme="majorEastAsia" w:cstheme="majorBidi"/>
      <w:color w:val="000000" w:themeColor="text1"/>
      <w:sz w:val="28"/>
      <w:szCs w:val="2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01"/>
    <w:rPr>
      <w:rFonts w:ascii="Arial" w:eastAsiaTheme="majorEastAsia" w:hAnsi="Arial" w:cstheme="majorBidi"/>
      <w:color w:val="000000" w:themeColor="text1"/>
      <w:sz w:val="28"/>
      <w:szCs w:val="26"/>
      <w:shd w:val="clear" w:color="auto" w:fill="FFFFFF"/>
      <w:lang w:eastAsia="es-MX"/>
    </w:rPr>
  </w:style>
  <w:style w:type="paragraph" w:styleId="NoSpacing">
    <w:name w:val="No Spacing"/>
    <w:link w:val="NoSpacingChar"/>
    <w:uiPriority w:val="1"/>
    <w:qFormat/>
    <w:rsid w:val="002915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57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3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0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36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A42B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0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Ger18</b:Tag>
    <b:SourceType>InternetSite</b:SourceType>
    <b:Guid>{D2E08F78-BFA7-4832-AB27-8B8D4D5AA691}</b:Guid>
    <b:Author>
      <b:Author>
        <b:NameList>
          <b:Person>
            <b:Last>Martín</b:Last>
            <b:First>Germán</b:First>
          </b:Person>
        </b:NameList>
      </b:Author>
    </b:Author>
    <b:Title>Programar Facil</b:Title>
    <b:InternetSiteTitle>programarfacil.com</b:InternetSiteTitle>
    <b:Year>2018</b:Year>
    <b:URL>https://programarfacil.com/esp8266/proyectos-con-esp8266-iot/</b:URL>
    <b:RefOrder>1</b:RefOrder>
  </b:Source>
  <b:Source>
    <b:Tag>ITE18</b:Tag>
    <b:SourceType>InternetSite</b:SourceType>
    <b:Guid>{5466A2D8-0C55-4E53-A5E6-94EE69DDDAD0}</b:Guid>
    <b:Author>
      <b:Author>
        <b:Corporate>ITEAD</b:Corporate>
      </b:Author>
    </b:Author>
    <b:Title>ITEAD</b:Title>
    <b:InternetSiteTitle>itead.cc</b:InternetSiteTitle>
    <b:Year>2018</b:Year>
    <b:URL>https://www.itead.cc/sonoff-wifi-wireless-switch.html</b:URL>
    <b:RefOrder>2</b:RefOrder>
  </b:Source>
</b:Sources>
</file>

<file path=customXml/itemProps1.xml><?xml version="1.0" encoding="utf-8"?>
<ds:datastoreItem xmlns:ds="http://schemas.openxmlformats.org/officeDocument/2006/customXml" ds:itemID="{27ACA694-91F4-4344-A81E-DBE85309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Tejada</dc:creator>
  <cp:keywords/>
  <dc:description/>
  <cp:lastModifiedBy>Alejandro Tejada</cp:lastModifiedBy>
  <cp:revision>2</cp:revision>
  <dcterms:created xsi:type="dcterms:W3CDTF">2018-10-04T23:21:00Z</dcterms:created>
  <dcterms:modified xsi:type="dcterms:W3CDTF">2018-10-05T00:19:00Z</dcterms:modified>
</cp:coreProperties>
</file>