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C32B2" w14:textId="77777777" w:rsidR="00826A88" w:rsidRDefault="00826A88" w:rsidP="00826A88">
      <w:r>
        <w:rPr>
          <w:noProof/>
        </w:rPr>
        <mc:AlternateContent>
          <mc:Choice Requires="wps">
            <w:drawing>
              <wp:anchor distT="0" distB="0" distL="114300" distR="114300" simplePos="0" relativeHeight="251664384" behindDoc="0" locked="0" layoutInCell="1" allowOverlap="1" wp14:anchorId="5271A719" wp14:editId="6D245AFF">
                <wp:simplePos x="0" y="0"/>
                <wp:positionH relativeFrom="column">
                  <wp:posOffset>5334000</wp:posOffset>
                </wp:positionH>
                <wp:positionV relativeFrom="paragraph">
                  <wp:posOffset>257175</wp:posOffset>
                </wp:positionV>
                <wp:extent cx="127635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chemeClr val="lt1"/>
                        </a:solidFill>
                        <a:ln w="6350">
                          <a:noFill/>
                        </a:ln>
                      </wps:spPr>
                      <wps:txbx>
                        <w:txbxContent>
                          <w:p w14:paraId="57BBE911" w14:textId="0D694080" w:rsidR="00826A88" w:rsidRPr="00BD46E7" w:rsidRDefault="00826A88" w:rsidP="00826A88">
                            <w:pPr>
                              <w:jc w:val="center"/>
                              <w:rPr>
                                <w:lang w:val="en-US"/>
                              </w:rPr>
                            </w:pPr>
                            <w:r>
                              <w:rPr>
                                <w:lang w:val="en-US"/>
                              </w:rPr>
                              <w:t>1</w:t>
                            </w:r>
                            <w:r w:rsidR="002E6105">
                              <w:rPr>
                                <w:lang w:val="en-US"/>
                              </w:rPr>
                              <w:t>7</w:t>
                            </w:r>
                            <w:r>
                              <w:rPr>
                                <w:lang w:val="en-US"/>
                              </w:rPr>
                              <w:t>/10/2018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71A719" id="_x0000_t202" coordsize="21600,21600" o:spt="202" path="m,l,21600r21600,l21600,xe">
                <v:stroke joinstyle="miter"/>
                <v:path gradientshapeok="t" o:connecttype="rect"/>
              </v:shapetype>
              <v:shape id="Text Box 25" o:spid="_x0000_s1026" type="#_x0000_t202" style="position:absolute;left:0;text-align:left;margin-left:420pt;margin-top:20.25pt;width:100.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" fillcolor="white [3201]" stroked="f" strokeweight=".5pt">
                <v:textbox>
                  <w:txbxContent>
                    <w:p w14:paraId="57BBE911" w14:textId="0D694080" w:rsidR="00826A88" w:rsidRPr="00BD46E7" w:rsidRDefault="00826A88" w:rsidP="00826A88">
                      <w:pPr>
                        <w:jc w:val="center"/>
                        <w:rPr>
                          <w:lang w:val="en-US"/>
                        </w:rPr>
                      </w:pPr>
                      <w:r>
                        <w:rPr>
                          <w:lang w:val="en-US"/>
                        </w:rPr>
                        <w:t>1</w:t>
                      </w:r>
                      <w:r w:rsidR="002E6105">
                        <w:rPr>
                          <w:lang w:val="en-US"/>
                        </w:rPr>
                        <w:t>7</w:t>
                      </w:r>
                      <w:r>
                        <w:rPr>
                          <w:lang w:val="en-US"/>
                        </w:rPr>
                        <w:t>/10/2018</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26C3DE93" wp14:editId="433E8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47D711"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4D2D67" wp14:editId="3BD3A7C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FB41" w14:textId="7F613E8C" w:rsidR="00826A88" w:rsidRPr="00060426" w:rsidRDefault="00285451" w:rsidP="00826A88">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826A88">
                                  <w:rPr>
                                    <w:color w:val="595959" w:themeColor="text1" w:themeTint="A6"/>
                                    <w:sz w:val="28"/>
                                    <w:szCs w:val="28"/>
                                    <w:lang w:val="es-MX"/>
                                  </w:rPr>
                                  <w:t>Julio Alejandro Tejada</w:t>
                                </w:r>
                              </w:sdtContent>
                            </w:sdt>
                            <w:r w:rsidR="00826A88" w:rsidRPr="00060426">
                              <w:rPr>
                                <w:color w:val="595959" w:themeColor="text1" w:themeTint="A6"/>
                                <w:sz w:val="28"/>
                                <w:szCs w:val="28"/>
                                <w:lang w:val="es-MX"/>
                              </w:rPr>
                              <w:t xml:space="preserve"> N</w:t>
                            </w:r>
                            <w:r w:rsidR="00826A88">
                              <w:rPr>
                                <w:color w:val="595959" w:themeColor="text1" w:themeTint="A6"/>
                                <w:sz w:val="28"/>
                                <w:szCs w:val="28"/>
                                <w:lang w:val="es-MX"/>
                              </w:rPr>
                              <w:t>ava ITIW31</w:t>
                            </w:r>
                          </w:p>
                          <w:p w14:paraId="3D8DB871" w14:textId="77777777" w:rsidR="00826A88" w:rsidRPr="00060426" w:rsidRDefault="00285451" w:rsidP="00826A88">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26A8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04D2D67" id="Text Box 152"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p w14:paraId="2EA2FB41" w14:textId="7F613E8C" w:rsidR="00826A88" w:rsidRPr="00060426" w:rsidRDefault="00826A88" w:rsidP="00826A88">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lang w:val="es-MX"/>
                            </w:rPr>
                            <w:t>Julio Alejandro Tejada</w:t>
                          </w:r>
                        </w:sdtContent>
                      </w:sdt>
                      <w:r w:rsidRPr="00060426">
                        <w:rPr>
                          <w:color w:val="595959" w:themeColor="text1" w:themeTint="A6"/>
                          <w:sz w:val="28"/>
                          <w:szCs w:val="28"/>
                          <w:lang w:val="es-MX"/>
                        </w:rPr>
                        <w:t xml:space="preserve"> N</w:t>
                      </w:r>
                      <w:r>
                        <w:rPr>
                          <w:color w:val="595959" w:themeColor="text1" w:themeTint="A6"/>
                          <w:sz w:val="28"/>
                          <w:szCs w:val="28"/>
                          <w:lang w:val="es-MX"/>
                        </w:rPr>
                        <w:t>ava ITIW31</w:t>
                      </w:r>
                    </w:p>
                    <w:p w14:paraId="3D8DB871" w14:textId="77777777" w:rsidR="00826A88" w:rsidRPr="00060426" w:rsidRDefault="00826A88" w:rsidP="00826A88">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1D94614" wp14:editId="4762489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5A867" w14:textId="7BCB1092" w:rsidR="00826A88" w:rsidRDefault="00285451" w:rsidP="00826A8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6A88">
                                  <w:rPr>
                                    <w:caps/>
                                    <w:color w:val="4472C4" w:themeColor="accent1"/>
                                    <w:sz w:val="64"/>
                                    <w:szCs w:val="64"/>
                                  </w:rPr>
                                  <w:t>Reporte practica 6</w:t>
                                </w:r>
                              </w:sdtContent>
                            </w:sdt>
                          </w:p>
                          <w:p w14:paraId="65DA25F3" w14:textId="77777777" w:rsidR="00826A88" w:rsidRDefault="00826A88" w:rsidP="00826A88">
                            <w:pPr>
                              <w:jc w:val="right"/>
                              <w:rPr>
                                <w:smallCaps/>
                                <w:color w:val="404040" w:themeColor="text1" w:themeTint="BF"/>
                                <w:sz w:val="36"/>
                                <w:szCs w:val="36"/>
                              </w:rPr>
                            </w:pPr>
                            <w:r>
                              <w:rPr>
                                <w:color w:val="404040" w:themeColor="text1" w:themeTint="BF"/>
                                <w:sz w:val="36"/>
                                <w:szCs w:val="36"/>
                              </w:rPr>
                              <w:t>Aplicación de las telecomunicaciones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D94614"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CC5A867" w14:textId="7BCB1092" w:rsidR="00826A88" w:rsidRDefault="00826A88" w:rsidP="00826A8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Reporte practica 6</w:t>
                          </w:r>
                        </w:sdtContent>
                      </w:sdt>
                    </w:p>
                    <w:p w14:paraId="65DA25F3" w14:textId="77777777" w:rsidR="00826A88" w:rsidRDefault="00826A88" w:rsidP="00826A88">
                      <w:pPr>
                        <w:jc w:val="right"/>
                        <w:rPr>
                          <w:smallCaps/>
                          <w:color w:val="404040" w:themeColor="text1" w:themeTint="BF"/>
                          <w:sz w:val="36"/>
                          <w:szCs w:val="36"/>
                        </w:rPr>
                      </w:pPr>
                      <w:r>
                        <w:rPr>
                          <w:color w:val="404040" w:themeColor="text1" w:themeTint="BF"/>
                          <w:sz w:val="36"/>
                          <w:szCs w:val="36"/>
                        </w:rPr>
                        <w:t>Aplicación de las telecomunicaciones</w:t>
                      </w:r>
                    </w:p>
                  </w:txbxContent>
                </v:textbox>
                <w10:wrap type="square" anchorx="page" anchory="page"/>
              </v:shape>
            </w:pict>
          </mc:Fallback>
        </mc:AlternateContent>
      </w:r>
    </w:p>
    <w:p w14:paraId="18A1C5EF" w14:textId="77777777" w:rsidR="00826A88" w:rsidRDefault="00826A88" w:rsidP="00826A88">
      <w:r>
        <w:rPr>
          <w:noProof/>
        </w:rPr>
        <mc:AlternateContent>
          <mc:Choice Requires="wps">
            <w:drawing>
              <wp:anchor distT="0" distB="0" distL="114300" distR="114300" simplePos="0" relativeHeight="251663360" behindDoc="0" locked="0" layoutInCell="1" allowOverlap="1" wp14:anchorId="208825E5" wp14:editId="222295E3">
                <wp:simplePos x="0" y="0"/>
                <wp:positionH relativeFrom="margin">
                  <wp:align>right</wp:align>
                </wp:positionH>
                <wp:positionV relativeFrom="paragraph">
                  <wp:posOffset>5462905</wp:posOffset>
                </wp:positionV>
                <wp:extent cx="3543300" cy="11239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3543300" cy="1123950"/>
                        </a:xfrm>
                        <a:prstGeom prst="rect">
                          <a:avLst/>
                        </a:prstGeom>
                        <a:solidFill>
                          <a:schemeClr val="bg1"/>
                        </a:solidFill>
                        <a:ln w="6350">
                          <a:solidFill>
                            <a:schemeClr val="bg1"/>
                          </a:solidFill>
                        </a:ln>
                      </wps:spPr>
                      <wps:txbx>
                        <w:txbxContent>
                          <w:p w14:paraId="6D383B00" w14:textId="77777777" w:rsidR="00826A88" w:rsidRDefault="00826A88" w:rsidP="00826A88">
                            <w:pPr>
                              <w:jc w:val="right"/>
                            </w:pPr>
                            <w:r w:rsidRPr="000511F9">
                              <w:t>Universidad Tecnológica de Ciudad Juárez</w:t>
                            </w:r>
                          </w:p>
                          <w:p w14:paraId="213C5B20" w14:textId="77777777" w:rsidR="00826A88" w:rsidRDefault="00826A88" w:rsidP="00826A88">
                            <w:pPr>
                              <w:jc w:val="right"/>
                            </w:pPr>
                            <w:r>
                              <w:t>Tecnologías de la Información y la Comunicación</w:t>
                            </w:r>
                          </w:p>
                          <w:p w14:paraId="2380924C" w14:textId="77777777" w:rsidR="00826A88" w:rsidRPr="000511F9" w:rsidRDefault="00826A88" w:rsidP="00826A88"/>
                          <w:p w14:paraId="167945E1" w14:textId="77777777" w:rsidR="00826A88" w:rsidRPr="000511F9" w:rsidRDefault="00826A88" w:rsidP="00826A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825E5" id="Text Box 24" o:spid="_x0000_s1029" type="#_x0000_t202" style="position:absolute;left:0;text-align:left;margin-left:227.8pt;margin-top:430.15pt;width:279pt;height:8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" fillcolor="white [3212]" strokecolor="white [3212]" strokeweight=".5pt">
                <v:textbox>
                  <w:txbxContent>
                    <w:p w14:paraId="6D383B00" w14:textId="77777777" w:rsidR="00826A88" w:rsidRDefault="00826A88" w:rsidP="00826A88">
                      <w:pPr>
                        <w:jc w:val="right"/>
                      </w:pPr>
                      <w:r w:rsidRPr="000511F9">
                        <w:t>Universidad Tecnológica de Ciudad Juárez</w:t>
                      </w:r>
                    </w:p>
                    <w:p w14:paraId="213C5B20" w14:textId="77777777" w:rsidR="00826A88" w:rsidRDefault="00826A88" w:rsidP="00826A88">
                      <w:pPr>
                        <w:jc w:val="right"/>
                      </w:pPr>
                      <w:r>
                        <w:t>Tecnologías de la Información y la Comunicación</w:t>
                      </w:r>
                    </w:p>
                    <w:p w14:paraId="2380924C" w14:textId="77777777" w:rsidR="00826A88" w:rsidRPr="000511F9" w:rsidRDefault="00826A88" w:rsidP="00826A88"/>
                    <w:p w14:paraId="167945E1" w14:textId="77777777" w:rsidR="00826A88" w:rsidRPr="000511F9" w:rsidRDefault="00826A88" w:rsidP="00826A88"/>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23DCFB2F" wp14:editId="6F9D0C1E">
                <wp:simplePos x="0" y="0"/>
                <wp:positionH relativeFrom="column">
                  <wp:posOffset>1638300</wp:posOffset>
                </wp:positionH>
                <wp:positionV relativeFrom="paragraph">
                  <wp:posOffset>571500</wp:posOffset>
                </wp:positionV>
                <wp:extent cx="2609850" cy="2505075"/>
                <wp:effectExtent l="0" t="0" r="19050" b="28575"/>
                <wp:wrapNone/>
                <wp:docPr id="22" name="Oval 22"/>
                <wp:cNvGraphicFramePr/>
                <a:graphic xmlns:a="http://schemas.openxmlformats.org/drawingml/2006/main">
                  <a:graphicData uri="http://schemas.microsoft.com/office/word/2010/wordprocessingShape">
                    <wps:wsp>
                      <wps:cNvSpPr/>
                      <wps:spPr>
                        <a:xfrm>
                          <a:off x="0" y="0"/>
                          <a:ext cx="2609850" cy="2505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6D3DD77" w14:textId="77777777" w:rsidR="00826A88" w:rsidRDefault="00826A88" w:rsidP="00826A88">
                            <w:pPr>
                              <w:jc w:val="center"/>
                            </w:pPr>
                            <w:r w:rsidRPr="000511F9">
                              <w:rPr>
                                <w:noProof/>
                              </w:rPr>
                              <w:drawing>
                                <wp:inline distT="0" distB="0" distL="0" distR="0" wp14:anchorId="35C9E123" wp14:editId="1CCED64E">
                                  <wp:extent cx="1640205" cy="1666875"/>
                                  <wp:effectExtent l="0" t="0" r="0" b="9525"/>
                                  <wp:docPr id="23" name="Picture 23"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DCFB2F" id="Oval 22" o:spid="_x0000_s1030" style="position:absolute;left:0;text-align:left;margin-left:129pt;margin-top:45pt;width:205.5pt;height:19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" fillcolor="white [3201]" strokecolor="white [3212]" strokeweight="1pt">
                <v:stroke joinstyle="miter"/>
                <v:textbox>
                  <w:txbxContent>
                    <w:p w14:paraId="06D3DD77" w14:textId="77777777" w:rsidR="00826A88" w:rsidRDefault="00826A88" w:rsidP="00826A88">
                      <w:pPr>
                        <w:jc w:val="center"/>
                      </w:pPr>
                      <w:r w:rsidRPr="000511F9">
                        <w:rPr>
                          <w:noProof/>
                        </w:rPr>
                        <w:drawing>
                          <wp:inline distT="0" distB="0" distL="0" distR="0" wp14:anchorId="35C9E123" wp14:editId="1CCED64E">
                            <wp:extent cx="1640205" cy="1666875"/>
                            <wp:effectExtent l="0" t="0" r="0" b="9525"/>
                            <wp:docPr id="23" name="Picture 23"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v:textbox>
              </v:oval>
            </w:pict>
          </mc:Fallback>
        </mc:AlternateContent>
      </w:r>
      <w:r>
        <w:br w:type="page"/>
      </w:r>
      <w:bookmarkStart w:id="0" w:name="_GoBack"/>
      <w:bookmarkEnd w:id="0"/>
    </w:p>
    <w:sdt>
      <w:sdtPr>
        <w:rPr>
          <w:rFonts w:ascii="Arial" w:eastAsiaTheme="minorHAnsi" w:hAnsi="Arial" w:cstheme="minorBidi"/>
          <w:color w:val="auto"/>
          <w:sz w:val="24"/>
          <w:szCs w:val="22"/>
          <w:lang w:val="es-MX"/>
        </w:rPr>
        <w:id w:val="-738014133"/>
        <w:docPartObj>
          <w:docPartGallery w:val="Table of Contents"/>
          <w:docPartUnique/>
        </w:docPartObj>
      </w:sdtPr>
      <w:sdtEndPr>
        <w:rPr>
          <w:b/>
          <w:bCs/>
          <w:noProof/>
        </w:rPr>
      </w:sdtEndPr>
      <w:sdtContent>
        <w:p w14:paraId="113331A0" w14:textId="77777777" w:rsidR="00826A88" w:rsidRDefault="00826A88" w:rsidP="00826A88">
          <w:pPr>
            <w:pStyle w:val="TOCHeading"/>
          </w:pPr>
          <w:proofErr w:type="spellStart"/>
          <w:r>
            <w:t>Contenido</w:t>
          </w:r>
          <w:proofErr w:type="spellEnd"/>
        </w:p>
        <w:p w14:paraId="74038BC2" w14:textId="77777777" w:rsidR="00826A88" w:rsidRPr="00AB2F49" w:rsidRDefault="00826A88" w:rsidP="00826A88">
          <w:pPr>
            <w:rPr>
              <w:lang w:val="en-US"/>
            </w:rPr>
          </w:pPr>
        </w:p>
        <w:p w14:paraId="47157A00" w14:textId="77777777" w:rsidR="00826A88" w:rsidRDefault="00826A88" w:rsidP="00826A88">
          <w:pPr>
            <w:pStyle w:val="TOC1"/>
            <w:tabs>
              <w:tab w:val="right" w:leader="dot" w:pos="9350"/>
            </w:tabs>
            <w:rPr>
              <w:rFonts w:asciiTheme="minorHAnsi" w:eastAsiaTheme="minorEastAsia" w:hAnsiTheme="minorHAnsi"/>
              <w:noProof/>
              <w:sz w:val="22"/>
              <w:lang w:eastAsia="es-MX"/>
            </w:rPr>
          </w:pPr>
          <w:r>
            <w:rPr>
              <w:b/>
              <w:bCs/>
              <w:noProof/>
            </w:rPr>
            <w:fldChar w:fldCharType="begin"/>
          </w:r>
          <w:r w:rsidRPr="0030180A">
            <w:rPr>
              <w:b/>
              <w:bCs/>
              <w:noProof/>
              <w:lang w:val="en-US"/>
            </w:rPr>
            <w:instrText xml:space="preserve"> TOC \o "1-3" \h \z \u </w:instrText>
          </w:r>
          <w:r>
            <w:rPr>
              <w:b/>
              <w:bCs/>
              <w:noProof/>
            </w:rPr>
            <w:fldChar w:fldCharType="separate"/>
          </w:r>
          <w:hyperlink w:anchor="_Toc526796625" w:history="1">
            <w:r w:rsidRPr="00265267">
              <w:rPr>
                <w:rStyle w:val="Hyperlink"/>
                <w:noProof/>
              </w:rPr>
              <w:t>Introducción</w:t>
            </w:r>
            <w:r>
              <w:rPr>
                <w:noProof/>
                <w:webHidden/>
              </w:rPr>
              <w:tab/>
            </w:r>
            <w:r>
              <w:rPr>
                <w:noProof/>
                <w:webHidden/>
              </w:rPr>
              <w:fldChar w:fldCharType="begin"/>
            </w:r>
            <w:r>
              <w:rPr>
                <w:noProof/>
                <w:webHidden/>
              </w:rPr>
              <w:instrText xml:space="preserve"> PAGEREF _Toc526796625 \h </w:instrText>
            </w:r>
            <w:r>
              <w:rPr>
                <w:noProof/>
                <w:webHidden/>
              </w:rPr>
            </w:r>
            <w:r>
              <w:rPr>
                <w:noProof/>
                <w:webHidden/>
              </w:rPr>
              <w:fldChar w:fldCharType="separate"/>
            </w:r>
            <w:r>
              <w:rPr>
                <w:noProof/>
                <w:webHidden/>
              </w:rPr>
              <w:t>3</w:t>
            </w:r>
            <w:r>
              <w:rPr>
                <w:noProof/>
                <w:webHidden/>
              </w:rPr>
              <w:fldChar w:fldCharType="end"/>
            </w:r>
          </w:hyperlink>
        </w:p>
        <w:p w14:paraId="1DF63AD4" w14:textId="77777777" w:rsidR="00826A88" w:rsidRDefault="00285451" w:rsidP="00826A88">
          <w:pPr>
            <w:pStyle w:val="TOC1"/>
            <w:tabs>
              <w:tab w:val="right" w:leader="dot" w:pos="9350"/>
            </w:tabs>
            <w:rPr>
              <w:rFonts w:asciiTheme="minorHAnsi" w:eastAsiaTheme="minorEastAsia" w:hAnsiTheme="minorHAnsi"/>
              <w:noProof/>
              <w:sz w:val="22"/>
              <w:lang w:eastAsia="es-MX"/>
            </w:rPr>
          </w:pPr>
          <w:hyperlink w:anchor="_Toc526796626" w:history="1">
            <w:r w:rsidR="00826A88" w:rsidRPr="00265267">
              <w:rPr>
                <w:rStyle w:val="Hyperlink"/>
                <w:noProof/>
              </w:rPr>
              <w:t>Objetivo</w:t>
            </w:r>
            <w:r w:rsidR="00826A88">
              <w:rPr>
                <w:noProof/>
                <w:webHidden/>
              </w:rPr>
              <w:tab/>
            </w:r>
            <w:r w:rsidR="00826A88">
              <w:rPr>
                <w:noProof/>
                <w:webHidden/>
              </w:rPr>
              <w:fldChar w:fldCharType="begin"/>
            </w:r>
            <w:r w:rsidR="00826A88">
              <w:rPr>
                <w:noProof/>
                <w:webHidden/>
              </w:rPr>
              <w:instrText xml:space="preserve"> PAGEREF _Toc526796626 \h </w:instrText>
            </w:r>
            <w:r w:rsidR="00826A88">
              <w:rPr>
                <w:noProof/>
                <w:webHidden/>
              </w:rPr>
            </w:r>
            <w:r w:rsidR="00826A88">
              <w:rPr>
                <w:noProof/>
                <w:webHidden/>
              </w:rPr>
              <w:fldChar w:fldCharType="separate"/>
            </w:r>
            <w:r w:rsidR="00826A88">
              <w:rPr>
                <w:noProof/>
                <w:webHidden/>
              </w:rPr>
              <w:t>4</w:t>
            </w:r>
            <w:r w:rsidR="00826A88">
              <w:rPr>
                <w:noProof/>
                <w:webHidden/>
              </w:rPr>
              <w:fldChar w:fldCharType="end"/>
            </w:r>
          </w:hyperlink>
        </w:p>
        <w:p w14:paraId="0A3B8EEA" w14:textId="77777777" w:rsidR="00826A88" w:rsidRDefault="00285451" w:rsidP="00826A88">
          <w:pPr>
            <w:pStyle w:val="TOC1"/>
            <w:tabs>
              <w:tab w:val="right" w:leader="dot" w:pos="9350"/>
            </w:tabs>
            <w:rPr>
              <w:rFonts w:asciiTheme="minorHAnsi" w:eastAsiaTheme="minorEastAsia" w:hAnsiTheme="minorHAnsi"/>
              <w:noProof/>
              <w:sz w:val="22"/>
              <w:lang w:eastAsia="es-MX"/>
            </w:rPr>
          </w:pPr>
          <w:hyperlink w:anchor="_Toc526796627" w:history="1">
            <w:r w:rsidR="00826A88" w:rsidRPr="00265267">
              <w:rPr>
                <w:rStyle w:val="Hyperlink"/>
                <w:noProof/>
              </w:rPr>
              <w:t>Desarrollo</w:t>
            </w:r>
            <w:r w:rsidR="00826A88">
              <w:rPr>
                <w:noProof/>
                <w:webHidden/>
              </w:rPr>
              <w:tab/>
            </w:r>
            <w:r w:rsidR="00826A88">
              <w:rPr>
                <w:noProof/>
                <w:webHidden/>
              </w:rPr>
              <w:fldChar w:fldCharType="begin"/>
            </w:r>
            <w:r w:rsidR="00826A88">
              <w:rPr>
                <w:noProof/>
                <w:webHidden/>
              </w:rPr>
              <w:instrText xml:space="preserve"> PAGEREF _Toc526796627 \h </w:instrText>
            </w:r>
            <w:r w:rsidR="00826A88">
              <w:rPr>
                <w:noProof/>
                <w:webHidden/>
              </w:rPr>
            </w:r>
            <w:r w:rsidR="00826A88">
              <w:rPr>
                <w:noProof/>
                <w:webHidden/>
              </w:rPr>
              <w:fldChar w:fldCharType="separate"/>
            </w:r>
            <w:r w:rsidR="00826A88">
              <w:rPr>
                <w:noProof/>
                <w:webHidden/>
              </w:rPr>
              <w:t>4</w:t>
            </w:r>
            <w:r w:rsidR="00826A88">
              <w:rPr>
                <w:noProof/>
                <w:webHidden/>
              </w:rPr>
              <w:fldChar w:fldCharType="end"/>
            </w:r>
          </w:hyperlink>
        </w:p>
        <w:p w14:paraId="29E66DD1" w14:textId="77777777" w:rsidR="00826A88" w:rsidRDefault="00285451" w:rsidP="00826A88">
          <w:pPr>
            <w:pStyle w:val="TOC2"/>
            <w:tabs>
              <w:tab w:val="right" w:leader="dot" w:pos="9350"/>
            </w:tabs>
            <w:rPr>
              <w:rFonts w:asciiTheme="minorHAnsi" w:eastAsiaTheme="minorEastAsia" w:hAnsiTheme="minorHAnsi"/>
              <w:noProof/>
              <w:sz w:val="22"/>
              <w:lang w:eastAsia="es-MX"/>
            </w:rPr>
          </w:pPr>
          <w:hyperlink w:anchor="_Toc526796628" w:history="1">
            <w:r w:rsidR="00826A88" w:rsidRPr="00265267">
              <w:rPr>
                <w:rStyle w:val="Hyperlink"/>
                <w:noProof/>
              </w:rPr>
              <w:t>Captura de labview</w:t>
            </w:r>
            <w:r w:rsidR="00826A88">
              <w:rPr>
                <w:noProof/>
                <w:webHidden/>
              </w:rPr>
              <w:tab/>
            </w:r>
            <w:r w:rsidR="00826A88">
              <w:rPr>
                <w:noProof/>
                <w:webHidden/>
              </w:rPr>
              <w:fldChar w:fldCharType="begin"/>
            </w:r>
            <w:r w:rsidR="00826A88">
              <w:rPr>
                <w:noProof/>
                <w:webHidden/>
              </w:rPr>
              <w:instrText xml:space="preserve"> PAGEREF _Toc526796628 \h </w:instrText>
            </w:r>
            <w:r w:rsidR="00826A88">
              <w:rPr>
                <w:noProof/>
                <w:webHidden/>
              </w:rPr>
            </w:r>
            <w:r w:rsidR="00826A88">
              <w:rPr>
                <w:noProof/>
                <w:webHidden/>
              </w:rPr>
              <w:fldChar w:fldCharType="separate"/>
            </w:r>
            <w:r w:rsidR="00826A88">
              <w:rPr>
                <w:noProof/>
                <w:webHidden/>
              </w:rPr>
              <w:t>6</w:t>
            </w:r>
            <w:r w:rsidR="00826A88">
              <w:rPr>
                <w:noProof/>
                <w:webHidden/>
              </w:rPr>
              <w:fldChar w:fldCharType="end"/>
            </w:r>
          </w:hyperlink>
        </w:p>
        <w:p w14:paraId="080FB75B" w14:textId="77777777" w:rsidR="00826A88" w:rsidRDefault="00285451" w:rsidP="00826A88">
          <w:pPr>
            <w:pStyle w:val="TOC1"/>
            <w:tabs>
              <w:tab w:val="right" w:leader="dot" w:pos="9350"/>
            </w:tabs>
            <w:rPr>
              <w:rFonts w:asciiTheme="minorHAnsi" w:eastAsiaTheme="minorEastAsia" w:hAnsiTheme="minorHAnsi"/>
              <w:noProof/>
              <w:sz w:val="22"/>
              <w:lang w:eastAsia="es-MX"/>
            </w:rPr>
          </w:pPr>
          <w:hyperlink w:anchor="_Toc526796629" w:history="1">
            <w:r w:rsidR="00826A88" w:rsidRPr="00265267">
              <w:rPr>
                <w:rStyle w:val="Hyperlink"/>
                <w:noProof/>
              </w:rPr>
              <w:t>Conclusión</w:t>
            </w:r>
            <w:r w:rsidR="00826A88">
              <w:rPr>
                <w:noProof/>
                <w:webHidden/>
              </w:rPr>
              <w:tab/>
            </w:r>
            <w:r w:rsidR="00826A88">
              <w:rPr>
                <w:noProof/>
                <w:webHidden/>
              </w:rPr>
              <w:fldChar w:fldCharType="begin"/>
            </w:r>
            <w:r w:rsidR="00826A88">
              <w:rPr>
                <w:noProof/>
                <w:webHidden/>
              </w:rPr>
              <w:instrText xml:space="preserve"> PAGEREF _Toc526796629 \h </w:instrText>
            </w:r>
            <w:r w:rsidR="00826A88">
              <w:rPr>
                <w:noProof/>
                <w:webHidden/>
              </w:rPr>
            </w:r>
            <w:r w:rsidR="00826A88">
              <w:rPr>
                <w:noProof/>
                <w:webHidden/>
              </w:rPr>
              <w:fldChar w:fldCharType="separate"/>
            </w:r>
            <w:r w:rsidR="00826A88">
              <w:rPr>
                <w:noProof/>
                <w:webHidden/>
              </w:rPr>
              <w:t>7</w:t>
            </w:r>
            <w:r w:rsidR="00826A88">
              <w:rPr>
                <w:noProof/>
                <w:webHidden/>
              </w:rPr>
              <w:fldChar w:fldCharType="end"/>
            </w:r>
          </w:hyperlink>
        </w:p>
        <w:p w14:paraId="5DF9DC06" w14:textId="77777777" w:rsidR="00826A88" w:rsidRPr="0030180A" w:rsidRDefault="00826A88" w:rsidP="00826A88">
          <w:pPr>
            <w:rPr>
              <w:lang w:val="en-US"/>
            </w:rPr>
          </w:pPr>
          <w:r>
            <w:rPr>
              <w:b/>
              <w:bCs/>
              <w:noProof/>
            </w:rPr>
            <w:fldChar w:fldCharType="end"/>
          </w:r>
        </w:p>
      </w:sdtContent>
    </w:sdt>
    <w:p w14:paraId="557AB456" w14:textId="77777777" w:rsidR="00826A88" w:rsidRDefault="00826A88" w:rsidP="00826A88">
      <w:pPr>
        <w:rPr>
          <w:lang w:val="en-US"/>
        </w:rPr>
      </w:pPr>
    </w:p>
    <w:p w14:paraId="5F651F22" w14:textId="77777777" w:rsidR="00826A88" w:rsidRDefault="00826A88" w:rsidP="00826A88">
      <w:pPr>
        <w:rPr>
          <w:lang w:val="en-US"/>
        </w:rPr>
      </w:pPr>
    </w:p>
    <w:p w14:paraId="456837AA" w14:textId="77777777" w:rsidR="00826A88" w:rsidRDefault="00826A88" w:rsidP="00826A88">
      <w:pPr>
        <w:rPr>
          <w:lang w:val="en-US"/>
        </w:rPr>
      </w:pPr>
    </w:p>
    <w:p w14:paraId="4A2C4634" w14:textId="77777777" w:rsidR="00826A88" w:rsidRDefault="00826A88" w:rsidP="00826A88">
      <w:pPr>
        <w:rPr>
          <w:lang w:val="en-US"/>
        </w:rPr>
      </w:pPr>
    </w:p>
    <w:p w14:paraId="1F8E23BE" w14:textId="77777777" w:rsidR="00826A88" w:rsidRDefault="00826A88" w:rsidP="00826A88">
      <w:pPr>
        <w:rPr>
          <w:lang w:val="en-US"/>
        </w:rPr>
      </w:pPr>
    </w:p>
    <w:p w14:paraId="2AFDE440" w14:textId="77777777" w:rsidR="00826A88" w:rsidRDefault="00826A88" w:rsidP="00826A88">
      <w:pPr>
        <w:rPr>
          <w:lang w:val="en-US"/>
        </w:rPr>
      </w:pPr>
    </w:p>
    <w:p w14:paraId="692A35E0" w14:textId="77777777" w:rsidR="00826A88" w:rsidRDefault="00826A88" w:rsidP="00826A88">
      <w:pPr>
        <w:rPr>
          <w:lang w:val="en-US"/>
        </w:rPr>
      </w:pPr>
    </w:p>
    <w:p w14:paraId="1361CF49" w14:textId="77777777" w:rsidR="00826A88" w:rsidRDefault="00826A88" w:rsidP="00826A88">
      <w:pPr>
        <w:rPr>
          <w:lang w:val="en-US"/>
        </w:rPr>
      </w:pPr>
    </w:p>
    <w:p w14:paraId="2A59CF21" w14:textId="77777777" w:rsidR="00826A88" w:rsidRDefault="00826A88" w:rsidP="00826A88">
      <w:pPr>
        <w:rPr>
          <w:lang w:val="en-US"/>
        </w:rPr>
      </w:pPr>
    </w:p>
    <w:p w14:paraId="526BF3E3" w14:textId="77777777" w:rsidR="00826A88" w:rsidRDefault="00826A88" w:rsidP="00826A88">
      <w:pPr>
        <w:rPr>
          <w:lang w:val="en-US"/>
        </w:rPr>
      </w:pPr>
    </w:p>
    <w:p w14:paraId="12782F92" w14:textId="77777777" w:rsidR="00826A88" w:rsidRDefault="00826A88" w:rsidP="00826A88">
      <w:pPr>
        <w:rPr>
          <w:lang w:val="en-US"/>
        </w:rPr>
      </w:pPr>
    </w:p>
    <w:p w14:paraId="27C5C14B" w14:textId="77777777" w:rsidR="00826A88" w:rsidRDefault="00826A88" w:rsidP="00826A88">
      <w:pPr>
        <w:pStyle w:val="Heading1"/>
      </w:pPr>
      <w:bookmarkStart w:id="1" w:name="_Toc526796625"/>
      <w:r w:rsidRPr="0030180A">
        <w:lastRenderedPageBreak/>
        <w:t>Introducción</w:t>
      </w:r>
      <w:bookmarkEnd w:id="1"/>
    </w:p>
    <w:p w14:paraId="68951822" w14:textId="77777777" w:rsidR="00826A88" w:rsidRDefault="00826A88" w:rsidP="00826A88"/>
    <w:p w14:paraId="635B1A55" w14:textId="6C676D1A" w:rsidR="00826A88" w:rsidRDefault="00826A88" w:rsidP="00826A88">
      <w:r>
        <w:t>En esta práctica se presenta la forma de calcular la ganancia de una onda, en base al tamaño de una antena dada, la longitud de onda establecida y su eficiencia. La característica más importante de una antena es la ganancia. Esto viene a ser la potencia de amplificación de la señal. La ganancia representa la relación entre la intensidad de campo que produce una antena en un punto determinado, y la intensidad de campo que produce una antena omnidireccional (llamada isotrópica), en el mismo punto y en las mismas condiciones. Cuanto mayor es la ganancia, mejor es la antena.</w:t>
      </w:r>
    </w:p>
    <w:p w14:paraId="3ACBD1E7" w14:textId="390E0A84" w:rsidR="00826A88" w:rsidRDefault="00826A88" w:rsidP="00826A88">
      <w:r>
        <w:t>La unidad que sirve para medir esta ganancia es el decibelio (dB). Esta unidad se calcula como el logaritmo de una relación de valores. Como para calcular la ganancia de una antena, se toma como referencia la antena isotrópica, el valor de dicha ganancia se representa en dBi.</w:t>
      </w:r>
    </w:p>
    <w:p w14:paraId="384066EE" w14:textId="66FB10D6" w:rsidR="00826A88" w:rsidRDefault="00826A88" w:rsidP="00826A88">
      <w:r w:rsidRPr="00826A88">
        <w:t xml:space="preserve">La eficiencia de una antena se refiere la potencia suministrada a la antena y la potencia radiada o disipada dentro de la antena. Una antena de alta eficiencia </w:t>
      </w:r>
      <w:proofErr w:type="spellStart"/>
      <w:r w:rsidRPr="00826A88">
        <w:t>ha</w:t>
      </w:r>
      <w:proofErr w:type="spellEnd"/>
      <w:r w:rsidRPr="00826A88">
        <w:t xml:space="preserve"> la mayor parte de la energía presente en la entrada de la antena irradia. Una baja eficiencia de antena tiene la mayoría de la potencia absorbida en pérdidas dentro de la antena</w:t>
      </w:r>
    </w:p>
    <w:p w14:paraId="19B99467" w14:textId="6A43099D" w:rsidR="00826A88" w:rsidRDefault="00826A88" w:rsidP="00826A88"/>
    <w:p w14:paraId="28D4B1CA" w14:textId="02B55F7D" w:rsidR="00841507" w:rsidRDefault="00841507" w:rsidP="00826A88"/>
    <w:p w14:paraId="031CEE5E" w14:textId="77777777" w:rsidR="00841507" w:rsidRDefault="00841507" w:rsidP="00826A88"/>
    <w:p w14:paraId="7F7EE205" w14:textId="77777777" w:rsidR="00826A88" w:rsidRDefault="00826A88" w:rsidP="00826A88">
      <w:pPr>
        <w:pStyle w:val="Heading1"/>
      </w:pPr>
      <w:bookmarkStart w:id="2" w:name="_Toc526796626"/>
      <w:r>
        <w:lastRenderedPageBreak/>
        <w:t>Objetivo</w:t>
      </w:r>
      <w:bookmarkEnd w:id="2"/>
    </w:p>
    <w:p w14:paraId="41B1D945" w14:textId="77777777" w:rsidR="00826A88" w:rsidRPr="0030180A" w:rsidRDefault="00826A88" w:rsidP="00826A88"/>
    <w:p w14:paraId="5EE904DB" w14:textId="6D137BAC" w:rsidR="00826A88" w:rsidRDefault="00841507" w:rsidP="00826A88">
      <w:r>
        <w:t xml:space="preserve">Calcular la ganancia de una antena parabólica, en </w:t>
      </w:r>
      <w:proofErr w:type="spellStart"/>
      <w:r>
        <w:t>funcion</w:t>
      </w:r>
      <w:proofErr w:type="spellEnd"/>
      <w:r>
        <w:t xml:space="preserve"> del tamaño de la antena, la longitud de onda y la eficiencia. Formule sus conclusiones.</w:t>
      </w:r>
    </w:p>
    <w:p w14:paraId="2C6C28C4" w14:textId="77777777" w:rsidR="00826A88" w:rsidRDefault="00826A88" w:rsidP="00826A88"/>
    <w:p w14:paraId="4C64AD8F" w14:textId="77777777" w:rsidR="00826A88" w:rsidRDefault="00826A88" w:rsidP="00826A88">
      <w:pPr>
        <w:pStyle w:val="Heading1"/>
      </w:pPr>
      <w:bookmarkStart w:id="3" w:name="_Toc526796627"/>
      <w:r>
        <w:t>Desarrollo</w:t>
      </w:r>
      <w:bookmarkEnd w:id="3"/>
    </w:p>
    <w:p w14:paraId="4D63364B" w14:textId="77777777" w:rsidR="00826A88" w:rsidRDefault="00826A88" w:rsidP="00826A88"/>
    <w:p w14:paraId="51852418" w14:textId="44419A83" w:rsidR="00826A88" w:rsidRDefault="00841507" w:rsidP="00826A88">
      <w:pPr>
        <w:pStyle w:val="ListParagraph"/>
        <w:numPr>
          <w:ilvl w:val="0"/>
          <w:numId w:val="1"/>
        </w:numPr>
      </w:pPr>
      <w:r>
        <w:t xml:space="preserve">Ponga los datos del radio, eficiencia y frecuencia mostrados en la tabla A y encuentre la ganancia de acuerdo a las fórmulas. </w:t>
      </w:r>
    </w:p>
    <w:p w14:paraId="1DAAA450" w14:textId="43536C62" w:rsidR="00841507" w:rsidRDefault="00841507" w:rsidP="00826A88">
      <w:pPr>
        <w:pStyle w:val="ListParagraph"/>
        <w:numPr>
          <w:ilvl w:val="0"/>
          <w:numId w:val="1"/>
        </w:numPr>
      </w:pPr>
      <w:r>
        <w:t>Con los resultados obtenidos llene los espacios de la ganancia, y haga sus conclusiones</w:t>
      </w:r>
    </w:p>
    <w:tbl>
      <w:tblPr>
        <w:tblStyle w:val="TableGrid"/>
        <w:tblW w:w="0" w:type="auto"/>
        <w:tblInd w:w="360" w:type="dxa"/>
        <w:tblLook w:val="04A0" w:firstRow="1" w:lastRow="0" w:firstColumn="1" w:lastColumn="0" w:noHBand="0" w:noVBand="1"/>
      </w:tblPr>
      <w:tblGrid>
        <w:gridCol w:w="2247"/>
        <w:gridCol w:w="2248"/>
        <w:gridCol w:w="2247"/>
        <w:gridCol w:w="2248"/>
      </w:tblGrid>
      <w:tr w:rsidR="00826A88" w14:paraId="0D04CC84" w14:textId="77777777" w:rsidTr="00826A88">
        <w:tc>
          <w:tcPr>
            <w:tcW w:w="8990" w:type="dxa"/>
            <w:gridSpan w:val="4"/>
          </w:tcPr>
          <w:p w14:paraId="7BC699BC" w14:textId="77777777" w:rsidR="00826A88" w:rsidRDefault="00826A88" w:rsidP="00826A88">
            <w:pPr>
              <w:jc w:val="center"/>
            </w:pPr>
            <w:r>
              <w:t>Tabla A</w:t>
            </w:r>
          </w:p>
        </w:tc>
      </w:tr>
      <w:tr w:rsidR="00841507" w14:paraId="2C23FB11" w14:textId="77777777" w:rsidTr="006B3BBB">
        <w:tc>
          <w:tcPr>
            <w:tcW w:w="2247" w:type="dxa"/>
          </w:tcPr>
          <w:p w14:paraId="3D06398D" w14:textId="72165D30" w:rsidR="00841507" w:rsidRPr="00841507" w:rsidRDefault="00841507" w:rsidP="00826A88">
            <w:pPr>
              <w:jc w:val="center"/>
            </w:pPr>
            <w:r>
              <w:t xml:space="preserve">Radio de la Antena en metros </w:t>
            </w:r>
            <w:r w:rsidRPr="00841507">
              <w:t>(</w:t>
            </w:r>
            <w:r>
              <w:t xml:space="preserve">r) </w:t>
            </w:r>
          </w:p>
        </w:tc>
        <w:tc>
          <w:tcPr>
            <w:tcW w:w="2248" w:type="dxa"/>
          </w:tcPr>
          <w:p w14:paraId="32DAAD37" w14:textId="74D5BA12" w:rsidR="00841507" w:rsidRDefault="00841507" w:rsidP="00826A88">
            <w:pPr>
              <w:jc w:val="center"/>
            </w:pPr>
            <w:r>
              <w:t>Eficiencia en % (n)</w:t>
            </w:r>
          </w:p>
        </w:tc>
        <w:tc>
          <w:tcPr>
            <w:tcW w:w="2247" w:type="dxa"/>
          </w:tcPr>
          <w:p w14:paraId="0A33EC67" w14:textId="625131C3" w:rsidR="00841507" w:rsidRDefault="00841507" w:rsidP="00826A88">
            <w:pPr>
              <w:jc w:val="center"/>
            </w:pPr>
            <w:r>
              <w:t>Frecuencia en GHz (f)</w:t>
            </w:r>
          </w:p>
        </w:tc>
        <w:tc>
          <w:tcPr>
            <w:tcW w:w="2248" w:type="dxa"/>
          </w:tcPr>
          <w:p w14:paraId="12FDC2B9" w14:textId="1C12BBFD" w:rsidR="00841507" w:rsidRDefault="00841507" w:rsidP="00826A88">
            <w:pPr>
              <w:jc w:val="center"/>
            </w:pPr>
            <w:r>
              <w:t>Ganancia en dB (G)</w:t>
            </w:r>
          </w:p>
        </w:tc>
      </w:tr>
      <w:tr w:rsidR="00841507" w14:paraId="1E4D9C8D" w14:textId="77777777" w:rsidTr="006B3BBB">
        <w:tc>
          <w:tcPr>
            <w:tcW w:w="2247" w:type="dxa"/>
          </w:tcPr>
          <w:p w14:paraId="5395F7A8" w14:textId="227BA005" w:rsidR="00841507" w:rsidRDefault="00841507" w:rsidP="00826A88">
            <w:pPr>
              <w:jc w:val="center"/>
            </w:pPr>
            <w:r>
              <w:t>1</w:t>
            </w:r>
          </w:p>
        </w:tc>
        <w:tc>
          <w:tcPr>
            <w:tcW w:w="2248" w:type="dxa"/>
          </w:tcPr>
          <w:p w14:paraId="3B4AC1B9" w14:textId="2A56A6B7" w:rsidR="00841507" w:rsidRDefault="00841507" w:rsidP="00826A88">
            <w:pPr>
              <w:jc w:val="center"/>
            </w:pPr>
            <w:r>
              <w:t>60</w:t>
            </w:r>
          </w:p>
        </w:tc>
        <w:tc>
          <w:tcPr>
            <w:tcW w:w="2247" w:type="dxa"/>
          </w:tcPr>
          <w:p w14:paraId="3DF699F1" w14:textId="59468BED" w:rsidR="00841507" w:rsidRDefault="00841507" w:rsidP="00826A88">
            <w:pPr>
              <w:jc w:val="center"/>
            </w:pPr>
            <w:r>
              <w:t>1</w:t>
            </w:r>
          </w:p>
        </w:tc>
        <w:tc>
          <w:tcPr>
            <w:tcW w:w="2248" w:type="dxa"/>
          </w:tcPr>
          <w:p w14:paraId="387C942F" w14:textId="6A4C050F" w:rsidR="00841507" w:rsidRPr="00841507" w:rsidRDefault="00841507" w:rsidP="00826A88">
            <w:pPr>
              <w:jc w:val="center"/>
              <w:rPr>
                <w:b/>
              </w:rPr>
            </w:pPr>
            <w:r>
              <w:rPr>
                <w:b/>
              </w:rPr>
              <w:t>24.2027</w:t>
            </w:r>
          </w:p>
        </w:tc>
      </w:tr>
      <w:tr w:rsidR="00841507" w14:paraId="7FB989A9" w14:textId="77777777" w:rsidTr="006B3BBB">
        <w:tc>
          <w:tcPr>
            <w:tcW w:w="2247" w:type="dxa"/>
          </w:tcPr>
          <w:p w14:paraId="05396911" w14:textId="0BE315FA" w:rsidR="00841507" w:rsidRDefault="00841507" w:rsidP="00826A88">
            <w:pPr>
              <w:jc w:val="center"/>
            </w:pPr>
            <w:r>
              <w:t>1</w:t>
            </w:r>
          </w:p>
        </w:tc>
        <w:tc>
          <w:tcPr>
            <w:tcW w:w="2248" w:type="dxa"/>
          </w:tcPr>
          <w:p w14:paraId="06806A20" w14:textId="17D257D5" w:rsidR="00841507" w:rsidRDefault="00841507" w:rsidP="00826A88">
            <w:pPr>
              <w:jc w:val="center"/>
            </w:pPr>
            <w:r>
              <w:t>60</w:t>
            </w:r>
          </w:p>
        </w:tc>
        <w:tc>
          <w:tcPr>
            <w:tcW w:w="2247" w:type="dxa"/>
          </w:tcPr>
          <w:p w14:paraId="077402E7" w14:textId="7B80477D" w:rsidR="00841507" w:rsidRDefault="00841507" w:rsidP="00826A88">
            <w:pPr>
              <w:jc w:val="center"/>
            </w:pPr>
            <w:r>
              <w:t>5</w:t>
            </w:r>
          </w:p>
        </w:tc>
        <w:tc>
          <w:tcPr>
            <w:tcW w:w="2248" w:type="dxa"/>
          </w:tcPr>
          <w:p w14:paraId="08A01104" w14:textId="5F7B7F7E" w:rsidR="00841507" w:rsidRDefault="00841507" w:rsidP="00826A88">
            <w:pPr>
              <w:jc w:val="center"/>
              <w:rPr>
                <w:b/>
              </w:rPr>
            </w:pPr>
            <w:r>
              <w:rPr>
                <w:b/>
              </w:rPr>
              <w:t>38.1821</w:t>
            </w:r>
          </w:p>
        </w:tc>
      </w:tr>
      <w:tr w:rsidR="00841507" w14:paraId="322CA330" w14:textId="77777777" w:rsidTr="006B3BBB">
        <w:tc>
          <w:tcPr>
            <w:tcW w:w="2247" w:type="dxa"/>
          </w:tcPr>
          <w:p w14:paraId="74179B10" w14:textId="757D4199" w:rsidR="00841507" w:rsidRDefault="00841507" w:rsidP="00826A88">
            <w:pPr>
              <w:jc w:val="center"/>
            </w:pPr>
            <w:r>
              <w:t>1</w:t>
            </w:r>
          </w:p>
        </w:tc>
        <w:tc>
          <w:tcPr>
            <w:tcW w:w="2248" w:type="dxa"/>
          </w:tcPr>
          <w:p w14:paraId="48A4AE7F" w14:textId="049B48AF" w:rsidR="00841507" w:rsidRDefault="00841507" w:rsidP="00826A88">
            <w:pPr>
              <w:jc w:val="center"/>
            </w:pPr>
            <w:r>
              <w:t>60</w:t>
            </w:r>
          </w:p>
        </w:tc>
        <w:tc>
          <w:tcPr>
            <w:tcW w:w="2247" w:type="dxa"/>
          </w:tcPr>
          <w:p w14:paraId="70C71760" w14:textId="3840D33C" w:rsidR="00841507" w:rsidRDefault="00841507" w:rsidP="00826A88">
            <w:pPr>
              <w:jc w:val="center"/>
            </w:pPr>
            <w:r>
              <w:t>10</w:t>
            </w:r>
          </w:p>
        </w:tc>
        <w:tc>
          <w:tcPr>
            <w:tcW w:w="2248" w:type="dxa"/>
          </w:tcPr>
          <w:p w14:paraId="20D8A487" w14:textId="1BF6DC62" w:rsidR="00841507" w:rsidRDefault="00841507" w:rsidP="00841507">
            <w:pPr>
              <w:jc w:val="center"/>
              <w:rPr>
                <w:b/>
              </w:rPr>
            </w:pPr>
            <w:r>
              <w:rPr>
                <w:b/>
              </w:rPr>
              <w:t>44.2027</w:t>
            </w:r>
          </w:p>
        </w:tc>
      </w:tr>
      <w:tr w:rsidR="00841507" w14:paraId="02ABAAB5" w14:textId="77777777" w:rsidTr="006B3BBB">
        <w:tc>
          <w:tcPr>
            <w:tcW w:w="2247" w:type="dxa"/>
          </w:tcPr>
          <w:p w14:paraId="790D9CFF" w14:textId="0EC08F50" w:rsidR="00841507" w:rsidRDefault="00841507" w:rsidP="00826A88">
            <w:pPr>
              <w:jc w:val="center"/>
            </w:pPr>
            <w:r>
              <w:t>5</w:t>
            </w:r>
          </w:p>
        </w:tc>
        <w:tc>
          <w:tcPr>
            <w:tcW w:w="2248" w:type="dxa"/>
          </w:tcPr>
          <w:p w14:paraId="1A4CE038" w14:textId="0F80B0D8" w:rsidR="00841507" w:rsidRDefault="00841507" w:rsidP="00826A88">
            <w:pPr>
              <w:jc w:val="center"/>
            </w:pPr>
            <w:r>
              <w:t>60</w:t>
            </w:r>
          </w:p>
        </w:tc>
        <w:tc>
          <w:tcPr>
            <w:tcW w:w="2247" w:type="dxa"/>
          </w:tcPr>
          <w:p w14:paraId="1242884F" w14:textId="570CF608" w:rsidR="00841507" w:rsidRDefault="00841507" w:rsidP="00826A88">
            <w:pPr>
              <w:jc w:val="center"/>
            </w:pPr>
            <w:r>
              <w:t>1</w:t>
            </w:r>
          </w:p>
        </w:tc>
        <w:tc>
          <w:tcPr>
            <w:tcW w:w="2248" w:type="dxa"/>
          </w:tcPr>
          <w:p w14:paraId="1D73E883" w14:textId="212AEDB0" w:rsidR="00841507" w:rsidRDefault="00841507" w:rsidP="00841507">
            <w:pPr>
              <w:jc w:val="center"/>
              <w:rPr>
                <w:b/>
              </w:rPr>
            </w:pPr>
            <w:r>
              <w:rPr>
                <w:b/>
              </w:rPr>
              <w:t>38.1821</w:t>
            </w:r>
          </w:p>
        </w:tc>
      </w:tr>
      <w:tr w:rsidR="00841507" w14:paraId="324F37AA" w14:textId="77777777" w:rsidTr="006B3BBB">
        <w:tc>
          <w:tcPr>
            <w:tcW w:w="2247" w:type="dxa"/>
          </w:tcPr>
          <w:p w14:paraId="04AD2487" w14:textId="24173B92" w:rsidR="00841507" w:rsidRDefault="00841507" w:rsidP="00826A88">
            <w:pPr>
              <w:jc w:val="center"/>
            </w:pPr>
            <w:r>
              <w:t>5</w:t>
            </w:r>
          </w:p>
        </w:tc>
        <w:tc>
          <w:tcPr>
            <w:tcW w:w="2248" w:type="dxa"/>
          </w:tcPr>
          <w:p w14:paraId="015F12C8" w14:textId="1BE4A013" w:rsidR="00841507" w:rsidRDefault="00841507" w:rsidP="00826A88">
            <w:pPr>
              <w:jc w:val="center"/>
            </w:pPr>
            <w:r>
              <w:t>60</w:t>
            </w:r>
          </w:p>
        </w:tc>
        <w:tc>
          <w:tcPr>
            <w:tcW w:w="2247" w:type="dxa"/>
          </w:tcPr>
          <w:p w14:paraId="37603DED" w14:textId="2CDDB585" w:rsidR="00841507" w:rsidRDefault="00841507" w:rsidP="00826A88">
            <w:pPr>
              <w:jc w:val="center"/>
            </w:pPr>
            <w:r>
              <w:t>5</w:t>
            </w:r>
          </w:p>
        </w:tc>
        <w:tc>
          <w:tcPr>
            <w:tcW w:w="2248" w:type="dxa"/>
          </w:tcPr>
          <w:p w14:paraId="02347A94" w14:textId="6F49A90E" w:rsidR="00841507" w:rsidRDefault="00841507" w:rsidP="00841507">
            <w:pPr>
              <w:jc w:val="center"/>
              <w:rPr>
                <w:b/>
              </w:rPr>
            </w:pPr>
            <w:r>
              <w:rPr>
                <w:b/>
              </w:rPr>
              <w:t>52.1615</w:t>
            </w:r>
          </w:p>
        </w:tc>
      </w:tr>
      <w:tr w:rsidR="00841507" w14:paraId="173E4F65" w14:textId="77777777" w:rsidTr="006B3BBB">
        <w:tc>
          <w:tcPr>
            <w:tcW w:w="2247" w:type="dxa"/>
          </w:tcPr>
          <w:p w14:paraId="7FAE17C4" w14:textId="4C7891EF" w:rsidR="00841507" w:rsidRDefault="00841507" w:rsidP="00826A88">
            <w:pPr>
              <w:jc w:val="center"/>
            </w:pPr>
            <w:r>
              <w:t>5</w:t>
            </w:r>
          </w:p>
        </w:tc>
        <w:tc>
          <w:tcPr>
            <w:tcW w:w="2248" w:type="dxa"/>
          </w:tcPr>
          <w:p w14:paraId="54D2AE7E" w14:textId="385BCC59" w:rsidR="00841507" w:rsidRDefault="001D479D" w:rsidP="00826A88">
            <w:pPr>
              <w:jc w:val="center"/>
            </w:pPr>
            <w:r>
              <w:t>60</w:t>
            </w:r>
          </w:p>
        </w:tc>
        <w:tc>
          <w:tcPr>
            <w:tcW w:w="2247" w:type="dxa"/>
          </w:tcPr>
          <w:p w14:paraId="317CEE04" w14:textId="0E5DBD11" w:rsidR="00841507" w:rsidRDefault="001D479D" w:rsidP="00826A88">
            <w:pPr>
              <w:jc w:val="center"/>
            </w:pPr>
            <w:r>
              <w:t>10</w:t>
            </w:r>
          </w:p>
        </w:tc>
        <w:tc>
          <w:tcPr>
            <w:tcW w:w="2248" w:type="dxa"/>
          </w:tcPr>
          <w:p w14:paraId="20C3EBEB" w14:textId="35B852B1" w:rsidR="00841507" w:rsidRDefault="001D479D" w:rsidP="00841507">
            <w:pPr>
              <w:jc w:val="center"/>
              <w:rPr>
                <w:b/>
              </w:rPr>
            </w:pPr>
            <w:r>
              <w:rPr>
                <w:b/>
              </w:rPr>
              <w:t>58.1821</w:t>
            </w:r>
          </w:p>
        </w:tc>
      </w:tr>
      <w:tr w:rsidR="001D479D" w14:paraId="3A70BC81" w14:textId="77777777" w:rsidTr="006B3BBB">
        <w:tc>
          <w:tcPr>
            <w:tcW w:w="2247" w:type="dxa"/>
          </w:tcPr>
          <w:p w14:paraId="50CCDB9A" w14:textId="11FC747D" w:rsidR="001D479D" w:rsidRDefault="001D479D" w:rsidP="00826A88">
            <w:pPr>
              <w:jc w:val="center"/>
            </w:pPr>
            <w:r>
              <w:lastRenderedPageBreak/>
              <w:t>7</w:t>
            </w:r>
          </w:p>
        </w:tc>
        <w:tc>
          <w:tcPr>
            <w:tcW w:w="2248" w:type="dxa"/>
          </w:tcPr>
          <w:p w14:paraId="5E1191D6" w14:textId="2B1F7347" w:rsidR="001D479D" w:rsidRDefault="001D479D" w:rsidP="00826A88">
            <w:pPr>
              <w:jc w:val="center"/>
            </w:pPr>
            <w:r>
              <w:t>60</w:t>
            </w:r>
          </w:p>
        </w:tc>
        <w:tc>
          <w:tcPr>
            <w:tcW w:w="2247" w:type="dxa"/>
          </w:tcPr>
          <w:p w14:paraId="6314B859" w14:textId="70964049" w:rsidR="001D479D" w:rsidRDefault="001D479D" w:rsidP="00826A88">
            <w:pPr>
              <w:jc w:val="center"/>
            </w:pPr>
            <w:r>
              <w:t>1</w:t>
            </w:r>
          </w:p>
        </w:tc>
        <w:tc>
          <w:tcPr>
            <w:tcW w:w="2248" w:type="dxa"/>
          </w:tcPr>
          <w:p w14:paraId="2CF126F8" w14:textId="36E49F28" w:rsidR="001D479D" w:rsidRDefault="001D479D" w:rsidP="00841507">
            <w:pPr>
              <w:jc w:val="center"/>
              <w:rPr>
                <w:b/>
              </w:rPr>
            </w:pPr>
            <w:r>
              <w:rPr>
                <w:b/>
              </w:rPr>
              <w:t>41.1046</w:t>
            </w:r>
          </w:p>
        </w:tc>
      </w:tr>
      <w:tr w:rsidR="001D479D" w14:paraId="45EDDB28" w14:textId="77777777" w:rsidTr="006B3BBB">
        <w:tc>
          <w:tcPr>
            <w:tcW w:w="2247" w:type="dxa"/>
          </w:tcPr>
          <w:p w14:paraId="1FBAA094" w14:textId="50FD6D70" w:rsidR="001D479D" w:rsidRDefault="001D479D" w:rsidP="00826A88">
            <w:pPr>
              <w:jc w:val="center"/>
            </w:pPr>
            <w:r>
              <w:t>7</w:t>
            </w:r>
          </w:p>
        </w:tc>
        <w:tc>
          <w:tcPr>
            <w:tcW w:w="2248" w:type="dxa"/>
          </w:tcPr>
          <w:p w14:paraId="55AF0A9B" w14:textId="61445A9B" w:rsidR="001D479D" w:rsidRDefault="001D479D" w:rsidP="00826A88">
            <w:pPr>
              <w:jc w:val="center"/>
            </w:pPr>
            <w:r>
              <w:t>60</w:t>
            </w:r>
          </w:p>
        </w:tc>
        <w:tc>
          <w:tcPr>
            <w:tcW w:w="2247" w:type="dxa"/>
          </w:tcPr>
          <w:p w14:paraId="3736C908" w14:textId="5815AFF8" w:rsidR="001D479D" w:rsidRDefault="001D479D" w:rsidP="00826A88">
            <w:pPr>
              <w:jc w:val="center"/>
            </w:pPr>
            <w:r>
              <w:t>5</w:t>
            </w:r>
          </w:p>
        </w:tc>
        <w:tc>
          <w:tcPr>
            <w:tcW w:w="2248" w:type="dxa"/>
          </w:tcPr>
          <w:p w14:paraId="4BCB00E3" w14:textId="16338DF6" w:rsidR="001D479D" w:rsidRDefault="001D479D" w:rsidP="00841507">
            <w:pPr>
              <w:jc w:val="center"/>
              <w:rPr>
                <w:b/>
              </w:rPr>
            </w:pPr>
            <w:r>
              <w:rPr>
                <w:b/>
              </w:rPr>
              <w:t>55.084</w:t>
            </w:r>
          </w:p>
        </w:tc>
      </w:tr>
      <w:tr w:rsidR="001D479D" w14:paraId="2FB098D4" w14:textId="77777777" w:rsidTr="006B3BBB">
        <w:tc>
          <w:tcPr>
            <w:tcW w:w="2247" w:type="dxa"/>
          </w:tcPr>
          <w:p w14:paraId="2B156200" w14:textId="24E3CC11" w:rsidR="001D479D" w:rsidRDefault="001D479D" w:rsidP="00826A88">
            <w:pPr>
              <w:jc w:val="center"/>
            </w:pPr>
            <w:r>
              <w:t>7</w:t>
            </w:r>
          </w:p>
        </w:tc>
        <w:tc>
          <w:tcPr>
            <w:tcW w:w="2248" w:type="dxa"/>
          </w:tcPr>
          <w:p w14:paraId="6E5D7496" w14:textId="002FAF5C" w:rsidR="001D479D" w:rsidRDefault="001D479D" w:rsidP="00826A88">
            <w:pPr>
              <w:jc w:val="center"/>
            </w:pPr>
            <w:r>
              <w:t>60</w:t>
            </w:r>
          </w:p>
        </w:tc>
        <w:tc>
          <w:tcPr>
            <w:tcW w:w="2247" w:type="dxa"/>
          </w:tcPr>
          <w:p w14:paraId="124E8F7D" w14:textId="4CBFDD64" w:rsidR="001D479D" w:rsidRDefault="001D479D" w:rsidP="00826A88">
            <w:pPr>
              <w:jc w:val="center"/>
            </w:pPr>
            <w:r>
              <w:t>10</w:t>
            </w:r>
          </w:p>
        </w:tc>
        <w:tc>
          <w:tcPr>
            <w:tcW w:w="2248" w:type="dxa"/>
          </w:tcPr>
          <w:p w14:paraId="6AE35E96" w14:textId="4028B4EB" w:rsidR="001D479D" w:rsidRDefault="001D479D" w:rsidP="00841507">
            <w:pPr>
              <w:jc w:val="center"/>
              <w:rPr>
                <w:b/>
              </w:rPr>
            </w:pPr>
            <w:r>
              <w:rPr>
                <w:b/>
              </w:rPr>
              <w:t>61.1046</w:t>
            </w:r>
          </w:p>
        </w:tc>
      </w:tr>
      <w:tr w:rsidR="001D479D" w14:paraId="6C0996CF" w14:textId="77777777" w:rsidTr="006B3BBB">
        <w:tc>
          <w:tcPr>
            <w:tcW w:w="2247" w:type="dxa"/>
          </w:tcPr>
          <w:p w14:paraId="4EDAFA8D" w14:textId="5209102A" w:rsidR="001D479D" w:rsidRDefault="001D479D" w:rsidP="00826A88">
            <w:pPr>
              <w:jc w:val="center"/>
            </w:pPr>
            <w:r>
              <w:t>10</w:t>
            </w:r>
          </w:p>
        </w:tc>
        <w:tc>
          <w:tcPr>
            <w:tcW w:w="2248" w:type="dxa"/>
          </w:tcPr>
          <w:p w14:paraId="41CAC4E5" w14:textId="53BB22E1" w:rsidR="001D479D" w:rsidRDefault="001D479D" w:rsidP="00826A88">
            <w:pPr>
              <w:jc w:val="center"/>
            </w:pPr>
            <w:r>
              <w:t>60</w:t>
            </w:r>
          </w:p>
        </w:tc>
        <w:tc>
          <w:tcPr>
            <w:tcW w:w="2247" w:type="dxa"/>
          </w:tcPr>
          <w:p w14:paraId="1AF05E95" w14:textId="4D3603EE" w:rsidR="001D479D" w:rsidRDefault="001D479D" w:rsidP="00826A88">
            <w:pPr>
              <w:jc w:val="center"/>
            </w:pPr>
            <w:r>
              <w:t>1</w:t>
            </w:r>
          </w:p>
        </w:tc>
        <w:tc>
          <w:tcPr>
            <w:tcW w:w="2248" w:type="dxa"/>
          </w:tcPr>
          <w:p w14:paraId="1269485B" w14:textId="1F4204C3" w:rsidR="001D479D" w:rsidRDefault="001D479D" w:rsidP="00841507">
            <w:pPr>
              <w:jc w:val="center"/>
              <w:rPr>
                <w:b/>
              </w:rPr>
            </w:pPr>
            <w:r>
              <w:rPr>
                <w:b/>
              </w:rPr>
              <w:t>44.2027</w:t>
            </w:r>
          </w:p>
        </w:tc>
      </w:tr>
      <w:tr w:rsidR="001D479D" w14:paraId="133E26AE" w14:textId="77777777" w:rsidTr="006B3BBB">
        <w:tc>
          <w:tcPr>
            <w:tcW w:w="2247" w:type="dxa"/>
          </w:tcPr>
          <w:p w14:paraId="0C11B8F7" w14:textId="127DA9F9" w:rsidR="001D479D" w:rsidRDefault="001D479D" w:rsidP="00826A88">
            <w:pPr>
              <w:jc w:val="center"/>
            </w:pPr>
            <w:r>
              <w:t>10</w:t>
            </w:r>
          </w:p>
        </w:tc>
        <w:tc>
          <w:tcPr>
            <w:tcW w:w="2248" w:type="dxa"/>
          </w:tcPr>
          <w:p w14:paraId="1EF18013" w14:textId="4C13D549" w:rsidR="001D479D" w:rsidRDefault="001D479D" w:rsidP="00826A88">
            <w:pPr>
              <w:jc w:val="center"/>
            </w:pPr>
            <w:r>
              <w:t>60</w:t>
            </w:r>
          </w:p>
        </w:tc>
        <w:tc>
          <w:tcPr>
            <w:tcW w:w="2247" w:type="dxa"/>
          </w:tcPr>
          <w:p w14:paraId="31CB100D" w14:textId="3126EF1E" w:rsidR="001D479D" w:rsidRDefault="001D479D" w:rsidP="00826A88">
            <w:pPr>
              <w:jc w:val="center"/>
            </w:pPr>
            <w:r>
              <w:t>5</w:t>
            </w:r>
          </w:p>
        </w:tc>
        <w:tc>
          <w:tcPr>
            <w:tcW w:w="2248" w:type="dxa"/>
          </w:tcPr>
          <w:p w14:paraId="56339092" w14:textId="1EFA2891" w:rsidR="001D479D" w:rsidRDefault="001D479D" w:rsidP="00841507">
            <w:pPr>
              <w:jc w:val="center"/>
              <w:rPr>
                <w:b/>
              </w:rPr>
            </w:pPr>
            <w:r>
              <w:rPr>
                <w:b/>
              </w:rPr>
              <w:t>58.1821</w:t>
            </w:r>
          </w:p>
        </w:tc>
      </w:tr>
      <w:tr w:rsidR="001D479D" w14:paraId="6A3B76E0" w14:textId="77777777" w:rsidTr="006B3BBB">
        <w:tc>
          <w:tcPr>
            <w:tcW w:w="2247" w:type="dxa"/>
          </w:tcPr>
          <w:p w14:paraId="0968993D" w14:textId="3A6794B6" w:rsidR="001D479D" w:rsidRDefault="001D479D" w:rsidP="00826A88">
            <w:pPr>
              <w:jc w:val="center"/>
            </w:pPr>
            <w:r>
              <w:t>10</w:t>
            </w:r>
          </w:p>
        </w:tc>
        <w:tc>
          <w:tcPr>
            <w:tcW w:w="2248" w:type="dxa"/>
          </w:tcPr>
          <w:p w14:paraId="0CCB624D" w14:textId="29D403C2" w:rsidR="001D479D" w:rsidRDefault="001D479D" w:rsidP="00826A88">
            <w:pPr>
              <w:jc w:val="center"/>
            </w:pPr>
            <w:r>
              <w:t>60</w:t>
            </w:r>
          </w:p>
        </w:tc>
        <w:tc>
          <w:tcPr>
            <w:tcW w:w="2247" w:type="dxa"/>
          </w:tcPr>
          <w:p w14:paraId="7186CCBB" w14:textId="4CCCAED0" w:rsidR="001D479D" w:rsidRDefault="001D479D" w:rsidP="00826A88">
            <w:pPr>
              <w:jc w:val="center"/>
            </w:pPr>
            <w:r>
              <w:t>10</w:t>
            </w:r>
          </w:p>
        </w:tc>
        <w:tc>
          <w:tcPr>
            <w:tcW w:w="2248" w:type="dxa"/>
          </w:tcPr>
          <w:p w14:paraId="5B691AF1" w14:textId="09A458B1" w:rsidR="001D479D" w:rsidRDefault="001D479D" w:rsidP="00841507">
            <w:pPr>
              <w:jc w:val="center"/>
              <w:rPr>
                <w:b/>
              </w:rPr>
            </w:pPr>
            <w:r>
              <w:rPr>
                <w:b/>
              </w:rPr>
              <w:t>64.2027</w:t>
            </w:r>
          </w:p>
        </w:tc>
      </w:tr>
    </w:tbl>
    <w:p w14:paraId="07BF2A31" w14:textId="77777777" w:rsidR="00826A88" w:rsidRDefault="00826A88" w:rsidP="00826A88"/>
    <w:p w14:paraId="0F44F78A" w14:textId="77777777" w:rsidR="00826A88" w:rsidRDefault="00826A88" w:rsidP="00826A88">
      <w:pPr>
        <w:pStyle w:val="Heading2"/>
      </w:pPr>
      <w:bookmarkStart w:id="4" w:name="_Toc526796628"/>
      <w:r>
        <w:t xml:space="preserve">Captura de </w:t>
      </w:r>
      <w:proofErr w:type="spellStart"/>
      <w:r>
        <w:t>labview</w:t>
      </w:r>
      <w:bookmarkEnd w:id="4"/>
      <w:proofErr w:type="spellEnd"/>
    </w:p>
    <w:p w14:paraId="63D92E4A" w14:textId="77777777" w:rsidR="00826A88" w:rsidRDefault="00826A88" w:rsidP="00826A88"/>
    <w:p w14:paraId="1DD1BFD3" w14:textId="3FA5C1F9" w:rsidR="00826A88" w:rsidRDefault="00DE0AEE" w:rsidP="00826A88">
      <w:pPr>
        <w:jc w:val="center"/>
      </w:pPr>
      <w:r>
        <w:rPr>
          <w:noProof/>
        </w:rPr>
        <w:drawing>
          <wp:inline distT="0" distB="0" distL="0" distR="0" wp14:anchorId="550F457F" wp14:editId="47E8E6E3">
            <wp:extent cx="5943600" cy="3199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9765"/>
                    </a:xfrm>
                    <a:prstGeom prst="rect">
                      <a:avLst/>
                    </a:prstGeom>
                  </pic:spPr>
                </pic:pic>
              </a:graphicData>
            </a:graphic>
          </wp:inline>
        </w:drawing>
      </w:r>
    </w:p>
    <w:p w14:paraId="12B8CD8F" w14:textId="77777777" w:rsidR="00826A88" w:rsidRDefault="00826A88" w:rsidP="00826A88">
      <w:pPr>
        <w:jc w:val="center"/>
      </w:pPr>
      <w:r>
        <w:t xml:space="preserve">Imagen 1. Diseño en </w:t>
      </w:r>
      <w:proofErr w:type="spellStart"/>
      <w:r>
        <w:t>labview</w:t>
      </w:r>
      <w:proofErr w:type="spellEnd"/>
    </w:p>
    <w:p w14:paraId="56B29A80" w14:textId="77777777" w:rsidR="00826A88" w:rsidRDefault="00826A88" w:rsidP="00826A88"/>
    <w:p w14:paraId="1CDDF925" w14:textId="77777777" w:rsidR="00826A88" w:rsidRDefault="00826A88" w:rsidP="00826A88"/>
    <w:p w14:paraId="21EBC0C6" w14:textId="77777777" w:rsidR="00826A88" w:rsidRDefault="00826A88" w:rsidP="00826A88">
      <w:pPr>
        <w:pStyle w:val="Heading1"/>
      </w:pPr>
      <w:bookmarkStart w:id="5" w:name="_Toc526796629"/>
      <w:r>
        <w:lastRenderedPageBreak/>
        <w:t>Conclusión</w:t>
      </w:r>
      <w:bookmarkEnd w:id="5"/>
    </w:p>
    <w:p w14:paraId="6C4F405F" w14:textId="77777777" w:rsidR="00826A88" w:rsidRDefault="00826A88" w:rsidP="00826A88"/>
    <w:p w14:paraId="3765718D" w14:textId="1BC39A58" w:rsidR="00826A88" w:rsidRDefault="00826A88" w:rsidP="00826A88">
      <w:r>
        <w:t>La realización de esta práctica dio como resultado el análisis de va</w:t>
      </w:r>
      <w:r w:rsidR="00DE0AEE">
        <w:t xml:space="preserve">rios datos </w:t>
      </w:r>
      <w:r>
        <w:t xml:space="preserve">en una </w:t>
      </w:r>
      <w:r w:rsidR="00DE0AEE">
        <w:t>tabla</w:t>
      </w:r>
      <w:r>
        <w:t xml:space="preserve">, </w:t>
      </w:r>
      <w:r w:rsidR="00DE0AEE">
        <w:t>los valores de la ganancia fueron determinados en base a un radio, porcentaje de eficiencia y valor de la frecuencia dados.</w:t>
      </w:r>
      <w:r>
        <w:t xml:space="preserve"> </w:t>
      </w:r>
    </w:p>
    <w:p w14:paraId="49C1FD92" w14:textId="033E4FF7" w:rsidR="00826A88" w:rsidRPr="0030180A" w:rsidRDefault="00826A88" w:rsidP="00826A88">
      <w:r>
        <w:t xml:space="preserve">Con esto se pudo observar </w:t>
      </w:r>
      <w:r w:rsidR="00DE0AEE">
        <w:t>que la ganancia obtenía cifras mas altas cuando el radio de la antena era de un tamaño considerable, considerando además la frecuencia de transmisión de la antena en Giga Hertz.</w:t>
      </w:r>
    </w:p>
    <w:p w14:paraId="3229B197" w14:textId="77777777" w:rsidR="00826A88" w:rsidRPr="00F05381" w:rsidRDefault="00826A88" w:rsidP="00826A88"/>
    <w:p w14:paraId="048EC8BF" w14:textId="77777777" w:rsidR="00641BDB" w:rsidRDefault="00641BDB"/>
    <w:sectPr w:rsidR="00641BDB" w:rsidSect="00E45C9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F1E33" w14:textId="77777777" w:rsidR="00285451" w:rsidRDefault="00285451">
      <w:pPr>
        <w:spacing w:after="0" w:line="240" w:lineRule="auto"/>
      </w:pPr>
      <w:r>
        <w:separator/>
      </w:r>
    </w:p>
  </w:endnote>
  <w:endnote w:type="continuationSeparator" w:id="0">
    <w:p w14:paraId="75EBCEF5" w14:textId="77777777" w:rsidR="00285451" w:rsidRDefault="0028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9523736"/>
      <w:docPartObj>
        <w:docPartGallery w:val="Page Numbers (Bottom of Page)"/>
        <w:docPartUnique/>
      </w:docPartObj>
    </w:sdtPr>
    <w:sdtEndPr>
      <w:rPr>
        <w:noProof/>
      </w:rPr>
    </w:sdtEndPr>
    <w:sdtContent>
      <w:p w14:paraId="0AC718AB" w14:textId="77777777" w:rsidR="00826A88" w:rsidRDefault="00826A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0A08FB" w14:textId="77777777" w:rsidR="00826A88" w:rsidRDefault="00826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BF4DD" w14:textId="77777777" w:rsidR="00285451" w:rsidRDefault="00285451">
      <w:pPr>
        <w:spacing w:after="0" w:line="240" w:lineRule="auto"/>
      </w:pPr>
      <w:r>
        <w:separator/>
      </w:r>
    </w:p>
  </w:footnote>
  <w:footnote w:type="continuationSeparator" w:id="0">
    <w:p w14:paraId="691E1276" w14:textId="77777777" w:rsidR="00285451" w:rsidRDefault="00285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D1DA8"/>
    <w:multiLevelType w:val="hybridMultilevel"/>
    <w:tmpl w:val="A9D254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88"/>
    <w:rsid w:val="001D479D"/>
    <w:rsid w:val="00285451"/>
    <w:rsid w:val="002D6C50"/>
    <w:rsid w:val="002E6105"/>
    <w:rsid w:val="0058209D"/>
    <w:rsid w:val="005C3BAD"/>
    <w:rsid w:val="00641BDB"/>
    <w:rsid w:val="00826A88"/>
    <w:rsid w:val="00841507"/>
    <w:rsid w:val="00C925D5"/>
    <w:rsid w:val="00CA6DB4"/>
    <w:rsid w:val="00DE0AEE"/>
    <w:rsid w:val="00DE5F81"/>
    <w:rsid w:val="00E45C9D"/>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38F7"/>
  <w15:chartTrackingRefBased/>
  <w15:docId w15:val="{77CC0A3E-62B4-4C85-857B-DFE23380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6A88"/>
    <w:pPr>
      <w:spacing w:line="480" w:lineRule="auto"/>
      <w:jc w:val="both"/>
    </w:pPr>
    <w:rPr>
      <w:rFonts w:ascii="Arial" w:hAnsi="Arial"/>
      <w:sz w:val="24"/>
    </w:rPr>
  </w:style>
  <w:style w:type="paragraph" w:styleId="Heading1">
    <w:name w:val="heading 1"/>
    <w:basedOn w:val="Normal"/>
    <w:next w:val="Normal"/>
    <w:link w:val="Heading1Char"/>
    <w:autoRedefine/>
    <w:uiPriority w:val="9"/>
    <w:qFormat/>
    <w:rsid w:val="002D6C50"/>
    <w:pPr>
      <w:keepNext/>
      <w:keepLines/>
      <w:spacing w:before="24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58209D"/>
    <w:pPr>
      <w:keepNext/>
      <w:keepLines/>
      <w:shd w:val="clear" w:color="auto" w:fill="FFFFFF"/>
      <w:spacing w:after="0"/>
      <w:jc w:val="left"/>
      <w:outlineLvl w:val="1"/>
    </w:pPr>
    <w:rPr>
      <w:rFonts w:eastAsiaTheme="majorEastAsia" w:cstheme="majorBidi"/>
      <w:color w:val="000000" w:themeColor="text1"/>
      <w:sz w:val="28"/>
      <w:szCs w:val="2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C50"/>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58209D"/>
    <w:rPr>
      <w:rFonts w:ascii="Arial" w:eastAsiaTheme="majorEastAsia" w:hAnsi="Arial" w:cstheme="majorBidi"/>
      <w:color w:val="000000" w:themeColor="text1"/>
      <w:sz w:val="28"/>
      <w:szCs w:val="26"/>
      <w:shd w:val="clear" w:color="auto" w:fill="FFFFFF"/>
      <w:lang w:eastAsia="es-MX"/>
    </w:rPr>
  </w:style>
  <w:style w:type="paragraph" w:styleId="NoSpacing">
    <w:name w:val="No Spacing"/>
    <w:link w:val="NoSpacingChar"/>
    <w:uiPriority w:val="1"/>
    <w:qFormat/>
    <w:rsid w:val="00826A8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6A88"/>
    <w:rPr>
      <w:rFonts w:eastAsiaTheme="minorEastAsia"/>
      <w:lang w:val="en-US"/>
    </w:rPr>
  </w:style>
  <w:style w:type="paragraph" w:styleId="TOCHeading">
    <w:name w:val="TOC Heading"/>
    <w:basedOn w:val="Heading1"/>
    <w:next w:val="Normal"/>
    <w:uiPriority w:val="39"/>
    <w:unhideWhenUsed/>
    <w:qFormat/>
    <w:rsid w:val="00826A88"/>
    <w:pPr>
      <w:spacing w:line="259" w:lineRule="auto"/>
      <w:jc w:val="left"/>
      <w:outlineLvl w:val="9"/>
    </w:pPr>
    <w:rPr>
      <w:rFonts w:asciiTheme="majorHAnsi" w:hAnsiTheme="majorHAnsi"/>
      <w:b w:val="0"/>
      <w:color w:val="2F5496" w:themeColor="accent1" w:themeShade="BF"/>
      <w:lang w:val="en-US"/>
    </w:rPr>
  </w:style>
  <w:style w:type="paragraph" w:styleId="ListParagraph">
    <w:name w:val="List Paragraph"/>
    <w:basedOn w:val="Normal"/>
    <w:uiPriority w:val="34"/>
    <w:qFormat/>
    <w:rsid w:val="00826A88"/>
    <w:pPr>
      <w:ind w:left="720"/>
      <w:contextualSpacing/>
    </w:pPr>
  </w:style>
  <w:style w:type="table" w:styleId="TableGrid">
    <w:name w:val="Table Grid"/>
    <w:basedOn w:val="TableNormal"/>
    <w:uiPriority w:val="39"/>
    <w:rsid w:val="00826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26A88"/>
    <w:pPr>
      <w:spacing w:after="100"/>
    </w:pPr>
  </w:style>
  <w:style w:type="paragraph" w:styleId="TOC2">
    <w:name w:val="toc 2"/>
    <w:basedOn w:val="Normal"/>
    <w:next w:val="Normal"/>
    <w:autoRedefine/>
    <w:uiPriority w:val="39"/>
    <w:unhideWhenUsed/>
    <w:rsid w:val="00826A88"/>
    <w:pPr>
      <w:spacing w:after="100"/>
      <w:ind w:left="240"/>
    </w:pPr>
  </w:style>
  <w:style w:type="character" w:styleId="Hyperlink">
    <w:name w:val="Hyperlink"/>
    <w:basedOn w:val="DefaultParagraphFont"/>
    <w:uiPriority w:val="99"/>
    <w:unhideWhenUsed/>
    <w:rsid w:val="00826A88"/>
    <w:rPr>
      <w:color w:val="0563C1" w:themeColor="hyperlink"/>
      <w:u w:val="single"/>
    </w:rPr>
  </w:style>
  <w:style w:type="paragraph" w:styleId="Footer">
    <w:name w:val="footer"/>
    <w:basedOn w:val="Normal"/>
    <w:link w:val="FooterChar"/>
    <w:uiPriority w:val="99"/>
    <w:unhideWhenUsed/>
    <w:rsid w:val="00826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A8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436</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Reporte practica 6</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practica 6</dc:title>
  <dc:subject/>
  <dc:creator>Julio Alejandro Tejada</dc:creator>
  <cp:keywords/>
  <dc:description/>
  <cp:lastModifiedBy>Alejandro Tejada</cp:lastModifiedBy>
  <cp:revision>4</cp:revision>
  <dcterms:created xsi:type="dcterms:W3CDTF">2018-10-11T15:46:00Z</dcterms:created>
  <dcterms:modified xsi:type="dcterms:W3CDTF">2018-10-11T16:12:00Z</dcterms:modified>
</cp:coreProperties>
</file>