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200"/>
        <w:rPr>
          <w:rFonts w:ascii="Times New Roman" w:hAnsi="Times New Roman"/>
        </w:rPr>
      </w:pPr>
      <w:bookmarkStart w:id="0" w:name="_inx73jfg7qti"/>
      <w:bookmarkEnd w:id="0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 xml:space="preserve"> </w:t>
      </w: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Goals</w:t>
      </w:r>
    </w:p>
    <w:p>
      <w:pPr>
        <w:pStyle w:val="Normal1"/>
        <w:numPr>
          <w:ilvl w:val="0"/>
          <w:numId w:val="3"/>
        </w:numPr>
        <w:spacing w:lineRule="auto" w:line="288" w:before="80" w:afterAutospacing="0" w:after="0"/>
        <w:ind w:left="720" w:hanging="360"/>
        <w:rPr>
          <w:rFonts w:ascii="Times New Roman" w:hAnsi="Times New Roman"/>
        </w:rPr>
      </w:pPr>
      <w:r>
        <w:rPr>
          <w:rFonts w:eastAsia="Proxima Nova" w:cs="Proxima Nova" w:ascii="Times New Roman" w:hAnsi="Times New Roman"/>
        </w:rPr>
        <w:t>Create a game that fits theme well so we have a good submission</w:t>
      </w:r>
    </w:p>
    <w:p>
      <w:pPr>
        <w:pStyle w:val="Normal1"/>
        <w:numPr>
          <w:ilvl w:val="0"/>
          <w:numId w:val="3"/>
        </w:numPr>
        <w:spacing w:lineRule="auto" w:line="288" w:beforeAutospacing="0" w:before="0" w:afterAutospacing="0" w:after="0"/>
        <w:ind w:left="720" w:hanging="360"/>
        <w:rPr>
          <w:rFonts w:ascii="Times New Roman" w:hAnsi="Times New Roman"/>
        </w:rPr>
      </w:pPr>
      <w:r>
        <w:rPr>
          <w:rFonts w:eastAsia="Proxima Nova" w:cs="Proxima Nova" w:ascii="Times New Roman" w:hAnsi="Times New Roman"/>
        </w:rPr>
        <w:t>Complete game by the end of jam (it is winnable / losable)</w:t>
      </w:r>
    </w:p>
    <w:p>
      <w:pPr>
        <w:pStyle w:val="Normal1"/>
        <w:numPr>
          <w:ilvl w:val="0"/>
          <w:numId w:val="3"/>
        </w:numPr>
        <w:spacing w:lineRule="auto" w:line="288" w:beforeAutospacing="0" w:before="0" w:afterAutospacing="0" w:after="0"/>
        <w:ind w:left="720" w:hanging="360"/>
        <w:rPr>
          <w:rFonts w:ascii="Times New Roman" w:hAnsi="Times New Roman"/>
        </w:rPr>
      </w:pPr>
      <w:r>
        <w:rPr>
          <w:rFonts w:eastAsia="Proxima Nova" w:cs="Proxima Nova" w:ascii="Times New Roman" w:hAnsi="Times New Roman"/>
        </w:rPr>
        <w:t>Use Unity so that the game is easy to build and play in WebGL</w:t>
      </w:r>
    </w:p>
    <w:p>
      <w:pPr>
        <w:pStyle w:val="Normal1"/>
        <w:numPr>
          <w:ilvl w:val="0"/>
          <w:numId w:val="3"/>
        </w:numPr>
        <w:spacing w:lineRule="auto" w:line="288" w:beforeAutospacing="0" w:before="0" w:after="0"/>
        <w:ind w:left="720" w:hanging="360"/>
        <w:rPr>
          <w:rFonts w:ascii="Times New Roman" w:hAnsi="Times New Roman"/>
        </w:rPr>
      </w:pPr>
      <w:r>
        <w:rPr>
          <w:rFonts w:eastAsia="Proxima Nova" w:cs="Proxima Nova" w:ascii="Times New Roman" w:hAnsi="Times New Roman"/>
        </w:rPr>
        <w:t>Don’t get stuck on small decisions or missing assets, use grey boxes or skip if needed</w:t>
      </w:r>
    </w:p>
    <w:p>
      <w:pPr>
        <w:pStyle w:val="Heading1"/>
        <w:keepNext w:val="false"/>
        <w:keepLines w:val="false"/>
        <w:spacing w:lineRule="auto" w:line="240" w:before="480" w:after="200"/>
        <w:rPr>
          <w:rFonts w:ascii="Times New Roman" w:hAnsi="Times New Roman"/>
        </w:rPr>
      </w:pPr>
      <w:bookmarkStart w:id="1" w:name="_5sh58lh512k2"/>
      <w:bookmarkEnd w:id="1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Ideas</w:t>
      </w:r>
    </w:p>
    <w:p>
      <w:pPr>
        <w:pStyle w:val="Normal1"/>
        <w:numPr>
          <w:ilvl w:val="0"/>
          <w:numId w:val="2"/>
        </w:numPr>
        <w:ind w:left="720" w:hanging="360"/>
        <w:rPr/>
      </w:pPr>
      <w:hyperlink r:id="rId2">
        <w:r>
          <w:rPr>
            <w:rFonts w:ascii="Times New Roman" w:hAnsi="Times New Roman"/>
            <w:b w:val="false"/>
            <w:bCs w:val="false"/>
            <w:color w:val="000000"/>
            <w:u w:val="none"/>
          </w:rPr>
          <w:t>R</w:t>
        </w:r>
      </w:hyperlink>
      <w:r>
        <w:rPr>
          <w:rFonts w:ascii="Times New Roman" w:hAnsi="Times New Roman"/>
          <w:b w:val="false"/>
          <w:bCs w:val="false"/>
          <w:color w:val="000000"/>
          <w:u w:val="none"/>
        </w:rPr>
        <w:t>esearch the assassination.  Was Harvey Oswald working alone?</w:t>
      </w:r>
    </w:p>
    <w:p>
      <w:pPr>
        <w:pStyle w:val="Heading1"/>
        <w:keepNext w:val="false"/>
        <w:keepLines w:val="false"/>
        <w:spacing w:lineRule="auto" w:line="240" w:before="480" w:after="200"/>
        <w:rPr>
          <w:rFonts w:ascii="Times New Roman" w:hAnsi="Times New Roman"/>
        </w:rPr>
      </w:pPr>
      <w:bookmarkStart w:id="2" w:name="_nxasyre2c282"/>
      <w:bookmarkEnd w:id="2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Game Mechanics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Beginning narration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Player must solve puzzle in time limit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Lose conditions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Player runs out of time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Win conditions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</w:rPr>
        <w:t>Play solves puzzle</w:t>
      </w:r>
    </w:p>
    <w:p>
      <w:pPr>
        <w:pStyle w:val="Heading1"/>
        <w:keepNext w:val="false"/>
        <w:keepLines w:val="false"/>
        <w:spacing w:lineRule="auto" w:line="240" w:before="480" w:after="200"/>
        <w:rPr>
          <w:rFonts w:ascii="Times New Roman" w:hAnsi="Times New Roman"/>
        </w:rPr>
      </w:pPr>
      <w:bookmarkStart w:id="3" w:name="_lrad8l4dyhbg"/>
      <w:bookmarkEnd w:id="3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Level Design</w:t>
      </w:r>
    </w:p>
    <w:p>
      <w:pPr>
        <w:pStyle w:val="Heading1"/>
        <w:keepNext w:val="false"/>
        <w:keepLines w:val="false"/>
        <w:spacing w:lineRule="auto" w:line="240" w:before="480" w:after="200"/>
        <w:rPr>
          <w:rFonts w:ascii="Times New Roman" w:hAnsi="Times New Roman"/>
        </w:rPr>
      </w:pPr>
      <w:bookmarkStart w:id="4" w:name="_la554rte8jdz"/>
      <w:bookmarkEnd w:id="4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Art Deliverables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1: environment assets pushed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2: playable character pushed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3: NPC 1 pushed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4: NPC 2 pushed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5: NPC 3 pushed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6: UI assets pushed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Day 7: misc assets pushed</w:t>
      </w:r>
    </w:p>
    <w:p>
      <w:pPr>
        <w:pStyle w:val="Heading1"/>
        <w:keepNext w:val="false"/>
        <w:keepLines w:val="false"/>
        <w:spacing w:lineRule="auto" w:line="240" w:before="480" w:after="200"/>
        <w:rPr>
          <w:rFonts w:ascii="Times New Roman" w:hAnsi="Times New Roman"/>
        </w:rPr>
      </w:pPr>
      <w:bookmarkStart w:id="5" w:name="_q3vb7qlriuy1"/>
      <w:bookmarkEnd w:id="5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 xml:space="preserve">Code Deliverables </w:t>
      </w:r>
    </w:p>
    <w:p>
      <w:pPr>
        <w:pStyle w:val="Normal1"/>
        <w:numPr>
          <w:ilvl w:val="0"/>
          <w:numId w:val="1"/>
        </w:numPr>
        <w:spacing w:lineRule="auto" w:line="288" w:before="80" w:afterAutospacing="0" w:after="0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Day 0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Get everyone on same version of unity (latest official)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Make sure we have a rough plan / tasks</w:t>
      </w:r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</w:t>
      </w: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Gray box the level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win / loss game logic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play again button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landing screen to play the game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Document how devs can publish new version of game</w:t>
      </w:r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</w:t>
      </w:r>
      <w:r>
        <w:rPr>
          <w:rFonts w:ascii="Times New Roman" w:hAnsi="Times New Roman"/>
          <w:sz w:val="24"/>
          <w:szCs w:val="24"/>
        </w:rPr>
        <w:t>2-3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Research what assets are needed.  </w:t>
      </w:r>
    </w:p>
    <w:p>
      <w:pPr>
        <w:pStyle w:val="Normal1"/>
        <w:numPr>
          <w:ilvl w:val="0"/>
          <w:numId w:val="0"/>
        </w:numPr>
        <w:spacing w:lineRule="auto" w:line="288" w:beforeAutospacing="0" w:before="0" w:afterAutospacing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What was researched during the investigation?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Search shooter location from Texas School Book Depository to discover rifle and shells in corner.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Recreate scene from autopsy of JFK’s body to determine from whence the bullet came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Eyewitness accounts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Handwriting analysis that A. Hidell ordered a rifle but it was shipped to Lee Harvey Oswald and he signed the money order for it under A. Hidell.</w:t>
      </w:r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3-4: Creating NPC-Quest and Dialogue systems. </w:t>
      </w:r>
    </w:p>
    <w:p>
      <w:pPr>
        <w:pStyle w:val="Normal1"/>
        <w:numPr>
          <w:ilvl w:val="1"/>
          <w:numId w:val="1"/>
        </w:numPr>
        <w:spacing w:lineRule="auto" w:line="288" w:beforeAutospacing="0" w:before="0" w:afterAutospacing="0" w:after="0"/>
        <w:ind w:left="144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We need a visual map of how this would flow</w:t>
      </w:r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5-6: Making UI (Menu, etc) and add some copyright-free music </w:t>
      </w:r>
    </w:p>
    <w:p>
      <w:pPr>
        <w:pStyle w:val="Normal1"/>
        <w:numPr>
          <w:ilvl w:val="0"/>
          <w:numId w:val="1"/>
        </w:numPr>
        <w:spacing w:lineRule="auto" w:line="288" w:beforeAutospacing="0" w:before="0" w:after="0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Day </w:t>
      </w:r>
      <w:r>
        <w:rPr>
          <w:rFonts w:ascii="Times New Roman" w:hAnsi="Times New Roman"/>
          <w:sz w:val="24"/>
          <w:szCs w:val="24"/>
        </w:rPr>
        <w:t>7-8</w:t>
      </w:r>
      <w:r>
        <w:rPr>
          <w:rFonts w:ascii="Times New Roman" w:hAnsi="Times New Roman"/>
          <w:sz w:val="24"/>
          <w:szCs w:val="24"/>
        </w:rPr>
        <w:t>: Debugging and Publishing</w:t>
      </w:r>
    </w:p>
    <w:p>
      <w:pPr>
        <w:pStyle w:val="Heading1"/>
        <w:keepNext w:val="false"/>
        <w:keepLines w:val="false"/>
        <w:spacing w:lineRule="auto" w:line="240" w:before="480" w:after="200"/>
        <w:rPr>
          <w:rFonts w:ascii="Times New Roman" w:hAnsi="Times New Roman"/>
        </w:rPr>
      </w:pPr>
      <w:bookmarkStart w:id="6" w:name="_keup3f3p1ak6"/>
      <w:bookmarkEnd w:id="6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Meetings/Decisions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Proxima Nov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88" w:before="400" w:after="0"/>
      <w:rPr>
        <w:rFonts w:ascii="Proxima Nova" w:hAnsi="Proxima Nova" w:eastAsia="Proxima Nova" w:cs="Proxima Nova"/>
      </w:rPr>
    </w:pPr>
    <w:hyperlink r:id="rId1">
      <w:r>
        <w:rPr>
          <w:rFonts w:eastAsia="Proxima Nova" w:cs="Proxima Nova" w:ascii="Proxima Nova" w:hAnsi="Proxima Nova"/>
          <w:color w:val="1155CC"/>
          <w:u w:val="single"/>
        </w:rPr>
        <w:t xml:space="preserve">Historically Accurate Game Jam </w:t>
      </w:r>
      <w:r>
        <w:rPr>
          <w:rFonts w:eastAsia="Proxima Nova" w:cs="Proxima Nova" w:ascii="Proxima Nova" w:hAnsi="Proxima Nova"/>
          <w:color w:val="1155CC"/>
          <w:u w:val="single"/>
        </w:rPr>
        <w:t>8</w:t>
      </w:r>
      <w:r>
        <w:rPr>
          <w:rFonts w:eastAsia="Proxima Nova" w:cs="Proxima Nova" w:ascii="Proxima Nova" w:hAnsi="Proxima Nova"/>
          <w:color w:val="1155CC"/>
          <w:u w:val="single"/>
        </w:rPr>
        <w:t xml:space="preserve"> - itch.io</w:t>
      </w:r>
    </w:hyperlink>
  </w:p>
  <w:p>
    <w:pPr>
      <w:pStyle w:val="Normal1"/>
      <w:spacing w:lineRule="auto" w:line="240" w:before="0" w:after="0"/>
      <w:rPr>
        <w:rFonts w:ascii="Proxima Nova" w:hAnsi="Proxima Nova" w:eastAsia="Proxima Nova" w:cs="Proxima Nova"/>
      </w:rPr>
    </w:pPr>
    <w:r>
      <w:rPr>
        <w:rFonts w:eastAsia="Proxima Nova" w:cs="Proxima Nova" w:ascii="Proxima Nova" w:hAnsi="Proxima Nova"/>
      </w:rPr>
      <w:t>Unity Project</w:t>
    </w:r>
  </w:p>
  <w:p>
    <w:pPr>
      <w:pStyle w:val="Normal1"/>
      <w:spacing w:lineRule="auto" w:line="240" w:before="0" w:after="0"/>
      <w:rPr>
        <w:rFonts w:ascii="Proxima Nova" w:hAnsi="Proxima Nova" w:eastAsia="Proxima Nova" w:cs="Proxima Nova"/>
      </w:rPr>
    </w:pPr>
    <w:r>
      <w:rPr>
        <w:rFonts w:eastAsia="Proxima Nova" w:cs="Proxima Nova" w:ascii="Proxima Nova" w:hAnsi="Proxima Nova"/>
      </w:rPr>
      <w:t>Board for work Tracking</w:t>
    </w:r>
  </w:p>
  <w:p>
    <w:pPr>
      <w:pStyle w:val="Normal1"/>
      <w:spacing w:lineRule="auto" w:line="240" w:before="0" w:after="0"/>
      <w:rPr>
        <w:rFonts w:ascii="Proxima Nova" w:hAnsi="Proxima Nova" w:eastAsia="Proxima Nova" w:cs="Proxima Nova"/>
      </w:rPr>
    </w:pPr>
    <w:r>
      <w:rPr>
        <w:rFonts w:eastAsia="Proxima Nova" w:cs="Proxima Nova" w:ascii="Proxima Nova" w:hAnsi="Proxima Nova"/>
      </w:rPr>
      <w:t>Mockups</w:t>
    </w:r>
  </w:p>
  <w:p>
    <w:pPr>
      <w:pStyle w:val="Normal1"/>
      <w:spacing w:lineRule="auto" w:line="240" w:before="80" w:after="0"/>
      <w:rPr/>
    </w:pPr>
    <w:r>
      <w:rPr/>
      <w:drawing>
        <wp:inline distT="0" distB="0" distL="0" distR="0">
          <wp:extent cx="5943600" cy="63500"/>
          <wp:effectExtent l="0" t="0" r="0" b="0"/>
          <wp:docPr id="1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Valiant_Hearts:_The_Great_War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itch.io/jam/historically-accurate-game-jam-7" TargetMode="External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696</TotalTime>
  <Application>LibreOffice/7.5.8.2$Windows_X86_64 LibreOffice_project/f718d63693263970429a68f568db6046aaa9df01</Application>
  <AppVersion>15.0000</AppVersion>
  <Pages>2</Pages>
  <Words>338</Words>
  <Characters>1451</Characters>
  <CharactersWithSpaces>1716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2024-02-19T23:58:03Z</dcterms:modified>
  <cp:revision>4</cp:revision>
  <dc:subject/>
  <dc:title/>
</cp:coreProperties>
</file>