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7444" w14:textId="63573B63" w:rsidR="00966E46" w:rsidRDefault="00966E46" w:rsidP="001E7055"/>
    <w:p w14:paraId="63BC497D" w14:textId="5F6847EC" w:rsidR="00966E46" w:rsidRDefault="00966E46" w:rsidP="001E7055"/>
    <w:p w14:paraId="6DB5776D" w14:textId="2CF99F38" w:rsidR="00966E46" w:rsidRDefault="00966E46" w:rsidP="001E7055"/>
    <w:p w14:paraId="35483453" w14:textId="613B38D6" w:rsidR="00966E46" w:rsidRDefault="00966E46" w:rsidP="001E7055"/>
    <w:p w14:paraId="39298337" w14:textId="25E954A2" w:rsidR="00966E46" w:rsidRDefault="00966E46" w:rsidP="001E7055"/>
    <w:p w14:paraId="6E7AEB31" w14:textId="6DCF0D83" w:rsidR="00966E46" w:rsidRDefault="00966E46" w:rsidP="001E7055"/>
    <w:p w14:paraId="51DE7C94" w14:textId="2199E17D" w:rsidR="00966E46" w:rsidRDefault="00966E46" w:rsidP="001E7055"/>
    <w:p w14:paraId="5C2C7826" w14:textId="276C369A" w:rsidR="00966E46" w:rsidRDefault="00966E46" w:rsidP="001E7055">
      <w:r>
        <w:rPr>
          <w:noProof/>
        </w:rPr>
        <w:drawing>
          <wp:anchor distT="0" distB="0" distL="114300" distR="114300" simplePos="0" relativeHeight="251658240" behindDoc="0" locked="0" layoutInCell="1" allowOverlap="1" wp14:anchorId="6263FF31" wp14:editId="20C852E2">
            <wp:simplePos x="0" y="0"/>
            <wp:positionH relativeFrom="page">
              <wp:posOffset>1314450</wp:posOffset>
            </wp:positionH>
            <wp:positionV relativeFrom="paragraph">
              <wp:posOffset>98425</wp:posOffset>
            </wp:positionV>
            <wp:extent cx="5519650" cy="205740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4D7E0" w14:textId="650AAF59" w:rsidR="00966E46" w:rsidRDefault="00966E46" w:rsidP="001E7055"/>
    <w:p w14:paraId="65F5D6A7" w14:textId="23389F09" w:rsidR="00966E46" w:rsidRDefault="00966E46" w:rsidP="001E7055"/>
    <w:p w14:paraId="4E39D1FE" w14:textId="1B39E02E" w:rsidR="00966E46" w:rsidRDefault="00966E46" w:rsidP="001E7055"/>
    <w:p w14:paraId="165A1590" w14:textId="18F9E86B" w:rsidR="00966E46" w:rsidRDefault="00966E46" w:rsidP="001E7055"/>
    <w:p w14:paraId="4655FFB4" w14:textId="6C3F6405" w:rsidR="00966E46" w:rsidRDefault="00966E46" w:rsidP="001E7055"/>
    <w:p w14:paraId="56ED0688" w14:textId="5E206CD7" w:rsidR="00966E46" w:rsidRDefault="00966E46" w:rsidP="001E7055"/>
    <w:p w14:paraId="1CFC615A" w14:textId="192F8D18" w:rsidR="00966E46" w:rsidRDefault="00966E46" w:rsidP="001E7055"/>
    <w:p w14:paraId="50448B90" w14:textId="77777777" w:rsidR="00966E46" w:rsidRPr="00EC2AF5" w:rsidRDefault="00966E46" w:rsidP="001E7055">
      <w:pPr>
        <w:rPr>
          <w:sz w:val="40"/>
          <w:szCs w:val="40"/>
        </w:rPr>
      </w:pPr>
    </w:p>
    <w:p w14:paraId="2FA2ADD0" w14:textId="2B7D6376" w:rsidR="00966E46" w:rsidRPr="00EC2AF5" w:rsidRDefault="00C06B06" w:rsidP="001E7055">
      <w:pPr>
        <w:jc w:val="center"/>
        <w:rPr>
          <w:sz w:val="48"/>
          <w:szCs w:val="48"/>
        </w:rPr>
      </w:pPr>
      <w:proofErr w:type="spellStart"/>
      <w:r w:rsidRPr="00EC2AF5">
        <w:rPr>
          <w:sz w:val="48"/>
          <w:szCs w:val="48"/>
        </w:rPr>
        <w:t>Руководство</w:t>
      </w:r>
      <w:proofErr w:type="spellEnd"/>
      <w:r w:rsidRPr="00EC2AF5">
        <w:rPr>
          <w:sz w:val="48"/>
          <w:szCs w:val="48"/>
        </w:rPr>
        <w:t xml:space="preserve"> </w:t>
      </w:r>
      <w:r w:rsidR="00EC0608">
        <w:rPr>
          <w:sz w:val="48"/>
          <w:szCs w:val="48"/>
          <w:lang w:val="ru-RU"/>
        </w:rPr>
        <w:t>администратора</w:t>
      </w:r>
      <w:r w:rsidRPr="00EC2AF5">
        <w:rPr>
          <w:sz w:val="48"/>
          <w:szCs w:val="48"/>
        </w:rPr>
        <w:t xml:space="preserve"> </w:t>
      </w:r>
      <w:proofErr w:type="spellStart"/>
      <w:r w:rsidRPr="00EC2AF5">
        <w:rPr>
          <w:sz w:val="48"/>
          <w:szCs w:val="48"/>
        </w:rPr>
        <w:t>приложения</w:t>
      </w:r>
      <w:proofErr w:type="spellEnd"/>
      <w:r w:rsidRPr="00EC2AF5">
        <w:rPr>
          <w:sz w:val="48"/>
          <w:szCs w:val="48"/>
        </w:rPr>
        <w:t xml:space="preserve"> </w:t>
      </w:r>
      <w:proofErr w:type="spellStart"/>
      <w:r w:rsidRPr="00EC2AF5">
        <w:rPr>
          <w:sz w:val="48"/>
          <w:szCs w:val="48"/>
        </w:rPr>
        <w:t>ProLegacy</w:t>
      </w:r>
      <w:proofErr w:type="spellEnd"/>
    </w:p>
    <w:p w14:paraId="3F04C5DD" w14:textId="77777777" w:rsidR="00966E46" w:rsidRDefault="00966E46" w:rsidP="001E7055">
      <w:r>
        <w:br w:type="page"/>
      </w:r>
    </w:p>
    <w:sdt>
      <w:sdtPr>
        <w:rPr>
          <w:rFonts w:eastAsiaTheme="minorHAnsi"/>
          <w:b w:val="0"/>
          <w:bCs w:val="0"/>
          <w:sz w:val="28"/>
          <w:szCs w:val="28"/>
          <w:lang w:val="en-US" w:eastAsia="en-US"/>
        </w:rPr>
        <w:id w:val="813752285"/>
        <w:docPartObj>
          <w:docPartGallery w:val="Table of Contents"/>
          <w:docPartUnique/>
        </w:docPartObj>
      </w:sdtPr>
      <w:sdtEndPr/>
      <w:sdtContent>
        <w:p w14:paraId="5FF5BE48" w14:textId="51601B37" w:rsidR="00966E46" w:rsidRPr="00966E46" w:rsidRDefault="00966E46" w:rsidP="004E7409">
          <w:pPr>
            <w:pStyle w:val="a3"/>
          </w:pPr>
          <w:r w:rsidRPr="00966E46">
            <w:t>Оглавление</w:t>
          </w:r>
        </w:p>
        <w:p w14:paraId="7AFF15C8" w14:textId="7EB0A5E1" w:rsidR="00AD58E3" w:rsidRDefault="00966E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EC0608">
            <w:rPr>
              <w:lang w:val="ru-RU"/>
            </w:rPr>
            <w:instrText xml:space="preserve"> </w:instrText>
          </w:r>
          <w:r>
            <w:instrText>TOC</w:instrText>
          </w:r>
          <w:r w:rsidRPr="00EC0608">
            <w:rPr>
              <w:lang w:val="ru-RU"/>
            </w:rPr>
            <w:instrText xml:space="preserve"> \</w:instrText>
          </w:r>
          <w:r>
            <w:instrText>o</w:instrText>
          </w:r>
          <w:r w:rsidRPr="00EC0608">
            <w:rPr>
              <w:lang w:val="ru-RU"/>
            </w:rPr>
            <w:instrText xml:space="preserve"> "1-3" \</w:instrText>
          </w:r>
          <w:r>
            <w:instrText>h</w:instrText>
          </w:r>
          <w:r w:rsidRPr="00EC0608">
            <w:rPr>
              <w:lang w:val="ru-RU"/>
            </w:rPr>
            <w:instrText xml:space="preserve"> \</w:instrText>
          </w:r>
          <w:r>
            <w:instrText>z</w:instrText>
          </w:r>
          <w:r w:rsidRPr="00EC0608">
            <w:rPr>
              <w:lang w:val="ru-RU"/>
            </w:rPr>
            <w:instrText xml:space="preserve"> \</w:instrText>
          </w:r>
          <w:r>
            <w:instrText>u</w:instrText>
          </w:r>
          <w:r w:rsidRPr="00EC060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3055390" w:history="1">
            <w:r w:rsidR="00AD58E3" w:rsidRPr="009A1BA6">
              <w:rPr>
                <w:rStyle w:val="a5"/>
                <w:noProof/>
              </w:rPr>
              <w:t>Общая инфо</w:t>
            </w:r>
            <w:r w:rsidR="00AD58E3" w:rsidRPr="009A1BA6">
              <w:rPr>
                <w:rStyle w:val="a5"/>
                <w:noProof/>
              </w:rPr>
              <w:t>р</w:t>
            </w:r>
            <w:r w:rsidR="00AD58E3" w:rsidRPr="009A1BA6">
              <w:rPr>
                <w:rStyle w:val="a5"/>
                <w:noProof/>
              </w:rPr>
              <w:t>мация о продукте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_Toc163055390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3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26F397FD" w14:textId="03A5E171" w:rsidR="00AD58E3" w:rsidRDefault="00AD58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3055391" w:history="1">
            <w:r w:rsidRPr="009A1BA6">
              <w:rPr>
                <w:rStyle w:val="a5"/>
                <w:noProof/>
              </w:rPr>
              <w:t>Создание и управление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81F9" w14:textId="6C21D540" w:rsidR="00AD58E3" w:rsidRDefault="00AD58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2" w:history="1">
            <w:r w:rsidRPr="009A1BA6">
              <w:rPr>
                <w:rStyle w:val="a5"/>
                <w:noProof/>
                <w:lang w:val="ru-RU"/>
              </w:rPr>
              <w:t>Переход в панель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2F16" w14:textId="6A24EF71" w:rsidR="00AD58E3" w:rsidRDefault="00AD58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3" w:history="1">
            <w:r w:rsidRPr="009A1BA6">
              <w:rPr>
                <w:rStyle w:val="a5"/>
                <w:noProof/>
                <w:lang w:val="ru-RU"/>
              </w:rPr>
              <w:t>Таблица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1B9D" w14:textId="76DD6C80" w:rsidR="00AD58E3" w:rsidRDefault="00AD58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4" w:history="1">
            <w:r w:rsidRPr="009A1BA6">
              <w:rPr>
                <w:rStyle w:val="a5"/>
                <w:noProof/>
                <w:lang w:val="ru-RU"/>
              </w:rPr>
              <w:t>Создание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077E" w14:textId="0A6D2E09" w:rsidR="00AD58E3" w:rsidRDefault="00AD58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5" w:history="1">
            <w:r w:rsidRPr="009A1BA6">
              <w:rPr>
                <w:rStyle w:val="a5"/>
                <w:noProof/>
                <w:lang w:val="ru-RU"/>
              </w:rPr>
              <w:t>Редактирование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1BC1" w14:textId="602C6331" w:rsidR="00AD58E3" w:rsidRDefault="00AD58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6" w:history="1">
            <w:r w:rsidRPr="009A1BA6">
              <w:rPr>
                <w:rStyle w:val="a5"/>
                <w:noProof/>
                <w:lang w:val="ru-RU"/>
              </w:rPr>
              <w:t>Сброс пароля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90AF" w14:textId="78044578" w:rsidR="00AD58E3" w:rsidRDefault="00AD58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7" w:history="1">
            <w:r w:rsidRPr="009A1BA6">
              <w:rPr>
                <w:rStyle w:val="a5"/>
                <w:noProof/>
                <w:lang w:val="ru-RU"/>
              </w:rPr>
              <w:t>Архивация / Разархивация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4DB0" w14:textId="3A9E6C70" w:rsidR="00AD58E3" w:rsidRDefault="00AD58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8" w:history="1">
            <w:r w:rsidRPr="009A1BA6">
              <w:rPr>
                <w:rStyle w:val="a5"/>
                <w:noProof/>
                <w:lang w:val="ru-RU"/>
              </w:rPr>
              <w:t>Печать списка 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10AF" w14:textId="0BAC2011" w:rsidR="00AD58E3" w:rsidRDefault="00AD58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3055399" w:history="1">
            <w:r w:rsidRPr="009A1BA6">
              <w:rPr>
                <w:rStyle w:val="a5"/>
                <w:noProof/>
              </w:rPr>
              <w:t>Конфигурация моделируемых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E8D0" w14:textId="49BEBDCC" w:rsidR="00AD58E3" w:rsidRDefault="00AD58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400" w:history="1">
            <w:r w:rsidRPr="009A1BA6">
              <w:rPr>
                <w:rStyle w:val="a5"/>
                <w:noProof/>
                <w:lang w:val="ru-RU"/>
              </w:rPr>
              <w:t>Добавление моделируемого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21DF" w14:textId="6119A43C" w:rsidR="00AD58E3" w:rsidRDefault="00AD58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401" w:history="1">
            <w:r w:rsidRPr="009A1BA6">
              <w:rPr>
                <w:rStyle w:val="a5"/>
                <w:noProof/>
                <w:lang w:val="ru-RU"/>
              </w:rPr>
              <w:t>Редактирование моделируемого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B66E" w14:textId="5B39253A" w:rsidR="00966E46" w:rsidRPr="00EC0608" w:rsidRDefault="00966E46" w:rsidP="001E7055">
          <w:pPr>
            <w:rPr>
              <w:lang w:val="ru-RU"/>
            </w:rPr>
          </w:pPr>
          <w:r>
            <w:fldChar w:fldCharType="end"/>
          </w:r>
        </w:p>
      </w:sdtContent>
    </w:sdt>
    <w:p w14:paraId="6CDBBF77" w14:textId="24FE191D" w:rsidR="00966E46" w:rsidRPr="00EC0608" w:rsidRDefault="00966E46" w:rsidP="001E7055">
      <w:pPr>
        <w:rPr>
          <w:lang w:val="ru-RU"/>
        </w:rPr>
      </w:pPr>
      <w:r w:rsidRPr="00EC0608">
        <w:rPr>
          <w:lang w:val="ru-RU"/>
        </w:rPr>
        <w:br w:type="page"/>
      </w:r>
    </w:p>
    <w:p w14:paraId="43162B6D" w14:textId="552E33AD" w:rsidR="00D56D47" w:rsidRDefault="004E4FE1" w:rsidP="004E7409">
      <w:pPr>
        <w:pStyle w:val="1"/>
      </w:pPr>
      <w:bookmarkStart w:id="0" w:name="_Toc163055390"/>
      <w:r w:rsidRPr="004E4FE1">
        <w:lastRenderedPageBreak/>
        <w:t>Общая</w:t>
      </w:r>
      <w:r>
        <w:t xml:space="preserve"> </w:t>
      </w:r>
      <w:r w:rsidRPr="001E7055">
        <w:t>информация</w:t>
      </w:r>
      <w:r>
        <w:t xml:space="preserve"> о продукте</w:t>
      </w:r>
      <w:bookmarkEnd w:id="0"/>
    </w:p>
    <w:p w14:paraId="61C75DF8" w14:textId="03F579BC" w:rsidR="00756A83" w:rsidRDefault="000829E5" w:rsidP="000829E5">
      <w:pPr>
        <w:ind w:firstLine="708"/>
        <w:rPr>
          <w:lang w:val="ru-RU"/>
        </w:rPr>
      </w:pPr>
      <w:proofErr w:type="spellStart"/>
      <w:r>
        <w:t>ProLegacy</w:t>
      </w:r>
      <w:proofErr w:type="spellEnd"/>
      <w:r w:rsidRPr="000829E5">
        <w:rPr>
          <w:lang w:val="ru-RU"/>
        </w:rPr>
        <w:t xml:space="preserve"> </w:t>
      </w:r>
      <w:r>
        <w:t>Lab</w:t>
      </w:r>
      <w:r w:rsidRPr="000829E5">
        <w:rPr>
          <w:lang w:val="ru-RU"/>
        </w:rPr>
        <w:t xml:space="preserve"> – </w:t>
      </w:r>
      <w:r>
        <w:rPr>
          <w:lang w:val="ru-RU"/>
        </w:rPr>
        <w:t>бизнес-решение для агрегации результатов лабораторных исследований</w:t>
      </w:r>
      <w:r w:rsidR="008268F0">
        <w:rPr>
          <w:lang w:val="ru-RU"/>
        </w:rPr>
        <w:t xml:space="preserve">. </w:t>
      </w:r>
      <w:r w:rsidR="00EC0608">
        <w:rPr>
          <w:lang w:val="ru-RU"/>
        </w:rPr>
        <w:t>Б</w:t>
      </w:r>
      <w:r w:rsidR="00735D97">
        <w:rPr>
          <w:lang w:val="ru-RU"/>
        </w:rPr>
        <w:t>азовые функции приложения</w:t>
      </w:r>
      <w:r w:rsidR="00EC0608">
        <w:rPr>
          <w:lang w:val="ru-RU"/>
        </w:rPr>
        <w:t>, доступные администратору системы</w:t>
      </w:r>
      <w:r w:rsidR="00735D97">
        <w:rPr>
          <w:lang w:val="ru-RU"/>
        </w:rPr>
        <w:t>:</w:t>
      </w:r>
    </w:p>
    <w:p w14:paraId="60661B3C" w14:textId="6900A0BB" w:rsidR="00496309" w:rsidRDefault="00EC0608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и управление </w:t>
      </w:r>
      <w:r w:rsidR="00735D97" w:rsidRPr="00496309">
        <w:rPr>
          <w:lang w:val="ru-RU"/>
        </w:rPr>
        <w:t>пользовател</w:t>
      </w:r>
      <w:r>
        <w:rPr>
          <w:lang w:val="ru-RU"/>
        </w:rPr>
        <w:t>ями</w:t>
      </w:r>
      <w:r w:rsidR="00735D97" w:rsidRPr="00496309">
        <w:rPr>
          <w:lang w:val="ru-RU"/>
        </w:rPr>
        <w:t>;</w:t>
      </w:r>
    </w:p>
    <w:p w14:paraId="26BE7257" w14:textId="4B5321C2" w:rsidR="00EC0608" w:rsidRPr="00EC0608" w:rsidRDefault="00EC0608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Назначение ролей пользователям</w:t>
      </w:r>
      <w:r>
        <w:t>;</w:t>
      </w:r>
    </w:p>
    <w:p w14:paraId="4F42E545" w14:textId="13A218D1" w:rsidR="00EC0608" w:rsidRPr="00EC0608" w:rsidRDefault="00EC0608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Предоставление пользователям прав на проведение испытаний на конкретных стендах.</w:t>
      </w:r>
    </w:p>
    <w:p w14:paraId="68D0621F" w14:textId="44F459CF" w:rsidR="00496309" w:rsidRPr="00EC0608" w:rsidRDefault="00EC0608" w:rsidP="00EC060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Конфигурация моделируемых испытаний.</w:t>
      </w:r>
      <w:r w:rsidR="00496309" w:rsidRPr="00EC0608">
        <w:rPr>
          <w:lang w:val="ru-RU"/>
        </w:rPr>
        <w:br w:type="page"/>
      </w:r>
    </w:p>
    <w:p w14:paraId="1B44EC43" w14:textId="4C593549" w:rsidR="00496309" w:rsidRDefault="00575C70" w:rsidP="004E7409">
      <w:pPr>
        <w:pStyle w:val="1"/>
      </w:pPr>
      <w:bookmarkStart w:id="1" w:name="_Toc163055391"/>
      <w:r>
        <w:lastRenderedPageBreak/>
        <w:t>Создание</w:t>
      </w:r>
      <w:r w:rsidR="0014421B">
        <w:t xml:space="preserve"> и управление</w:t>
      </w:r>
      <w:r>
        <w:t xml:space="preserve"> пользовател</w:t>
      </w:r>
      <w:r w:rsidR="0014421B">
        <w:t>ями</w:t>
      </w:r>
      <w:bookmarkEnd w:id="1"/>
    </w:p>
    <w:p w14:paraId="155E1254" w14:textId="74370996" w:rsidR="00D7134B" w:rsidRPr="00D7134B" w:rsidRDefault="00D7134B" w:rsidP="00D7134B">
      <w:pPr>
        <w:pStyle w:val="2"/>
        <w:rPr>
          <w:lang w:val="ru-RU"/>
        </w:rPr>
      </w:pPr>
      <w:bookmarkStart w:id="2" w:name="_Toc163055392"/>
      <w:r>
        <w:rPr>
          <w:lang w:val="ru-RU"/>
        </w:rPr>
        <w:t>Переход в панель управления</w:t>
      </w:r>
      <w:bookmarkEnd w:id="2"/>
    </w:p>
    <w:p w14:paraId="1C5D9967" w14:textId="2A0D13C9" w:rsidR="004E7409" w:rsidRPr="004E7409" w:rsidRDefault="00575C70" w:rsidP="004E7409">
      <w:pPr>
        <w:ind w:firstLine="708"/>
        <w:rPr>
          <w:lang w:val="ru-RU"/>
        </w:rPr>
      </w:pPr>
      <w:r>
        <w:rPr>
          <w:lang w:val="ru-RU"/>
        </w:rPr>
        <w:t xml:space="preserve">У пользователей с ролью «Администратор» </w:t>
      </w:r>
      <w:r w:rsidR="0014421B">
        <w:rPr>
          <w:lang w:val="ru-RU"/>
        </w:rPr>
        <w:t>доступна кнопка «Панель управления», находящаяся в верхней панели инструментов</w:t>
      </w:r>
    </w:p>
    <w:p w14:paraId="5087147D" w14:textId="1E074E2C" w:rsidR="00496309" w:rsidRDefault="00575C70" w:rsidP="004E7409">
      <w:pPr>
        <w:jc w:val="center"/>
        <w:rPr>
          <w:lang w:val="ru-RU"/>
        </w:rPr>
      </w:pPr>
      <w:r w:rsidRPr="00575C70">
        <w:rPr>
          <w:noProof/>
          <w:color w:val="FF0000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276CB" wp14:editId="654FB4BD">
                <wp:simplePos x="0" y="0"/>
                <wp:positionH relativeFrom="column">
                  <wp:posOffset>1577340</wp:posOffset>
                </wp:positionH>
                <wp:positionV relativeFrom="paragraph">
                  <wp:posOffset>199389</wp:posOffset>
                </wp:positionV>
                <wp:extent cx="409258" cy="442595"/>
                <wp:effectExtent l="38100" t="38100" r="29210" b="3365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258" cy="442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67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24.2pt;margin-top:15.7pt;width:32.25pt;height:34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DE2C0" wp14:editId="32082731">
                <wp:simplePos x="0" y="0"/>
                <wp:positionH relativeFrom="column">
                  <wp:posOffset>932815</wp:posOffset>
                </wp:positionH>
                <wp:positionV relativeFrom="paragraph">
                  <wp:posOffset>8890</wp:posOffset>
                </wp:positionV>
                <wp:extent cx="647700" cy="184150"/>
                <wp:effectExtent l="0" t="0" r="19050" b="254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12D2F" id="Прямоугольник 22" o:spid="_x0000_s1026" style="position:absolute;margin-left:73.45pt;margin-top:.7pt;width:51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" filled="f" strokecolor="red" strokeweight="1pt"/>
            </w:pict>
          </mc:Fallback>
        </mc:AlternateContent>
      </w:r>
      <w:r w:rsidRPr="00575C70">
        <w:rPr>
          <w:lang w:val="ru-RU"/>
        </w:rPr>
        <w:drawing>
          <wp:inline distT="0" distB="0" distL="0" distR="0" wp14:anchorId="589C9E48" wp14:editId="4D27F1B6">
            <wp:extent cx="5940425" cy="2943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C378" w14:textId="65220862" w:rsidR="00D7134B" w:rsidRDefault="00D7134B" w:rsidP="00D7134B">
      <w:pPr>
        <w:pStyle w:val="2"/>
        <w:rPr>
          <w:lang w:val="ru-RU"/>
        </w:rPr>
      </w:pPr>
      <w:bookmarkStart w:id="3" w:name="_Toc163055393"/>
      <w:r>
        <w:rPr>
          <w:lang w:val="ru-RU"/>
        </w:rPr>
        <w:t>Таблица пользователей</w:t>
      </w:r>
      <w:bookmarkEnd w:id="3"/>
    </w:p>
    <w:p w14:paraId="0FCF0BAC" w14:textId="15C1B2BD" w:rsidR="004E7409" w:rsidRDefault="0014421B" w:rsidP="004E7409">
      <w:pPr>
        <w:ind w:firstLine="708"/>
        <w:rPr>
          <w:lang w:val="ru-RU"/>
        </w:rPr>
      </w:pPr>
      <w:r>
        <w:rPr>
          <w:lang w:val="ru-RU"/>
        </w:rPr>
        <w:t>Перейдя в панель управления, администратор получает доступ к списку пользователей.</w:t>
      </w:r>
    </w:p>
    <w:p w14:paraId="0D172B11" w14:textId="4CDBE64B" w:rsidR="00D7134B" w:rsidRDefault="0014421B" w:rsidP="00D7134B">
      <w:pPr>
        <w:jc w:val="center"/>
        <w:rPr>
          <w:lang w:val="ru-RU"/>
        </w:rPr>
      </w:pPr>
      <w:r w:rsidRPr="0014421B">
        <w:rPr>
          <w:lang w:val="ru-RU"/>
        </w:rPr>
        <w:drawing>
          <wp:inline distT="0" distB="0" distL="0" distR="0" wp14:anchorId="3CEE3E03" wp14:editId="36A21C00">
            <wp:extent cx="5940425" cy="29991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1325" w14:textId="65A88585" w:rsidR="0014421B" w:rsidRDefault="0014421B" w:rsidP="0014421B">
      <w:pPr>
        <w:ind w:firstLine="709"/>
        <w:rPr>
          <w:noProof/>
          <w:lang w:val="ru-RU"/>
        </w:rPr>
      </w:pPr>
      <w:r>
        <w:rPr>
          <w:noProof/>
          <w:lang w:val="ru-RU"/>
        </w:rPr>
        <w:t>Кнопки управления сосредоточены в панели инструментов над таблицей.</w:t>
      </w:r>
    </w:p>
    <w:p w14:paraId="39D0337C" w14:textId="0353FD75" w:rsidR="0014421B" w:rsidRDefault="0014421B" w:rsidP="00D7134B">
      <w:pPr>
        <w:ind w:firstLine="709"/>
        <w:jc w:val="center"/>
        <w:rPr>
          <w:noProof/>
          <w:lang w:val="ru-RU"/>
        </w:rPr>
      </w:pPr>
      <w:r w:rsidRPr="0014421B">
        <w:rPr>
          <w:lang w:val="ru-RU"/>
        </w:rPr>
        <w:lastRenderedPageBreak/>
        <w:drawing>
          <wp:inline distT="0" distB="0" distL="0" distR="0" wp14:anchorId="482F2A13" wp14:editId="546DFA10">
            <wp:extent cx="2229161" cy="61921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1D7" w14:textId="09EC1ED9" w:rsidR="0014421B" w:rsidRDefault="0014421B" w:rsidP="0014421B">
      <w:pPr>
        <w:ind w:firstLine="709"/>
        <w:rPr>
          <w:noProof/>
          <w:lang w:val="ru-RU"/>
        </w:rPr>
      </w:pPr>
      <w:r>
        <w:rPr>
          <w:noProof/>
          <w:lang w:val="ru-RU"/>
        </w:rPr>
        <w:t>При нажатии на кнопку «Обновить таблицу» происходит перезагрузка списка пользователей с сервера.</w:t>
      </w:r>
    </w:p>
    <w:p w14:paraId="0D7B9D59" w14:textId="4ED5C69A" w:rsidR="0014421B" w:rsidRDefault="0014421B" w:rsidP="00D7134B">
      <w:pPr>
        <w:ind w:firstLine="708"/>
        <w:jc w:val="center"/>
        <w:rPr>
          <w:lang w:val="ru-RU"/>
        </w:rPr>
      </w:pPr>
      <w:r w:rsidRPr="0014421B">
        <w:rPr>
          <w:lang w:val="ru-RU"/>
        </w:rPr>
        <w:drawing>
          <wp:inline distT="0" distB="0" distL="0" distR="0" wp14:anchorId="7A30E8E5" wp14:editId="4163890F">
            <wp:extent cx="2448267" cy="6858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6B5F" w14:textId="0DC18202" w:rsidR="000A1C1C" w:rsidRDefault="0014421B" w:rsidP="000A1C1C">
      <w:pPr>
        <w:ind w:firstLine="708"/>
        <w:rPr>
          <w:noProof/>
          <w:lang w:val="ru-RU"/>
        </w:rPr>
      </w:pPr>
      <w:r>
        <w:rPr>
          <w:noProof/>
          <w:lang w:val="ru-RU"/>
        </w:rPr>
        <w:t>При нажатии на кнопку «</w:t>
      </w:r>
      <w:r>
        <w:rPr>
          <w:noProof/>
          <w:lang w:val="ru-RU"/>
        </w:rPr>
        <w:t xml:space="preserve">Показать </w:t>
      </w:r>
      <w:r w:rsidRPr="0014421B">
        <w:rPr>
          <w:noProof/>
          <w:lang w:val="ru-RU"/>
        </w:rPr>
        <w:t>/</w:t>
      </w:r>
      <w:r>
        <w:rPr>
          <w:noProof/>
          <w:lang w:val="ru-RU"/>
        </w:rPr>
        <w:t xml:space="preserve"> Скрыть фильтры</w:t>
      </w:r>
      <w:r>
        <w:rPr>
          <w:noProof/>
          <w:lang w:val="ru-RU"/>
        </w:rPr>
        <w:t xml:space="preserve">» </w:t>
      </w:r>
      <w:r>
        <w:rPr>
          <w:noProof/>
          <w:lang w:val="ru-RU"/>
        </w:rPr>
        <w:t>над таблицей открывается панель фильтров, позволяющая настроить фильтрацию пользователей.</w:t>
      </w:r>
    </w:p>
    <w:p w14:paraId="53A5413F" w14:textId="1AD80555" w:rsidR="00511E94" w:rsidRDefault="00511E94" w:rsidP="00511E94">
      <w:pPr>
        <w:ind w:firstLine="708"/>
        <w:jc w:val="center"/>
        <w:rPr>
          <w:noProof/>
          <w:lang w:val="ru-RU"/>
        </w:rPr>
      </w:pPr>
      <w:r w:rsidRPr="00511E94">
        <w:rPr>
          <w:noProof/>
          <w:lang w:val="ru-RU"/>
        </w:rPr>
        <w:drawing>
          <wp:inline distT="0" distB="0" distL="0" distR="0" wp14:anchorId="79852EBB" wp14:editId="055EA476">
            <wp:extent cx="2838846" cy="61921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45C6" w14:textId="29CD5506" w:rsidR="00511E94" w:rsidRDefault="00511E94" w:rsidP="00511E94">
      <w:pPr>
        <w:ind w:firstLine="708"/>
        <w:jc w:val="left"/>
        <w:rPr>
          <w:noProof/>
          <w:lang w:val="ru-RU"/>
        </w:rPr>
      </w:pPr>
      <w:r>
        <w:rPr>
          <w:noProof/>
          <w:lang w:val="ru-RU"/>
        </w:rPr>
        <w:t xml:space="preserve">Строка быстрого поиска позволяет </w:t>
      </w:r>
      <w:r w:rsidR="00386601">
        <w:rPr>
          <w:noProof/>
          <w:lang w:val="ru-RU"/>
        </w:rPr>
        <w:t>произвести поиск в таблице по всем полям.</w:t>
      </w:r>
    </w:p>
    <w:p w14:paraId="537ED9D7" w14:textId="3128E71D" w:rsidR="00D7134B" w:rsidRDefault="00D7134B" w:rsidP="00D7134B">
      <w:pPr>
        <w:pStyle w:val="2"/>
        <w:rPr>
          <w:lang w:val="ru-RU"/>
        </w:rPr>
      </w:pPr>
      <w:bookmarkStart w:id="4" w:name="_Toc163055394"/>
      <w:r>
        <w:rPr>
          <w:lang w:val="ru-RU"/>
        </w:rPr>
        <w:t>Создание пользователя</w:t>
      </w:r>
      <w:bookmarkEnd w:id="4"/>
    </w:p>
    <w:p w14:paraId="09370746" w14:textId="77777777" w:rsidR="00D7134B" w:rsidRPr="00D7134B" w:rsidRDefault="00D7134B" w:rsidP="00D7134B">
      <w:pPr>
        <w:rPr>
          <w:lang w:val="ru-RU"/>
        </w:rPr>
      </w:pPr>
    </w:p>
    <w:p w14:paraId="1BD43063" w14:textId="591B1386" w:rsidR="0014421B" w:rsidRDefault="0014421B" w:rsidP="00D7134B">
      <w:pPr>
        <w:ind w:firstLine="708"/>
        <w:jc w:val="center"/>
        <w:rPr>
          <w:lang w:val="ru-RU"/>
        </w:rPr>
      </w:pPr>
      <w:r w:rsidRPr="0014421B">
        <w:rPr>
          <w:lang w:val="ru-RU"/>
        </w:rPr>
        <w:drawing>
          <wp:inline distT="0" distB="0" distL="0" distR="0" wp14:anchorId="551930D5" wp14:editId="4273373E">
            <wp:extent cx="2419688" cy="6477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8E3" w14:textId="5C8FAB4E" w:rsidR="0014421B" w:rsidRDefault="0014421B" w:rsidP="000A1C1C">
      <w:pPr>
        <w:ind w:firstLine="708"/>
        <w:rPr>
          <w:lang w:val="ru-RU"/>
        </w:rPr>
      </w:pPr>
      <w:r>
        <w:rPr>
          <w:lang w:val="ru-RU"/>
        </w:rPr>
        <w:t>При нажатии на кнопку «Добавить пользователя» откроется форма создания пользователя.</w:t>
      </w:r>
    </w:p>
    <w:p w14:paraId="0EABC414" w14:textId="3D9A013C" w:rsidR="0014421B" w:rsidRDefault="0014421B" w:rsidP="000A1C1C">
      <w:pPr>
        <w:ind w:firstLine="708"/>
        <w:rPr>
          <w:lang w:val="ru-RU"/>
        </w:rPr>
      </w:pPr>
      <w:r w:rsidRPr="0014421B">
        <w:rPr>
          <w:lang w:val="ru-RU"/>
        </w:rPr>
        <w:lastRenderedPageBreak/>
        <w:drawing>
          <wp:inline distT="0" distB="0" distL="0" distR="0" wp14:anchorId="2AE30049" wp14:editId="618EC7F6">
            <wp:extent cx="5677692" cy="435353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CB31" w14:textId="244E931F" w:rsidR="003A25F8" w:rsidRPr="003A25F8" w:rsidRDefault="0014421B" w:rsidP="003A25F8">
      <w:pPr>
        <w:ind w:firstLine="709"/>
        <w:rPr>
          <w:lang w:val="ru-RU"/>
        </w:rPr>
      </w:pPr>
      <w:r>
        <w:rPr>
          <w:lang w:val="ru-RU"/>
        </w:rPr>
        <w:t>Обязательные к заполнению поля отмечены красной звёздочкой.</w:t>
      </w:r>
      <w:r w:rsidR="003A25F8">
        <w:rPr>
          <w:lang w:val="ru-RU"/>
        </w:rPr>
        <w:t xml:space="preserve"> Пароль созданного пользователя будет равен его </w:t>
      </w:r>
      <w:r w:rsidR="003A25F8">
        <w:t>email</w:t>
      </w:r>
      <w:r w:rsidR="003A25F8" w:rsidRPr="003A25F8">
        <w:rPr>
          <w:lang w:val="ru-RU"/>
        </w:rPr>
        <w:t>-</w:t>
      </w:r>
      <w:r w:rsidR="003A25F8">
        <w:rPr>
          <w:lang w:val="ru-RU"/>
        </w:rPr>
        <w:t>адресу</w:t>
      </w:r>
      <w:r w:rsidR="003A25F8" w:rsidRPr="003A25F8">
        <w:rPr>
          <w:lang w:val="ru-RU"/>
        </w:rPr>
        <w:t>.</w:t>
      </w:r>
    </w:p>
    <w:p w14:paraId="38D06BDE" w14:textId="1A661997" w:rsidR="0014421B" w:rsidRDefault="0014421B" w:rsidP="0014421B">
      <w:pPr>
        <w:ind w:firstLine="709"/>
        <w:rPr>
          <w:lang w:val="ru-RU"/>
        </w:rPr>
      </w:pPr>
      <w:r>
        <w:rPr>
          <w:lang w:val="ru-RU"/>
        </w:rPr>
        <w:t>Пользователю можно назначить две роли: «Инженер-испытатель» или «Администратор».</w:t>
      </w:r>
    </w:p>
    <w:p w14:paraId="01884DE5" w14:textId="59F088E0" w:rsidR="0014421B" w:rsidRDefault="0014421B" w:rsidP="0014421B">
      <w:pPr>
        <w:ind w:firstLine="709"/>
        <w:rPr>
          <w:lang w:val="ru-RU"/>
        </w:rPr>
      </w:pPr>
      <w:r w:rsidRPr="0014421B">
        <w:rPr>
          <w:lang w:val="ru-RU"/>
        </w:rPr>
        <w:drawing>
          <wp:inline distT="0" distB="0" distL="0" distR="0" wp14:anchorId="10EB90D4" wp14:editId="381FC68C">
            <wp:extent cx="5296639" cy="162900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7C95" w14:textId="32A19C56" w:rsidR="003A25F8" w:rsidRDefault="0014421B" w:rsidP="0014421B">
      <w:pPr>
        <w:ind w:firstLine="709"/>
        <w:rPr>
          <w:lang w:val="ru-RU"/>
        </w:rPr>
      </w:pPr>
      <w:r>
        <w:rPr>
          <w:lang w:val="ru-RU"/>
        </w:rPr>
        <w:t xml:space="preserve">В случае, если пользователю назначается роль «Инженер-испытатель», администратору предлагается выбрать, на каких стендах пользователь </w:t>
      </w:r>
      <w:r w:rsidR="003A25F8">
        <w:rPr>
          <w:lang w:val="ru-RU"/>
        </w:rPr>
        <w:t>имеет право проводить испытания.</w:t>
      </w:r>
    </w:p>
    <w:p w14:paraId="7CF7512D" w14:textId="207A71C9" w:rsidR="003A25F8" w:rsidRDefault="003A25F8" w:rsidP="0014421B">
      <w:pPr>
        <w:ind w:firstLine="709"/>
        <w:rPr>
          <w:lang w:val="ru-RU"/>
        </w:rPr>
      </w:pPr>
      <w:r w:rsidRPr="003A25F8">
        <w:rPr>
          <w:lang w:val="ru-RU"/>
        </w:rPr>
        <w:lastRenderedPageBreak/>
        <w:drawing>
          <wp:inline distT="0" distB="0" distL="0" distR="0" wp14:anchorId="146BF23B" wp14:editId="0C387C7B">
            <wp:extent cx="5601482" cy="351521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5697" w14:textId="5663BA08" w:rsidR="003A25F8" w:rsidRDefault="003A25F8" w:rsidP="0014421B">
      <w:pPr>
        <w:ind w:firstLine="709"/>
        <w:rPr>
          <w:lang w:val="ru-RU"/>
        </w:rPr>
      </w:pPr>
      <w:r>
        <w:rPr>
          <w:lang w:val="ru-RU"/>
        </w:rPr>
        <w:t>При назначении стенда пользователю последний получает права на:</w:t>
      </w:r>
    </w:p>
    <w:p w14:paraId="4AE49CCC" w14:textId="767056D4" w:rsidR="003A25F8" w:rsidRDefault="003A25F8" w:rsidP="003A25F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 прошедших испытаний стенда</w:t>
      </w:r>
    </w:p>
    <w:p w14:paraId="4EBFEB17" w14:textId="2CAA3368" w:rsidR="003A25F8" w:rsidRDefault="003A25F8" w:rsidP="003A25F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Запуск новых испытаний стенда</w:t>
      </w:r>
    </w:p>
    <w:p w14:paraId="3ED1BF99" w14:textId="0CB7D8FB" w:rsidR="003A25F8" w:rsidRPr="003A25F8" w:rsidRDefault="003A25F8" w:rsidP="003A25F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Отмену выполняющихся испытаний стенда</w:t>
      </w:r>
    </w:p>
    <w:p w14:paraId="7BBFDD1A" w14:textId="1F1EC3B3" w:rsidR="0014421B" w:rsidRDefault="003A25F8" w:rsidP="0014421B">
      <w:pPr>
        <w:ind w:firstLine="709"/>
        <w:rPr>
          <w:lang w:val="ru-RU"/>
        </w:rPr>
      </w:pPr>
      <w:r>
        <w:rPr>
          <w:lang w:val="ru-RU"/>
        </w:rPr>
        <w:t>Пользователи с ролью «Администратор» по умолчанию имеют все вышеперечисленные права на все стенды.</w:t>
      </w:r>
    </w:p>
    <w:p w14:paraId="7C6362A8" w14:textId="601D1672" w:rsidR="00D7134B" w:rsidRPr="00D7134B" w:rsidRDefault="00D7134B" w:rsidP="00D7134B">
      <w:pPr>
        <w:pStyle w:val="2"/>
        <w:rPr>
          <w:lang w:val="ru-RU"/>
        </w:rPr>
      </w:pPr>
      <w:bookmarkStart w:id="5" w:name="_Toc163055395"/>
      <w:r>
        <w:rPr>
          <w:lang w:val="ru-RU"/>
        </w:rPr>
        <w:t>Редактирование пользователя</w:t>
      </w:r>
      <w:bookmarkEnd w:id="5"/>
    </w:p>
    <w:p w14:paraId="7A467780" w14:textId="77777777" w:rsidR="00D7134B" w:rsidRDefault="00D7134B" w:rsidP="0014421B">
      <w:pPr>
        <w:ind w:firstLine="709"/>
        <w:rPr>
          <w:lang w:val="ru-RU"/>
        </w:rPr>
      </w:pPr>
    </w:p>
    <w:p w14:paraId="3C7280BB" w14:textId="6621081B" w:rsidR="003A25F8" w:rsidRDefault="003A25F8" w:rsidP="00D7134B">
      <w:pPr>
        <w:ind w:firstLine="709"/>
        <w:jc w:val="center"/>
        <w:rPr>
          <w:lang w:val="ru-RU"/>
        </w:rPr>
      </w:pPr>
      <w:r w:rsidRPr="003A25F8">
        <w:rPr>
          <w:lang w:val="ru-RU"/>
        </w:rPr>
        <w:drawing>
          <wp:inline distT="0" distB="0" distL="0" distR="0" wp14:anchorId="6B4ADE55" wp14:editId="32404197">
            <wp:extent cx="2381582" cy="819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4844" w14:textId="119D0A6C" w:rsidR="003A25F8" w:rsidRDefault="003A25F8" w:rsidP="003A25F8">
      <w:pPr>
        <w:ind w:firstLine="708"/>
        <w:rPr>
          <w:lang w:val="ru-RU"/>
        </w:rPr>
      </w:pPr>
      <w:r>
        <w:rPr>
          <w:lang w:val="ru-RU"/>
        </w:rPr>
        <w:t>При</w:t>
      </w:r>
      <w:r>
        <w:rPr>
          <w:lang w:val="ru-RU"/>
        </w:rPr>
        <w:t xml:space="preserve"> выборе строки в таблице и</w:t>
      </w:r>
      <w:r>
        <w:rPr>
          <w:lang w:val="ru-RU"/>
        </w:rPr>
        <w:t xml:space="preserve"> нажатии на кнопку «</w:t>
      </w:r>
      <w:r>
        <w:rPr>
          <w:lang w:val="ru-RU"/>
        </w:rPr>
        <w:t>Редактировать выбранного</w:t>
      </w:r>
      <w:r>
        <w:rPr>
          <w:lang w:val="ru-RU"/>
        </w:rPr>
        <w:t xml:space="preserve"> пользователя» откроется форма </w:t>
      </w:r>
      <w:r>
        <w:rPr>
          <w:lang w:val="ru-RU"/>
        </w:rPr>
        <w:t>редактирования</w:t>
      </w:r>
      <w:r>
        <w:rPr>
          <w:lang w:val="ru-RU"/>
        </w:rPr>
        <w:t xml:space="preserve"> пользователя.</w:t>
      </w:r>
    </w:p>
    <w:p w14:paraId="1C40F43D" w14:textId="49811AC1" w:rsidR="003A25F8" w:rsidRDefault="003A25F8" w:rsidP="00D7134B">
      <w:pPr>
        <w:jc w:val="center"/>
        <w:rPr>
          <w:lang w:val="ru-RU"/>
        </w:rPr>
      </w:pPr>
      <w:r w:rsidRPr="003A25F8">
        <w:rPr>
          <w:lang w:val="ru-RU"/>
        </w:rPr>
        <w:lastRenderedPageBreak/>
        <w:drawing>
          <wp:inline distT="0" distB="0" distL="0" distR="0" wp14:anchorId="68286A7C" wp14:editId="7189FB60">
            <wp:extent cx="5725324" cy="3886742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4BE1" w14:textId="74EC3CE3" w:rsidR="003A25F8" w:rsidRDefault="003A25F8" w:rsidP="003A25F8">
      <w:pPr>
        <w:ind w:firstLine="709"/>
        <w:rPr>
          <w:lang w:val="ru-RU"/>
        </w:rPr>
      </w:pPr>
      <w:r>
        <w:rPr>
          <w:lang w:val="ru-RU"/>
        </w:rPr>
        <w:t xml:space="preserve">Данная форма аналогична форме созданию пользователя, </w:t>
      </w:r>
      <w:r w:rsidR="00977AED">
        <w:rPr>
          <w:lang w:val="ru-RU"/>
        </w:rPr>
        <w:t xml:space="preserve">однако </w:t>
      </w:r>
      <w:r w:rsidR="00977AED">
        <w:t>email</w:t>
      </w:r>
      <w:r w:rsidR="00977AED" w:rsidRPr="00977AED">
        <w:rPr>
          <w:lang w:val="ru-RU"/>
        </w:rPr>
        <w:t>-</w:t>
      </w:r>
      <w:r w:rsidR="00977AED">
        <w:rPr>
          <w:lang w:val="ru-RU"/>
        </w:rPr>
        <w:t xml:space="preserve">адрес пользователя изменить </w:t>
      </w:r>
      <w:r w:rsidR="00D7134B">
        <w:rPr>
          <w:lang w:val="ru-RU"/>
        </w:rPr>
        <w:t>нельзя.</w:t>
      </w:r>
    </w:p>
    <w:p w14:paraId="25E8C235" w14:textId="14B867BF" w:rsidR="00D7134B" w:rsidRDefault="00D7134B" w:rsidP="003A25F8">
      <w:pPr>
        <w:ind w:firstLine="709"/>
        <w:rPr>
          <w:lang w:val="ru-RU"/>
        </w:rPr>
      </w:pPr>
      <w:r>
        <w:rPr>
          <w:lang w:val="ru-RU"/>
        </w:rPr>
        <w:t>В случае попытки изменения текущего пользователя для снятия с себя роли «Администратор» система выдаст ошибку.</w:t>
      </w:r>
    </w:p>
    <w:p w14:paraId="0170CDD4" w14:textId="56F2FD10" w:rsidR="00D7134B" w:rsidRDefault="00D7134B" w:rsidP="00D7134B">
      <w:pPr>
        <w:ind w:firstLine="709"/>
        <w:jc w:val="center"/>
        <w:rPr>
          <w:lang w:val="ru-RU"/>
        </w:rPr>
      </w:pPr>
      <w:r w:rsidRPr="00D7134B">
        <w:rPr>
          <w:lang w:val="ru-RU"/>
        </w:rPr>
        <w:drawing>
          <wp:inline distT="0" distB="0" distL="0" distR="0" wp14:anchorId="0C39C04C" wp14:editId="1E92D956">
            <wp:extent cx="3753374" cy="246731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18D7" w14:textId="67987FB1" w:rsidR="00D7134B" w:rsidRPr="00D7134B" w:rsidRDefault="00D7134B" w:rsidP="00D7134B">
      <w:pPr>
        <w:pStyle w:val="2"/>
        <w:rPr>
          <w:lang w:val="ru-RU"/>
        </w:rPr>
      </w:pPr>
      <w:bookmarkStart w:id="6" w:name="_Toc163055396"/>
      <w:r>
        <w:rPr>
          <w:lang w:val="ru-RU"/>
        </w:rPr>
        <w:t>Сброс пароля пользователя</w:t>
      </w:r>
      <w:bookmarkEnd w:id="6"/>
    </w:p>
    <w:p w14:paraId="42E32CFF" w14:textId="77777777" w:rsidR="00D7134B" w:rsidRDefault="00D7134B" w:rsidP="003A25F8">
      <w:pPr>
        <w:ind w:firstLine="709"/>
        <w:rPr>
          <w:lang w:val="ru-RU"/>
        </w:rPr>
      </w:pPr>
    </w:p>
    <w:p w14:paraId="139513DF" w14:textId="16C40F31" w:rsidR="00D7134B" w:rsidRDefault="00D7134B" w:rsidP="00D7134B">
      <w:pPr>
        <w:ind w:firstLine="709"/>
        <w:jc w:val="center"/>
        <w:rPr>
          <w:lang w:val="ru-RU"/>
        </w:rPr>
      </w:pPr>
      <w:r w:rsidRPr="00D7134B">
        <w:rPr>
          <w:lang w:val="ru-RU"/>
        </w:rPr>
        <w:drawing>
          <wp:inline distT="0" distB="0" distL="0" distR="0" wp14:anchorId="10F53F3E" wp14:editId="2B87E0B3">
            <wp:extent cx="2400635" cy="94310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8E4F" w14:textId="40107603" w:rsidR="00D7134B" w:rsidRDefault="00D7134B" w:rsidP="00D7134B">
      <w:pPr>
        <w:ind w:firstLine="709"/>
        <w:rPr>
          <w:lang w:val="ru-RU"/>
        </w:rPr>
      </w:pPr>
      <w:r>
        <w:rPr>
          <w:lang w:val="ru-RU"/>
        </w:rPr>
        <w:lastRenderedPageBreak/>
        <w:t>При выборе строки в таблице и нажатии на кнопку «</w:t>
      </w:r>
      <w:r>
        <w:rPr>
          <w:lang w:val="ru-RU"/>
        </w:rPr>
        <w:t>Сбросить пароль выбранного пользователя</w:t>
      </w:r>
      <w:r>
        <w:rPr>
          <w:lang w:val="ru-RU"/>
        </w:rPr>
        <w:t xml:space="preserve">» откроется </w:t>
      </w:r>
      <w:r>
        <w:rPr>
          <w:lang w:val="ru-RU"/>
        </w:rPr>
        <w:t>диалог подтверждения сброса пароля пользователя.</w:t>
      </w:r>
    </w:p>
    <w:p w14:paraId="51E115D1" w14:textId="28C54261" w:rsidR="00D7134B" w:rsidRDefault="00D7134B" w:rsidP="00D7134B">
      <w:pPr>
        <w:jc w:val="center"/>
        <w:rPr>
          <w:lang w:val="ru-RU"/>
        </w:rPr>
      </w:pPr>
      <w:r w:rsidRPr="00D7134B">
        <w:rPr>
          <w:lang w:val="ru-RU"/>
        </w:rPr>
        <w:drawing>
          <wp:inline distT="0" distB="0" distL="0" distR="0" wp14:anchorId="38EC2E01" wp14:editId="054E4CAA">
            <wp:extent cx="5940425" cy="12846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53B6" w14:textId="46658FA0" w:rsidR="00D7134B" w:rsidRDefault="00D7134B" w:rsidP="00D7134B">
      <w:pPr>
        <w:ind w:firstLine="709"/>
        <w:rPr>
          <w:lang w:val="ru-RU"/>
        </w:rPr>
      </w:pPr>
      <w:r>
        <w:rPr>
          <w:lang w:val="ru-RU"/>
        </w:rPr>
        <w:t xml:space="preserve">При выборе варианта «Да» пароль выбранного пользователя будет сброшен до значения его </w:t>
      </w:r>
      <w:r>
        <w:t>email</w:t>
      </w:r>
      <w:r w:rsidRPr="00D7134B">
        <w:rPr>
          <w:lang w:val="ru-RU"/>
        </w:rPr>
        <w:t>-</w:t>
      </w:r>
      <w:r>
        <w:rPr>
          <w:lang w:val="ru-RU"/>
        </w:rPr>
        <w:t>адреса. При выборе варианта «Нет» никакие изменения в системе произведены не будут.</w:t>
      </w:r>
    </w:p>
    <w:p w14:paraId="5E99B5E5" w14:textId="263847AA" w:rsidR="00D7134B" w:rsidRDefault="00D7134B" w:rsidP="00D7134B">
      <w:pPr>
        <w:pStyle w:val="2"/>
        <w:rPr>
          <w:lang w:val="ru-RU"/>
        </w:rPr>
      </w:pPr>
      <w:bookmarkStart w:id="7" w:name="_Toc163055397"/>
      <w:r>
        <w:rPr>
          <w:lang w:val="ru-RU"/>
        </w:rPr>
        <w:t xml:space="preserve">Архивация </w:t>
      </w:r>
      <w:r w:rsidRPr="00D7134B">
        <w:rPr>
          <w:lang w:val="ru-RU"/>
        </w:rPr>
        <w:t xml:space="preserve">/ </w:t>
      </w:r>
      <w:r>
        <w:rPr>
          <w:lang w:val="ru-RU"/>
        </w:rPr>
        <w:t>Разархивация пользователей</w:t>
      </w:r>
      <w:bookmarkEnd w:id="7"/>
    </w:p>
    <w:p w14:paraId="58220771" w14:textId="530E7DEB" w:rsidR="00D7134B" w:rsidRPr="00D7134B" w:rsidRDefault="00D7134B" w:rsidP="00D7134B">
      <w:pPr>
        <w:jc w:val="center"/>
        <w:rPr>
          <w:lang w:val="ru-RU"/>
        </w:rPr>
      </w:pPr>
      <w:r w:rsidRPr="00D7134B">
        <w:rPr>
          <w:lang w:val="ru-RU"/>
        </w:rPr>
        <w:drawing>
          <wp:inline distT="0" distB="0" distL="0" distR="0" wp14:anchorId="6E01927C" wp14:editId="4D5D9163">
            <wp:extent cx="2419688" cy="714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1153" w14:textId="6BF54711" w:rsidR="00D7134B" w:rsidRDefault="00D7134B" w:rsidP="00D7134B">
      <w:pPr>
        <w:ind w:firstLine="709"/>
        <w:rPr>
          <w:lang w:val="ru-RU"/>
        </w:rPr>
      </w:pPr>
      <w:r>
        <w:rPr>
          <w:lang w:val="ru-RU"/>
        </w:rPr>
        <w:t>При выборе строки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неархивного</w:t>
      </w:r>
      <w:proofErr w:type="spellEnd"/>
      <w:r>
        <w:rPr>
          <w:lang w:val="ru-RU"/>
        </w:rPr>
        <w:t xml:space="preserve"> пользователя</w:t>
      </w:r>
      <w:r>
        <w:rPr>
          <w:lang w:val="ru-RU"/>
        </w:rPr>
        <w:t xml:space="preserve"> в таблице и нажатии на кнопку «</w:t>
      </w:r>
      <w:r>
        <w:rPr>
          <w:lang w:val="ru-RU"/>
        </w:rPr>
        <w:t>Архивировать</w:t>
      </w:r>
      <w:r>
        <w:rPr>
          <w:lang w:val="ru-RU"/>
        </w:rPr>
        <w:t xml:space="preserve"> пользователя» откроется диалог подтверждения </w:t>
      </w:r>
      <w:r>
        <w:rPr>
          <w:lang w:val="ru-RU"/>
        </w:rPr>
        <w:t>архивации пользователя</w:t>
      </w:r>
      <w:r>
        <w:rPr>
          <w:lang w:val="ru-RU"/>
        </w:rPr>
        <w:t>.</w:t>
      </w:r>
    </w:p>
    <w:p w14:paraId="3BB44971" w14:textId="1866E307" w:rsidR="00D7134B" w:rsidRDefault="00D7134B" w:rsidP="00D7134B">
      <w:pPr>
        <w:jc w:val="center"/>
        <w:rPr>
          <w:lang w:val="ru-RU"/>
        </w:rPr>
      </w:pPr>
      <w:r w:rsidRPr="00D7134B">
        <w:rPr>
          <w:lang w:val="ru-RU"/>
        </w:rPr>
        <w:drawing>
          <wp:inline distT="0" distB="0" distL="0" distR="0" wp14:anchorId="7A7DDBC4" wp14:editId="34DF3AD5">
            <wp:extent cx="5940425" cy="13385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A9F8" w14:textId="3A27E877" w:rsidR="00D7134B" w:rsidRDefault="00D7134B" w:rsidP="00D7134B">
      <w:pPr>
        <w:ind w:firstLine="709"/>
        <w:rPr>
          <w:lang w:val="ru-RU"/>
        </w:rPr>
      </w:pPr>
      <w:r>
        <w:rPr>
          <w:lang w:val="ru-RU"/>
        </w:rPr>
        <w:t>При выборе варианта «Да» выбранн</w:t>
      </w:r>
      <w:r w:rsidR="00511E94">
        <w:rPr>
          <w:lang w:val="ru-RU"/>
        </w:rPr>
        <w:t>ый</w:t>
      </w:r>
      <w:r>
        <w:rPr>
          <w:lang w:val="ru-RU"/>
        </w:rPr>
        <w:t xml:space="preserve"> пользователя будет</w:t>
      </w:r>
      <w:r w:rsidR="00511E94">
        <w:rPr>
          <w:lang w:val="ru-RU"/>
        </w:rPr>
        <w:t xml:space="preserve"> помещен в архив</w:t>
      </w:r>
      <w:r>
        <w:rPr>
          <w:lang w:val="ru-RU"/>
        </w:rPr>
        <w:t>.</w:t>
      </w:r>
      <w:r w:rsidR="00511E94">
        <w:rPr>
          <w:lang w:val="ru-RU"/>
        </w:rPr>
        <w:t xml:space="preserve"> Это означает, что под данной учетной записью более нельзя будет заходить в систему.</w:t>
      </w:r>
      <w:r>
        <w:rPr>
          <w:lang w:val="ru-RU"/>
        </w:rPr>
        <w:t xml:space="preserve"> При выборе варианта «Нет» никакие изменения в системе произведены не будут.</w:t>
      </w:r>
    </w:p>
    <w:p w14:paraId="280DF799" w14:textId="6AC1BA58" w:rsidR="00511E94" w:rsidRDefault="00511E94" w:rsidP="00511E94">
      <w:pPr>
        <w:ind w:firstLine="709"/>
        <w:jc w:val="center"/>
        <w:rPr>
          <w:lang w:val="ru-RU"/>
        </w:rPr>
      </w:pPr>
      <w:r w:rsidRPr="00511E94">
        <w:rPr>
          <w:lang w:val="ru-RU"/>
        </w:rPr>
        <w:drawing>
          <wp:inline distT="0" distB="0" distL="0" distR="0" wp14:anchorId="25169F68" wp14:editId="6FEE1FA9">
            <wp:extent cx="2467319" cy="781159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0D48" w14:textId="2262A231" w:rsidR="00511E94" w:rsidRDefault="00511E94" w:rsidP="00511E94">
      <w:pPr>
        <w:ind w:firstLine="709"/>
        <w:rPr>
          <w:lang w:val="ru-RU"/>
        </w:rPr>
      </w:pPr>
      <w:r>
        <w:rPr>
          <w:lang w:val="ru-RU"/>
        </w:rPr>
        <w:t>При выборе строки архивного пользователя в таблице и на</w:t>
      </w:r>
      <w:r>
        <w:rPr>
          <w:lang w:val="ru-RU"/>
        </w:rPr>
        <w:t xml:space="preserve"> месте кнопки архивации появится</w:t>
      </w:r>
      <w:r>
        <w:rPr>
          <w:lang w:val="ru-RU"/>
        </w:rPr>
        <w:t xml:space="preserve"> кнопк</w:t>
      </w:r>
      <w:r>
        <w:rPr>
          <w:lang w:val="ru-RU"/>
        </w:rPr>
        <w:t xml:space="preserve">а </w:t>
      </w:r>
      <w:r>
        <w:rPr>
          <w:lang w:val="ru-RU"/>
        </w:rPr>
        <w:t>«</w:t>
      </w:r>
      <w:r>
        <w:rPr>
          <w:lang w:val="ru-RU"/>
        </w:rPr>
        <w:t xml:space="preserve">Восстановить </w:t>
      </w:r>
      <w:r>
        <w:rPr>
          <w:lang w:val="ru-RU"/>
        </w:rPr>
        <w:t>пользователя»</w:t>
      </w:r>
      <w:r>
        <w:rPr>
          <w:lang w:val="ru-RU"/>
        </w:rPr>
        <w:t>. При нажатии на неё, выбранный пользователь будет возвращён из архива</w:t>
      </w:r>
      <w:r>
        <w:rPr>
          <w:lang w:val="ru-RU"/>
        </w:rPr>
        <w:t>.</w:t>
      </w:r>
      <w:r>
        <w:rPr>
          <w:lang w:val="ru-RU"/>
        </w:rPr>
        <w:t xml:space="preserve"> Это означает, что под данной учётной записью вновь можно будет заходить в систему.</w:t>
      </w:r>
    </w:p>
    <w:p w14:paraId="3CF4EF8B" w14:textId="4BCFCA79" w:rsidR="00511E94" w:rsidRDefault="00511E94" w:rsidP="00511E94">
      <w:pPr>
        <w:pStyle w:val="2"/>
        <w:rPr>
          <w:lang w:val="ru-RU"/>
        </w:rPr>
      </w:pPr>
      <w:bookmarkStart w:id="8" w:name="_Toc163055398"/>
      <w:r>
        <w:rPr>
          <w:lang w:val="ru-RU"/>
        </w:rPr>
        <w:lastRenderedPageBreak/>
        <w:t>Печать списка пользователь</w:t>
      </w:r>
      <w:bookmarkEnd w:id="8"/>
    </w:p>
    <w:p w14:paraId="7D976FA0" w14:textId="77777777" w:rsidR="00511E94" w:rsidRPr="00511E94" w:rsidRDefault="00511E94" w:rsidP="00511E94">
      <w:pPr>
        <w:rPr>
          <w:lang w:val="ru-RU"/>
        </w:rPr>
      </w:pPr>
    </w:p>
    <w:p w14:paraId="3E204CF9" w14:textId="45951107" w:rsidR="00D7134B" w:rsidRDefault="00511E94" w:rsidP="00511E94">
      <w:pPr>
        <w:ind w:firstLine="709"/>
        <w:jc w:val="center"/>
        <w:rPr>
          <w:lang w:val="ru-RU"/>
        </w:rPr>
      </w:pPr>
      <w:r w:rsidRPr="00511E94">
        <w:rPr>
          <w:lang w:val="ru-RU"/>
        </w:rPr>
        <w:drawing>
          <wp:inline distT="0" distB="0" distL="0" distR="0" wp14:anchorId="5F8EFC7D" wp14:editId="0B793FE6">
            <wp:extent cx="1991003" cy="229584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1569" w14:textId="7F5DC808" w:rsidR="00511E94" w:rsidRDefault="00511E94" w:rsidP="00DC0F81">
      <w:pPr>
        <w:ind w:firstLine="709"/>
        <w:rPr>
          <w:lang w:val="ru-RU"/>
        </w:rPr>
      </w:pPr>
      <w:r>
        <w:rPr>
          <w:lang w:val="ru-RU"/>
        </w:rPr>
        <w:t>Кнопка «Печать» позволяет экспортировать таблицу в один из предлагаемых форматов.</w:t>
      </w:r>
    </w:p>
    <w:p w14:paraId="4143BC40" w14:textId="782122D1" w:rsidR="00D7134B" w:rsidRDefault="00DC0F81" w:rsidP="00DC0F81">
      <w:pPr>
        <w:pStyle w:val="1"/>
      </w:pPr>
      <w:bookmarkStart w:id="9" w:name="_Toc163055399"/>
      <w:r>
        <w:t>Конфигурация моделируемых испытаний</w:t>
      </w:r>
      <w:bookmarkEnd w:id="9"/>
    </w:p>
    <w:p w14:paraId="2A41B545" w14:textId="3D22E843" w:rsidR="00DC0F81" w:rsidRDefault="00DC0F81" w:rsidP="00DC0F81">
      <w:pPr>
        <w:ind w:firstLine="709"/>
        <w:rPr>
          <w:lang w:val="ru-RU"/>
        </w:rPr>
      </w:pPr>
      <w:r>
        <w:rPr>
          <w:lang w:val="ru-RU"/>
        </w:rPr>
        <w:t>В панели управления присутствует вторая вкладка «Моделируемые испытания».</w:t>
      </w:r>
      <w:r w:rsidRPr="00DC0F81">
        <w:rPr>
          <w:noProof/>
          <w:lang w:val="ru-RU"/>
        </w:rPr>
        <w:t xml:space="preserve"> </w:t>
      </w:r>
    </w:p>
    <w:p w14:paraId="3229837F" w14:textId="1F524AF9" w:rsidR="00DC0F81" w:rsidRDefault="00DC0F81" w:rsidP="00DC0F81">
      <w:pPr>
        <w:jc w:val="center"/>
        <w:rPr>
          <w:lang w:val="ru-RU"/>
        </w:rPr>
      </w:pPr>
      <w:r w:rsidRPr="00575C70">
        <w:rPr>
          <w:noProof/>
          <w:color w:val="FF0000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97BA9" wp14:editId="5F3D1ADF">
                <wp:simplePos x="0" y="0"/>
                <wp:positionH relativeFrom="column">
                  <wp:posOffset>1560576</wp:posOffset>
                </wp:positionH>
                <wp:positionV relativeFrom="paragraph">
                  <wp:posOffset>219380</wp:posOffset>
                </wp:positionV>
                <wp:extent cx="409258" cy="442595"/>
                <wp:effectExtent l="38100" t="38100" r="29210" b="3365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258" cy="442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3746" id="Прямая со стрелкой 43" o:spid="_x0000_s1026" type="#_x0000_t32" style="position:absolute;margin-left:122.9pt;margin-top:17.25pt;width:32.25pt;height:34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85017" wp14:editId="04A2F8A1">
                <wp:simplePos x="0" y="0"/>
                <wp:positionH relativeFrom="column">
                  <wp:posOffset>907085</wp:posOffset>
                </wp:positionH>
                <wp:positionV relativeFrom="paragraph">
                  <wp:posOffset>21234</wp:posOffset>
                </wp:positionV>
                <wp:extent cx="647700" cy="184150"/>
                <wp:effectExtent l="0" t="0" r="19050" b="2540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B0AAD" id="Прямоугольник 42" o:spid="_x0000_s1026" style="position:absolute;margin-left:71.4pt;margin-top:1.65pt;width:51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" filled="f" strokecolor="red" strokeweight="1pt"/>
            </w:pict>
          </mc:Fallback>
        </mc:AlternateContent>
      </w:r>
      <w:r w:rsidRPr="00DC0F81">
        <w:rPr>
          <w:lang w:val="ru-RU"/>
        </w:rPr>
        <w:drawing>
          <wp:inline distT="0" distB="0" distL="0" distR="0" wp14:anchorId="5848CB1E" wp14:editId="2D174AA0">
            <wp:extent cx="5940425" cy="294703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B428" w14:textId="0E5EC809" w:rsidR="00DC0F81" w:rsidRDefault="00DC0F81" w:rsidP="00DC0F81">
      <w:pPr>
        <w:ind w:firstLine="708"/>
        <w:rPr>
          <w:lang w:val="ru-RU"/>
        </w:rPr>
      </w:pPr>
      <w:r>
        <w:rPr>
          <w:lang w:val="ru-RU"/>
        </w:rPr>
        <w:t xml:space="preserve">Перейдя в </w:t>
      </w:r>
      <w:r>
        <w:rPr>
          <w:lang w:val="ru-RU"/>
        </w:rPr>
        <w:t>эту вкладку</w:t>
      </w:r>
      <w:r>
        <w:rPr>
          <w:lang w:val="ru-RU"/>
        </w:rPr>
        <w:t xml:space="preserve">, администратор получает доступ к списку </w:t>
      </w:r>
      <w:r>
        <w:rPr>
          <w:lang w:val="ru-RU"/>
        </w:rPr>
        <w:t>моделируемых испытаний</w:t>
      </w:r>
      <w:r>
        <w:rPr>
          <w:lang w:val="ru-RU"/>
        </w:rPr>
        <w:t>.</w:t>
      </w:r>
    </w:p>
    <w:p w14:paraId="652CAB61" w14:textId="59B463D1" w:rsidR="00DC0F81" w:rsidRDefault="00DC0F81" w:rsidP="00DC0F81">
      <w:pPr>
        <w:jc w:val="center"/>
        <w:rPr>
          <w:lang w:val="ru-RU"/>
        </w:rPr>
      </w:pPr>
      <w:r w:rsidRPr="00DC0F81">
        <w:rPr>
          <w:lang w:val="ru-RU"/>
        </w:rPr>
        <w:lastRenderedPageBreak/>
        <w:drawing>
          <wp:inline distT="0" distB="0" distL="0" distR="0" wp14:anchorId="78662682" wp14:editId="699DB42A">
            <wp:extent cx="5940425" cy="2987040"/>
            <wp:effectExtent l="0" t="0" r="317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6FC" w14:textId="6FF80391" w:rsidR="00DC0F81" w:rsidRDefault="00DC0F81" w:rsidP="00DC0F81">
      <w:pPr>
        <w:ind w:firstLine="709"/>
        <w:rPr>
          <w:lang w:val="ru-RU"/>
        </w:rPr>
      </w:pPr>
      <w:r>
        <w:rPr>
          <w:lang w:val="ru-RU"/>
        </w:rPr>
        <w:t>Управление таблицей аналогично вкладке «Пользователи».</w:t>
      </w:r>
    </w:p>
    <w:p w14:paraId="18ADD387" w14:textId="6E09A0C8" w:rsidR="00DC0F81" w:rsidRDefault="00640488" w:rsidP="00DC0F81">
      <w:pPr>
        <w:pStyle w:val="2"/>
        <w:rPr>
          <w:lang w:val="ru-RU"/>
        </w:rPr>
      </w:pPr>
      <w:bookmarkStart w:id="10" w:name="_Toc163055400"/>
      <w:r>
        <w:rPr>
          <w:lang w:val="ru-RU"/>
        </w:rPr>
        <w:t>Добавление моделируемого испытания</w:t>
      </w:r>
      <w:bookmarkEnd w:id="10"/>
    </w:p>
    <w:p w14:paraId="026A0921" w14:textId="4F11D10C" w:rsidR="00640488" w:rsidRDefault="00640488" w:rsidP="00640488">
      <w:pPr>
        <w:jc w:val="center"/>
        <w:rPr>
          <w:lang w:val="ru-RU"/>
        </w:rPr>
      </w:pPr>
      <w:r w:rsidRPr="00640488">
        <w:rPr>
          <w:lang w:val="ru-RU"/>
        </w:rPr>
        <w:drawing>
          <wp:inline distT="0" distB="0" distL="0" distR="0" wp14:anchorId="65E1374A" wp14:editId="0C12FA1D">
            <wp:extent cx="2476846" cy="65731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A122" w14:textId="01BB8A4C" w:rsidR="00640488" w:rsidRDefault="00640488" w:rsidP="00640488">
      <w:pPr>
        <w:ind w:firstLine="709"/>
        <w:rPr>
          <w:lang w:val="ru-RU"/>
        </w:rPr>
      </w:pPr>
      <w:r>
        <w:rPr>
          <w:lang w:val="ru-RU"/>
        </w:rPr>
        <w:t>Кнопка «Добавить испытание» открывает форму регистрации испытания.</w:t>
      </w:r>
    </w:p>
    <w:p w14:paraId="12B53AD0" w14:textId="1AC687FF" w:rsidR="00640488" w:rsidRDefault="00AB0B3E" w:rsidP="0064048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3116A5" wp14:editId="3E6744C8">
            <wp:extent cx="5932805" cy="2969895"/>
            <wp:effectExtent l="0" t="0" r="0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4B80" w14:textId="7C90FA09" w:rsidR="00640488" w:rsidRDefault="00640488" w:rsidP="00640488">
      <w:pPr>
        <w:ind w:firstLine="709"/>
        <w:rPr>
          <w:lang w:val="ru-RU"/>
        </w:rPr>
      </w:pPr>
      <w:r>
        <w:rPr>
          <w:lang w:val="ru-RU"/>
        </w:rPr>
        <w:t>Для получения доступа к редактированию кода и переменных необходимо выбрать шаблон: реальное или другое моделированное испытание, чтобы унаследовать от него тип входных и выходных данных.</w:t>
      </w:r>
    </w:p>
    <w:p w14:paraId="60D536A2" w14:textId="708C4CEB" w:rsidR="00640488" w:rsidRDefault="00640488" w:rsidP="0064048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8300E86" wp14:editId="7C555434">
            <wp:extent cx="6061498" cy="92296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706" cy="957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FC14A" w14:textId="5A260349" w:rsidR="00640488" w:rsidRDefault="00640488" w:rsidP="00640488">
      <w:pPr>
        <w:ind w:firstLine="709"/>
        <w:rPr>
          <w:lang w:val="ru-RU"/>
        </w:rPr>
      </w:pPr>
      <w:r>
        <w:rPr>
          <w:lang w:val="ru-RU"/>
        </w:rPr>
        <w:t xml:space="preserve">После выбора шаблона поле ввода </w:t>
      </w:r>
      <w:r>
        <w:t>JavaScript</w:t>
      </w:r>
      <w:r>
        <w:rPr>
          <w:lang w:val="ru-RU"/>
        </w:rPr>
        <w:t xml:space="preserve">-кода и форма управления переменными </w:t>
      </w:r>
      <w:proofErr w:type="spellStart"/>
      <w:r>
        <w:rPr>
          <w:lang w:val="ru-RU"/>
        </w:rPr>
        <w:t>разблокируются</w:t>
      </w:r>
      <w:proofErr w:type="spellEnd"/>
      <w:r>
        <w:rPr>
          <w:lang w:val="ru-RU"/>
        </w:rPr>
        <w:t>.</w:t>
      </w:r>
    </w:p>
    <w:p w14:paraId="7F58E267" w14:textId="45AFBB79" w:rsidR="00640488" w:rsidRDefault="00AB0B3E" w:rsidP="0064048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6A3A3B" wp14:editId="444C7EF8">
            <wp:extent cx="5932805" cy="294068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0281" w14:textId="3B1A0383" w:rsidR="00640488" w:rsidRDefault="00640488" w:rsidP="00640488">
      <w:pPr>
        <w:ind w:firstLine="709"/>
        <w:rPr>
          <w:lang w:val="ru-RU"/>
        </w:rPr>
      </w:pPr>
      <w:r>
        <w:rPr>
          <w:lang w:val="ru-RU"/>
        </w:rPr>
        <w:t xml:space="preserve">Поле наименование должно быть уникальным среди всех испытаний. </w:t>
      </w:r>
    </w:p>
    <w:p w14:paraId="70057EDF" w14:textId="6074EEFB" w:rsidR="00126867" w:rsidRDefault="00126867" w:rsidP="00640488">
      <w:pPr>
        <w:ind w:firstLine="709"/>
        <w:rPr>
          <w:lang w:val="ru-RU"/>
        </w:rPr>
      </w:pPr>
      <w:r>
        <w:rPr>
          <w:lang w:val="ru-RU"/>
        </w:rPr>
        <w:t xml:space="preserve">В разделе переменных необходимо указать входные и выходные переменные моделированного испытания. </w:t>
      </w:r>
    </w:p>
    <w:p w14:paraId="0100EBFA" w14:textId="46CB9610" w:rsidR="00126867" w:rsidRDefault="00126867" w:rsidP="00640488">
      <w:pPr>
        <w:ind w:firstLine="709"/>
        <w:rPr>
          <w:lang w:val="ru-RU"/>
        </w:rPr>
      </w:pPr>
      <w:r w:rsidRPr="00126867">
        <w:rPr>
          <w:lang w:val="ru-RU"/>
        </w:rPr>
        <w:drawing>
          <wp:inline distT="0" distB="0" distL="0" distR="0" wp14:anchorId="0C1E25D6" wp14:editId="04478525">
            <wp:extent cx="3885426" cy="1243584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8385"/>
                    <a:stretch/>
                  </pic:blipFill>
                  <pic:spPr bwMode="auto">
                    <a:xfrm>
                      <a:off x="0" y="0"/>
                      <a:ext cx="3892788" cy="124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B171" w14:textId="59EA8E5F" w:rsidR="00126867" w:rsidRDefault="00126867" w:rsidP="00640488">
      <w:pPr>
        <w:ind w:firstLine="709"/>
        <w:rPr>
          <w:lang w:val="ru-RU"/>
        </w:rPr>
      </w:pPr>
      <w:r w:rsidRPr="00126867">
        <w:rPr>
          <w:lang w:val="ru-RU"/>
        </w:rPr>
        <w:drawing>
          <wp:inline distT="0" distB="0" distL="0" distR="0" wp14:anchorId="698F4A3D" wp14:editId="742F6960">
            <wp:extent cx="3807704" cy="1044829"/>
            <wp:effectExtent l="0" t="0" r="2540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0790" cy="10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AE27" w14:textId="261E31A0" w:rsidR="00126867" w:rsidRDefault="00126867" w:rsidP="00640488">
      <w:pPr>
        <w:ind w:firstLine="709"/>
        <w:rPr>
          <w:lang w:val="ru-RU"/>
        </w:rPr>
      </w:pPr>
      <w:r>
        <w:rPr>
          <w:lang w:val="ru-RU"/>
        </w:rPr>
        <w:t xml:space="preserve">Входные параметры будут запрошены у инженера-испытателя при запуске испытания и будут доступны в </w:t>
      </w:r>
      <w:r>
        <w:t>JavaScript</w:t>
      </w:r>
      <w:r w:rsidRPr="00126867">
        <w:rPr>
          <w:lang w:val="ru-RU"/>
        </w:rPr>
        <w:t>-</w:t>
      </w:r>
      <w:r>
        <w:rPr>
          <w:lang w:val="ru-RU"/>
        </w:rPr>
        <w:t>контексте как поля объекта «</w:t>
      </w:r>
      <w:r>
        <w:t>params</w:t>
      </w:r>
      <w:r>
        <w:rPr>
          <w:lang w:val="ru-RU"/>
        </w:rPr>
        <w:t>»</w:t>
      </w:r>
      <w:r w:rsidRPr="00126867">
        <w:rPr>
          <w:lang w:val="ru-RU"/>
        </w:rPr>
        <w:t xml:space="preserve">. </w:t>
      </w:r>
      <w:r>
        <w:rPr>
          <w:lang w:val="ru-RU"/>
        </w:rPr>
        <w:t xml:space="preserve">Выходные параметры будут отображаться как результат испытания в модуле испытаний. Программа </w:t>
      </w:r>
      <w:r>
        <w:t>JavaScript</w:t>
      </w:r>
      <w:r>
        <w:rPr>
          <w:lang w:val="ru-RU"/>
        </w:rPr>
        <w:t xml:space="preserve"> должна возвращать об</w:t>
      </w:r>
      <w:r w:rsidR="00BD2890">
        <w:rPr>
          <w:lang w:val="ru-RU"/>
        </w:rPr>
        <w:t>ъект, в полях которого лежат выходные параметры.</w:t>
      </w:r>
    </w:p>
    <w:p w14:paraId="6F627C06" w14:textId="6157D080" w:rsidR="00BD2890" w:rsidRDefault="00BD2890" w:rsidP="00640488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Для приведённых скриншотов, внутри программы будет доступен объект </w:t>
      </w:r>
      <w:r>
        <w:t>params</w:t>
      </w:r>
      <w:r w:rsidRPr="00BD2890">
        <w:rPr>
          <w:lang w:val="ru-RU"/>
        </w:rPr>
        <w:t xml:space="preserve"> </w:t>
      </w:r>
      <w:r>
        <w:rPr>
          <w:lang w:val="ru-RU"/>
        </w:rPr>
        <w:t>следующего вида</w:t>
      </w:r>
      <w:r w:rsidRPr="00BD2890">
        <w:rPr>
          <w:lang w:val="ru-RU"/>
        </w:rPr>
        <w:t xml:space="preserve"> (</w:t>
      </w:r>
      <w:r>
        <w:rPr>
          <w:lang w:val="ru-RU"/>
        </w:rPr>
        <w:t>значения случайные</w:t>
      </w:r>
      <w:r w:rsidRPr="00BD2890">
        <w:rPr>
          <w:lang w:val="ru-RU"/>
        </w:rPr>
        <w:t>)</w:t>
      </w:r>
      <w:r>
        <w:rPr>
          <w:lang w:val="ru-RU"/>
        </w:rPr>
        <w:t>:</w:t>
      </w:r>
    </w:p>
    <w:p w14:paraId="627ADE79" w14:textId="50E2E8FC" w:rsidR="00BD2890" w:rsidRDefault="00BD2890" w:rsidP="00640488">
      <w:pPr>
        <w:ind w:firstLine="709"/>
      </w:pPr>
      <w:r>
        <w:t>{</w:t>
      </w:r>
    </w:p>
    <w:p w14:paraId="2C10F100" w14:textId="7C0E20E9" w:rsidR="00BD2890" w:rsidRDefault="00BD2890" w:rsidP="00BD2890">
      <w:pPr>
        <w:ind w:left="708" w:firstLine="709"/>
      </w:pPr>
      <w:r>
        <w:t>area: 10,</w:t>
      </w:r>
    </w:p>
    <w:p w14:paraId="451176FE" w14:textId="39CC2EB4" w:rsidR="00BD2890" w:rsidRDefault="00BD2890" w:rsidP="00BD2890">
      <w:pPr>
        <w:ind w:left="708" w:firstLine="709"/>
      </w:pPr>
      <w:r>
        <w:t>height: 20,</w:t>
      </w:r>
    </w:p>
    <w:p w14:paraId="69288688" w14:textId="1B9B2B64" w:rsidR="00BD2890" w:rsidRPr="00BD2890" w:rsidRDefault="00BD2890" w:rsidP="00BD2890">
      <w:pPr>
        <w:ind w:left="708" w:firstLine="709"/>
      </w:pPr>
      <w:r>
        <w:t>temperature: 100</w:t>
      </w:r>
    </w:p>
    <w:p w14:paraId="6AEEB579" w14:textId="26ADD3D2" w:rsidR="00BD2890" w:rsidRDefault="00BD2890" w:rsidP="00640488">
      <w:pPr>
        <w:ind w:firstLine="709"/>
      </w:pPr>
      <w:r>
        <w:t>}</w:t>
      </w:r>
    </w:p>
    <w:p w14:paraId="2DF3F019" w14:textId="0F7FB36A" w:rsidR="00BD2890" w:rsidRDefault="00BD2890" w:rsidP="00BD2890">
      <w:pPr>
        <w:ind w:firstLine="709"/>
        <w:rPr>
          <w:lang w:val="ru-RU"/>
        </w:rPr>
      </w:pPr>
      <w:r>
        <w:rPr>
          <w:lang w:val="ru-RU"/>
        </w:rPr>
        <w:t xml:space="preserve">Для приведённых скриншотов, </w:t>
      </w:r>
      <w:r>
        <w:rPr>
          <w:lang w:val="ru-RU"/>
        </w:rPr>
        <w:t>программа должна возвращать объект следующего вида (значения случайные):</w:t>
      </w:r>
    </w:p>
    <w:p w14:paraId="3112B543" w14:textId="78BFAD29" w:rsidR="00BD2890" w:rsidRDefault="00BD2890" w:rsidP="00BD2890">
      <w:pPr>
        <w:ind w:firstLine="709"/>
      </w:pPr>
      <w:r>
        <w:t>{</w:t>
      </w:r>
    </w:p>
    <w:p w14:paraId="21BD92CD" w14:textId="5E8ED5BF" w:rsidR="00BD2890" w:rsidRDefault="00BD2890" w:rsidP="00BD2890">
      <w:pPr>
        <w:ind w:firstLine="709"/>
      </w:pPr>
      <w:r>
        <w:tab/>
      </w:r>
      <w:proofErr w:type="spellStart"/>
      <w:r>
        <w:t>endSqr</w:t>
      </w:r>
      <w:proofErr w:type="spellEnd"/>
      <w:r>
        <w:t>: 20,</w:t>
      </w:r>
    </w:p>
    <w:p w14:paraId="63F608CC" w14:textId="1FD57052" w:rsidR="00BD2890" w:rsidRDefault="00BD2890" w:rsidP="00BD2890">
      <w:pPr>
        <w:ind w:firstLine="709"/>
      </w:pPr>
      <w:r>
        <w:tab/>
      </w:r>
      <w:proofErr w:type="spellStart"/>
      <w:r>
        <w:t>endHeight</w:t>
      </w:r>
      <w:proofErr w:type="spellEnd"/>
      <w:r>
        <w:t>: 10</w:t>
      </w:r>
    </w:p>
    <w:p w14:paraId="479507FD" w14:textId="28AAE59E" w:rsidR="00BD2890" w:rsidRDefault="00BD2890" w:rsidP="00BD2890">
      <w:pPr>
        <w:ind w:firstLine="709"/>
      </w:pPr>
      <w:r>
        <w:t>}</w:t>
      </w:r>
    </w:p>
    <w:p w14:paraId="3F37A116" w14:textId="09F6333A" w:rsidR="00BD2890" w:rsidRDefault="00BD2890" w:rsidP="00BD2890">
      <w:pPr>
        <w:ind w:firstLine="709"/>
        <w:rPr>
          <w:lang w:val="ru-RU"/>
        </w:rPr>
      </w:pPr>
      <w:r>
        <w:rPr>
          <w:lang w:val="ru-RU"/>
        </w:rPr>
        <w:t>Код программы записывается в соответствующее текстовое поле.</w:t>
      </w:r>
    </w:p>
    <w:p w14:paraId="4517F01E" w14:textId="51E8510D" w:rsidR="00BD2890" w:rsidRDefault="00AB0B3E" w:rsidP="00BD289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37AE35" wp14:editId="587A2E9F">
            <wp:extent cx="5932805" cy="2165350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EC23" w14:textId="27FC69D3" w:rsidR="00BD2890" w:rsidRPr="00BD2890" w:rsidRDefault="00BD2890" w:rsidP="00BD2890">
      <w:pPr>
        <w:ind w:firstLine="709"/>
        <w:rPr>
          <w:lang w:val="ru-RU"/>
        </w:rPr>
      </w:pPr>
      <w:r>
        <w:rPr>
          <w:lang w:val="ru-RU"/>
        </w:rPr>
        <w:t xml:space="preserve">Помимо ранее указанного объекта </w:t>
      </w:r>
      <w:r>
        <w:t>params</w:t>
      </w:r>
      <w:r w:rsidRPr="00BD2890">
        <w:rPr>
          <w:lang w:val="ru-RU"/>
        </w:rPr>
        <w:t xml:space="preserve">, </w:t>
      </w:r>
      <w:r>
        <w:rPr>
          <w:lang w:val="ru-RU"/>
        </w:rPr>
        <w:t xml:space="preserve">в контексте </w:t>
      </w:r>
      <w:r>
        <w:t>JavaScript</w:t>
      </w:r>
      <w:r w:rsidRPr="00BD2890">
        <w:rPr>
          <w:lang w:val="ru-RU"/>
        </w:rPr>
        <w:t xml:space="preserve"> </w:t>
      </w:r>
      <w:r>
        <w:rPr>
          <w:lang w:val="ru-RU"/>
        </w:rPr>
        <w:t xml:space="preserve">также доступен объект </w:t>
      </w:r>
      <w:r>
        <w:t>product</w:t>
      </w:r>
      <w:r w:rsidRPr="00BD2890">
        <w:rPr>
          <w:lang w:val="ru-RU"/>
        </w:rPr>
        <w:t xml:space="preserve">, </w:t>
      </w:r>
      <w:r>
        <w:rPr>
          <w:lang w:val="ru-RU"/>
        </w:rPr>
        <w:t>соответствующий испытуемой ДСЕ.</w:t>
      </w:r>
    </w:p>
    <w:p w14:paraId="299D9ADA" w14:textId="02F9007A" w:rsidR="00BD2890" w:rsidRDefault="00BD2890" w:rsidP="00BD2890">
      <w:pPr>
        <w:ind w:firstLine="709"/>
        <w:rPr>
          <w:lang w:val="ru-RU"/>
        </w:rPr>
      </w:pPr>
      <w:r>
        <w:rPr>
          <w:lang w:val="ru-RU"/>
        </w:rPr>
        <w:t xml:space="preserve">Код программы обязательно должен заканчиваться возвратом (строкой </w:t>
      </w:r>
      <w:r>
        <w:t>return</w:t>
      </w:r>
      <w:r w:rsidRPr="00BD2890">
        <w:rPr>
          <w:lang w:val="ru-RU"/>
        </w:rPr>
        <w:t xml:space="preserve"> &lt;</w:t>
      </w:r>
      <w:r>
        <w:rPr>
          <w:lang w:val="ru-RU"/>
        </w:rPr>
        <w:t>возвращаемое значение</w:t>
      </w:r>
      <w:r w:rsidRPr="00BD2890">
        <w:rPr>
          <w:lang w:val="ru-RU"/>
        </w:rPr>
        <w:t>&gt;;</w:t>
      </w:r>
      <w:r>
        <w:rPr>
          <w:lang w:val="ru-RU"/>
        </w:rPr>
        <w:t>).</w:t>
      </w:r>
    </w:p>
    <w:p w14:paraId="2E2DC665" w14:textId="50284C0E" w:rsidR="00BD2890" w:rsidRDefault="00BD2890" w:rsidP="00BD2890">
      <w:pPr>
        <w:ind w:firstLine="709"/>
        <w:rPr>
          <w:lang w:val="ru-RU"/>
        </w:rPr>
      </w:pPr>
      <w:r>
        <w:rPr>
          <w:lang w:val="ru-RU"/>
        </w:rPr>
        <w:t>В случае написания некорректного кода проводимые моделирования будут завершаться с ошибкой. Также, в случае слишком долгого времени исполнения моделирования, исполнение также может завершиться ошибкой, если превысит лимит времени исполнения равный 24 часам.</w:t>
      </w:r>
    </w:p>
    <w:p w14:paraId="34FA8676" w14:textId="5800EB67" w:rsidR="00BD2890" w:rsidRDefault="00BD2890" w:rsidP="00BD2890">
      <w:pPr>
        <w:ind w:firstLine="709"/>
        <w:rPr>
          <w:lang w:val="ru-RU"/>
        </w:rPr>
      </w:pPr>
      <w:r>
        <w:rPr>
          <w:lang w:val="ru-RU"/>
        </w:rPr>
        <w:t>Стоит отметить, что в случае, если код написан корректно, но возвращаемое значение не отвечает заданным выходным параметрам</w:t>
      </w:r>
      <w:r w:rsidR="00AB0B3E">
        <w:rPr>
          <w:lang w:val="ru-RU"/>
        </w:rPr>
        <w:t xml:space="preserve">, </w:t>
      </w:r>
      <w:r w:rsidR="00AB0B3E">
        <w:rPr>
          <w:lang w:val="ru-RU"/>
        </w:rPr>
        <w:lastRenderedPageBreak/>
        <w:t>моделирование будет завершаться успехом, однако отображение выходных параметров будет отсутствовать.</w:t>
      </w:r>
    </w:p>
    <w:p w14:paraId="3653B1C6" w14:textId="77777777" w:rsidR="00AB0B3E" w:rsidRPr="00BD2890" w:rsidRDefault="00AB0B3E" w:rsidP="00BD2890">
      <w:pPr>
        <w:ind w:firstLine="709"/>
        <w:rPr>
          <w:lang w:val="ru-RU"/>
        </w:rPr>
      </w:pPr>
    </w:p>
    <w:p w14:paraId="75A3F4D1" w14:textId="3BE3A2C1" w:rsidR="00BD2890" w:rsidRDefault="00AB0B3E" w:rsidP="00AB0B3E">
      <w:pPr>
        <w:jc w:val="center"/>
        <w:rPr>
          <w:lang w:val="ru-RU"/>
        </w:rPr>
      </w:pPr>
      <w:r w:rsidRPr="00AB0B3E">
        <w:rPr>
          <w:lang w:val="ru-RU"/>
        </w:rPr>
        <w:drawing>
          <wp:inline distT="0" distB="0" distL="0" distR="0" wp14:anchorId="7E25F60C" wp14:editId="115D1B0E">
            <wp:extent cx="2562583" cy="590632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A892" w14:textId="3A81A1A1" w:rsidR="00AB0B3E" w:rsidRDefault="00AB0B3E" w:rsidP="00AB0B3E">
      <w:pPr>
        <w:ind w:firstLine="709"/>
        <w:rPr>
          <w:lang w:val="ru-RU"/>
        </w:rPr>
      </w:pPr>
      <w:r>
        <w:rPr>
          <w:lang w:val="ru-RU"/>
        </w:rPr>
        <w:t>Для завершения процесса создания моделируемого испытания необходимо нажать кнопку «Сохранить». После этого данное испытание будет сохранено и его можно назначить инженерам-испытателем через меню «Пользователи». Нажатие на кнопку «Отмена» закрывает форму и не производит изменений в системе.</w:t>
      </w:r>
    </w:p>
    <w:p w14:paraId="1CB5007C" w14:textId="4CDB7ECF" w:rsidR="00AB0B3E" w:rsidRDefault="00AB0B3E" w:rsidP="00AB0B3E">
      <w:pPr>
        <w:pStyle w:val="2"/>
        <w:rPr>
          <w:lang w:val="ru-RU"/>
        </w:rPr>
      </w:pPr>
      <w:bookmarkStart w:id="11" w:name="_Toc163055401"/>
      <w:r>
        <w:rPr>
          <w:lang w:val="ru-RU"/>
        </w:rPr>
        <w:t>Редактирование</w:t>
      </w:r>
      <w:r>
        <w:rPr>
          <w:lang w:val="ru-RU"/>
        </w:rPr>
        <w:t xml:space="preserve"> моделируемого испытания</w:t>
      </w:r>
      <w:bookmarkEnd w:id="11"/>
    </w:p>
    <w:p w14:paraId="1B9CB2D4" w14:textId="77777777" w:rsidR="00AB0B3E" w:rsidRPr="00AB0B3E" w:rsidRDefault="00AB0B3E" w:rsidP="00AB0B3E">
      <w:pPr>
        <w:rPr>
          <w:lang w:val="ru-RU"/>
        </w:rPr>
      </w:pPr>
    </w:p>
    <w:p w14:paraId="1AC351C3" w14:textId="65852A82" w:rsidR="00AB0B3E" w:rsidRDefault="00AB0B3E" w:rsidP="00AB0B3E">
      <w:pPr>
        <w:jc w:val="center"/>
        <w:rPr>
          <w:lang w:val="ru-RU"/>
        </w:rPr>
      </w:pPr>
      <w:r w:rsidRPr="00AB0B3E">
        <w:rPr>
          <w:lang w:val="ru-RU"/>
        </w:rPr>
        <w:drawing>
          <wp:inline distT="0" distB="0" distL="0" distR="0" wp14:anchorId="1FA3E69D" wp14:editId="6DD2D8FE">
            <wp:extent cx="2438740" cy="657317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5276" w14:textId="1E6DCED5" w:rsidR="00AB0B3E" w:rsidRDefault="00AB0B3E" w:rsidP="00AB0B3E">
      <w:pPr>
        <w:ind w:firstLine="709"/>
        <w:rPr>
          <w:lang w:val="ru-RU"/>
        </w:rPr>
      </w:pPr>
      <w:r>
        <w:rPr>
          <w:lang w:val="ru-RU"/>
        </w:rPr>
        <w:t>Кнопка «</w:t>
      </w:r>
      <w:r>
        <w:rPr>
          <w:lang w:val="ru-RU"/>
        </w:rPr>
        <w:t>Редактировать</w:t>
      </w:r>
      <w:r>
        <w:rPr>
          <w:lang w:val="ru-RU"/>
        </w:rPr>
        <w:t xml:space="preserve"> испытание» открывает форму </w:t>
      </w:r>
      <w:r>
        <w:rPr>
          <w:lang w:val="ru-RU"/>
        </w:rPr>
        <w:t>изменения</w:t>
      </w:r>
      <w:r>
        <w:rPr>
          <w:lang w:val="ru-RU"/>
        </w:rPr>
        <w:t xml:space="preserve"> испытания.</w:t>
      </w:r>
    </w:p>
    <w:p w14:paraId="75A496F2" w14:textId="1A653853" w:rsidR="00AB0B3E" w:rsidRDefault="00AB0B3E" w:rsidP="00AB0B3E">
      <w:pPr>
        <w:jc w:val="center"/>
        <w:rPr>
          <w:lang w:val="ru-RU"/>
        </w:rPr>
      </w:pPr>
      <w:r w:rsidRPr="00AB0B3E">
        <w:rPr>
          <w:lang w:val="ru-RU"/>
        </w:rPr>
        <w:drawing>
          <wp:inline distT="0" distB="0" distL="0" distR="0" wp14:anchorId="382E84EC" wp14:editId="449035C4">
            <wp:extent cx="5940425" cy="3046730"/>
            <wp:effectExtent l="0" t="0" r="3175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9F9C" w14:textId="77777777" w:rsidR="00AB0B3E" w:rsidRPr="00AB0B3E" w:rsidRDefault="00AB0B3E" w:rsidP="00AB0B3E">
      <w:pPr>
        <w:ind w:firstLine="709"/>
        <w:rPr>
          <w:lang w:val="ru-RU"/>
        </w:rPr>
      </w:pPr>
    </w:p>
    <w:p w14:paraId="1A22833E" w14:textId="04F6241C" w:rsidR="00AB0B3E" w:rsidRPr="00AB0B3E" w:rsidRDefault="00AB0B3E" w:rsidP="00AB0B3E">
      <w:pPr>
        <w:ind w:firstLine="709"/>
        <w:rPr>
          <w:lang w:val="ru-RU"/>
        </w:rPr>
      </w:pPr>
      <w:r>
        <w:rPr>
          <w:lang w:val="ru-RU"/>
        </w:rPr>
        <w:t xml:space="preserve">В режиме редактирования изменение шаблона, входных и выходных параметров невозможно. Наименование, описание и </w:t>
      </w:r>
      <w:r>
        <w:t>JavaScript-</w:t>
      </w:r>
      <w:r>
        <w:rPr>
          <w:lang w:val="ru-RU"/>
        </w:rPr>
        <w:t>код доступны к редактированию.</w:t>
      </w:r>
    </w:p>
    <w:sectPr w:rsidR="00AB0B3E" w:rsidRPr="00AB0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6A40"/>
    <w:multiLevelType w:val="hybridMultilevel"/>
    <w:tmpl w:val="C52A8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84078FB"/>
    <w:multiLevelType w:val="hybridMultilevel"/>
    <w:tmpl w:val="0486D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46209798">
    <w:abstractNumId w:val="1"/>
  </w:num>
  <w:num w:numId="2" w16cid:durableId="158264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4E"/>
    <w:rsid w:val="000829E5"/>
    <w:rsid w:val="000A1C1C"/>
    <w:rsid w:val="0012523A"/>
    <w:rsid w:val="00126867"/>
    <w:rsid w:val="0014421B"/>
    <w:rsid w:val="0016631E"/>
    <w:rsid w:val="00180BD6"/>
    <w:rsid w:val="001A1AF8"/>
    <w:rsid w:val="001E7055"/>
    <w:rsid w:val="002C77A2"/>
    <w:rsid w:val="002D1E67"/>
    <w:rsid w:val="002D649A"/>
    <w:rsid w:val="00386601"/>
    <w:rsid w:val="003A25F8"/>
    <w:rsid w:val="003D04A6"/>
    <w:rsid w:val="0040210B"/>
    <w:rsid w:val="00496309"/>
    <w:rsid w:val="004E4FE1"/>
    <w:rsid w:val="004E7409"/>
    <w:rsid w:val="00504E43"/>
    <w:rsid w:val="00511E94"/>
    <w:rsid w:val="0054401E"/>
    <w:rsid w:val="005573CC"/>
    <w:rsid w:val="00575C70"/>
    <w:rsid w:val="005850C8"/>
    <w:rsid w:val="00640488"/>
    <w:rsid w:val="00651445"/>
    <w:rsid w:val="00735D97"/>
    <w:rsid w:val="00756A83"/>
    <w:rsid w:val="00824584"/>
    <w:rsid w:val="008268F0"/>
    <w:rsid w:val="009015F7"/>
    <w:rsid w:val="00965B33"/>
    <w:rsid w:val="00966E46"/>
    <w:rsid w:val="00977AED"/>
    <w:rsid w:val="00AB0B3E"/>
    <w:rsid w:val="00AD58E3"/>
    <w:rsid w:val="00B25A19"/>
    <w:rsid w:val="00B26133"/>
    <w:rsid w:val="00B46A8C"/>
    <w:rsid w:val="00B8435A"/>
    <w:rsid w:val="00BD2890"/>
    <w:rsid w:val="00C06B06"/>
    <w:rsid w:val="00D56D47"/>
    <w:rsid w:val="00D7134B"/>
    <w:rsid w:val="00DC0F81"/>
    <w:rsid w:val="00E26FC0"/>
    <w:rsid w:val="00EC0608"/>
    <w:rsid w:val="00EC2AF5"/>
    <w:rsid w:val="00F2134E"/>
    <w:rsid w:val="00F82E4E"/>
    <w:rsid w:val="00F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076"/>
  <w15:chartTrackingRefBased/>
  <w15:docId w15:val="{F283D2C2-295F-4739-B169-80D7179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F81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7409"/>
    <w:pPr>
      <w:keepNext/>
      <w:keepLines/>
      <w:spacing w:before="240" w:after="240"/>
      <w:jc w:val="center"/>
      <w:outlineLvl w:val="0"/>
    </w:pPr>
    <w:rPr>
      <w:rFonts w:eastAsiaTheme="majorEastAsia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7134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40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6E46"/>
    <w:pPr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35D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C77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C0608"/>
    <w:pPr>
      <w:spacing w:after="100"/>
    </w:pPr>
  </w:style>
  <w:style w:type="character" w:styleId="a5">
    <w:name w:val="Hyperlink"/>
    <w:basedOn w:val="a0"/>
    <w:uiPriority w:val="99"/>
    <w:unhideWhenUsed/>
    <w:rsid w:val="00EC060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7134B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AD58E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292C-471F-48A8-B7DF-C3A93F9E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2024-04-03T07:04:00Z</dcterms:created>
  <dcterms:modified xsi:type="dcterms:W3CDTF">2024-04-03T11:49:00Z</dcterms:modified>
</cp:coreProperties>
</file>