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highlight w:val="green"/>
          <w:u w:val="single"/>
        </w:rPr>
      </w:pPr>
      <w:r w:rsidDel="00000000" w:rsidR="00000000" w:rsidRPr="00000000">
        <w:rPr>
          <w:b w:val="1"/>
          <w:highlight w:val="green"/>
          <w:u w:val="single"/>
          <w:rtl w:val="0"/>
        </w:rPr>
        <w:t xml:space="preserve">Unconscious Child</w:t>
      </w:r>
    </w:p>
    <w:p w:rsidR="00000000" w:rsidDel="00000000" w:rsidP="00000000" w:rsidRDefault="00000000" w:rsidRPr="00000000" w14:paraId="00000002">
      <w:pPr>
        <w:rPr>
          <w:highlight w:val="green"/>
        </w:rPr>
      </w:pPr>
      <w:r w:rsidDel="00000000" w:rsidR="00000000" w:rsidRPr="00000000">
        <w:rPr>
          <w:highlight w:val="green"/>
          <w:rtl w:val="0"/>
        </w:rPr>
        <w:t xml:space="preserve">Unconsciousness is the interruption of normal activity of the brain. Being unconscious disables the body’s natural reflexes, such as gagging or coughing.</w:t>
      </w:r>
    </w:p>
    <w:p w:rsidR="00000000" w:rsidDel="00000000" w:rsidP="00000000" w:rsidRDefault="00000000" w:rsidRPr="00000000" w14:paraId="00000003">
      <w:pPr>
        <w:rPr>
          <w:highlight w:val="green"/>
        </w:rPr>
      </w:pPr>
      <w:r w:rsidDel="00000000" w:rsidR="00000000" w:rsidRPr="00000000">
        <w:rPr>
          <w:highlight w:val="green"/>
          <w:rtl w:val="0"/>
        </w:rPr>
        <w:t xml:space="preserve">When someone is laying on their back, unconscious, their airway can be blocked by either the:</w:t>
      </w:r>
    </w:p>
    <w:p w:rsidR="00000000" w:rsidDel="00000000" w:rsidP="00000000" w:rsidRDefault="00000000" w:rsidRPr="00000000" w14:paraId="00000004">
      <w:pPr>
        <w:numPr>
          <w:ilvl w:val="0"/>
          <w:numId w:val="5"/>
        </w:numPr>
        <w:pBdr>
          <w:top w:space="0" w:sz="0" w:val="nil"/>
          <w:left w:space="0" w:sz="0" w:val="nil"/>
          <w:bottom w:space="0" w:sz="0" w:val="nil"/>
          <w:right w:space="0" w:sz="0" w:val="nil"/>
          <w:between w:space="0" w:sz="0" w:val="nil"/>
        </w:pBdr>
        <w:spacing w:after="0" w:lineRule="auto"/>
        <w:ind w:left="720" w:hanging="360"/>
        <w:rPr>
          <w:highlight w:val="green"/>
        </w:rPr>
      </w:pPr>
      <w:r w:rsidDel="00000000" w:rsidR="00000000" w:rsidRPr="00000000">
        <w:rPr>
          <w:color w:val="000000"/>
          <w:highlight w:val="green"/>
          <w:rtl w:val="0"/>
        </w:rPr>
        <w:t xml:space="preserve">Tongue falling to the back of the throat</w:t>
      </w:r>
      <w:r w:rsidDel="00000000" w:rsidR="00000000" w:rsidRPr="00000000">
        <w:rPr>
          <w:rtl w:val="0"/>
        </w:rPr>
      </w:r>
    </w:p>
    <w:p w:rsidR="00000000" w:rsidDel="00000000" w:rsidP="00000000" w:rsidRDefault="00000000" w:rsidRPr="00000000" w14:paraId="00000005">
      <w:pPr>
        <w:numPr>
          <w:ilvl w:val="0"/>
          <w:numId w:val="5"/>
        </w:numPr>
        <w:pBdr>
          <w:top w:space="0" w:sz="0" w:val="nil"/>
          <w:left w:space="0" w:sz="0" w:val="nil"/>
          <w:bottom w:space="0" w:sz="0" w:val="nil"/>
          <w:right w:space="0" w:sz="0" w:val="nil"/>
          <w:between w:space="0" w:sz="0" w:val="nil"/>
        </w:pBdr>
        <w:ind w:left="720" w:hanging="360"/>
        <w:rPr>
          <w:highlight w:val="green"/>
        </w:rPr>
      </w:pPr>
      <w:r w:rsidDel="00000000" w:rsidR="00000000" w:rsidRPr="00000000">
        <w:rPr>
          <w:color w:val="000000"/>
          <w:highlight w:val="green"/>
          <w:rtl w:val="0"/>
        </w:rPr>
        <w:t xml:space="preserve">Vomit if the person has been sick</w:t>
      </w:r>
      <w:r w:rsidDel="00000000" w:rsidR="00000000" w:rsidRPr="00000000">
        <w:rPr>
          <w:rtl w:val="0"/>
        </w:rPr>
      </w:r>
    </w:p>
    <w:p w:rsidR="00000000" w:rsidDel="00000000" w:rsidP="00000000" w:rsidRDefault="00000000" w:rsidRPr="00000000" w14:paraId="00000006">
      <w:pPr>
        <w:rPr>
          <w:highlight w:val="green"/>
        </w:rPr>
      </w:pPr>
      <w:r w:rsidDel="00000000" w:rsidR="00000000" w:rsidRPr="00000000">
        <w:rPr>
          <w:highlight w:val="green"/>
          <w:rtl w:val="0"/>
        </w:rPr>
        <w:t xml:space="preserve">Because of this, unconscious casualties need urgent help.</w:t>
      </w:r>
    </w:p>
    <w:p w:rsidR="00000000" w:rsidDel="00000000" w:rsidP="00000000" w:rsidRDefault="00000000" w:rsidRPr="00000000" w14:paraId="00000007">
      <w:pPr>
        <w:rPr/>
      </w:pPr>
      <w:r w:rsidDel="00000000" w:rsidR="00000000" w:rsidRPr="00000000">
        <w:rPr>
          <w:highlight w:val="green"/>
          <w:rtl w:val="0"/>
        </w:rPr>
        <w:t xml:space="preserve">Putting the unconscious person in the </w:t>
      </w:r>
      <w:r w:rsidDel="00000000" w:rsidR="00000000" w:rsidRPr="00000000">
        <w:rPr>
          <w:b w:val="1"/>
          <w:color w:val="0070c0"/>
          <w:highlight w:val="green"/>
          <w:rtl w:val="0"/>
        </w:rPr>
        <w:t xml:space="preserve">recovery position</w:t>
      </w:r>
      <w:r w:rsidDel="00000000" w:rsidR="00000000" w:rsidRPr="00000000">
        <w:rPr>
          <w:color w:val="0070c0"/>
          <w:highlight w:val="green"/>
          <w:rtl w:val="0"/>
        </w:rPr>
        <w:t xml:space="preserve"> </w:t>
      </w:r>
      <w:r w:rsidDel="00000000" w:rsidR="00000000" w:rsidRPr="00000000">
        <w:rPr>
          <w:highlight w:val="green"/>
          <w:rtl w:val="0"/>
        </w:rPr>
        <w:t xml:space="preserve">protects the airway from both of these blockages. Both the tongue and vomit will be angled away from the airway.</w:t>
      </w:r>
      <w:r w:rsidDel="00000000" w:rsidR="00000000" w:rsidRPr="00000000">
        <w:rPr>
          <w:rtl w:val="0"/>
        </w:rPr>
      </w:r>
    </w:p>
    <w:p w:rsidR="00000000" w:rsidDel="00000000" w:rsidP="00000000" w:rsidRDefault="00000000" w:rsidRPr="00000000" w14:paraId="00000008">
      <w:pPr>
        <w:rPr>
          <w:b w:val="1"/>
          <w:color w:val="ff0000"/>
        </w:rPr>
      </w:pPr>
      <w:r w:rsidDel="00000000" w:rsidR="00000000" w:rsidRPr="00000000">
        <w:rPr>
          <w:b w:val="1"/>
          <w:color w:val="ff0000"/>
          <w:rtl w:val="0"/>
        </w:rPr>
        <w:t xml:space="preserve">NEEDS IMAGE – PAGE 22</w:t>
      </w:r>
    </w:p>
    <w:p w:rsidR="00000000" w:rsidDel="00000000" w:rsidP="00000000" w:rsidRDefault="00000000" w:rsidRPr="00000000" w14:paraId="00000009">
      <w:pPr>
        <w:rPr>
          <w:b w:val="1"/>
          <w:u w:val="single"/>
        </w:rPr>
      </w:pPr>
      <w:r w:rsidDel="00000000" w:rsidR="00000000" w:rsidRPr="00000000">
        <w:rPr>
          <w:rtl w:val="0"/>
        </w:rPr>
        <w:tab/>
      </w:r>
      <w:r w:rsidDel="00000000" w:rsidR="00000000" w:rsidRPr="00000000">
        <w:rPr>
          <w:b w:val="1"/>
          <w:u w:val="single"/>
          <w:rtl w:val="0"/>
        </w:rPr>
        <w:t xml:space="preserve">Unconscious Child _ Emergency</w:t>
      </w:r>
    </w:p>
    <w:p w:rsidR="00000000" w:rsidDel="00000000" w:rsidP="00000000" w:rsidRDefault="00000000" w:rsidRPr="00000000" w14:paraId="0000000A">
      <w:pPr>
        <w:rPr/>
      </w:pPr>
      <w:r w:rsidDel="00000000" w:rsidR="00000000" w:rsidRPr="00000000">
        <w:rPr>
          <w:b w:val="1"/>
          <w:rtl w:val="0"/>
        </w:rPr>
        <w:tab/>
      </w:r>
      <w:r w:rsidDel="00000000" w:rsidR="00000000" w:rsidRPr="00000000">
        <w:rPr>
          <w:rtl w:val="0"/>
        </w:rPr>
        <w:t xml:space="preserve">An unconscious child needs to be put into the</w:t>
      </w:r>
      <w:r w:rsidDel="00000000" w:rsidR="00000000" w:rsidRPr="00000000">
        <w:rPr>
          <w:b w:val="1"/>
          <w:rtl w:val="0"/>
        </w:rPr>
        <w:t xml:space="preserve"> </w:t>
      </w:r>
      <w:r w:rsidDel="00000000" w:rsidR="00000000" w:rsidRPr="00000000">
        <w:rPr>
          <w:b w:val="1"/>
          <w:color w:val="0070c0"/>
          <w:rtl w:val="0"/>
        </w:rPr>
        <w:t xml:space="preserve">recovery position </w:t>
      </w:r>
      <w:r w:rsidDel="00000000" w:rsidR="00000000" w:rsidRPr="00000000">
        <w:rPr>
          <w:rtl w:val="0"/>
        </w:rPr>
        <w:t xml:space="preserve">immediately, so that their      airway isn’t blocked. </w:t>
      </w:r>
    </w:p>
    <w:p w:rsidR="00000000" w:rsidDel="00000000" w:rsidP="00000000" w:rsidRDefault="00000000" w:rsidRPr="00000000" w14:paraId="0000000B">
      <w:pPr>
        <w:rPr/>
      </w:pPr>
      <w:r w:rsidDel="00000000" w:rsidR="00000000" w:rsidRPr="00000000">
        <w:rPr>
          <w:rtl w:val="0"/>
        </w:rPr>
        <w:t xml:space="preserve">Someone should stay with them at all times to monitor their condition and their </w:t>
      </w:r>
      <w:r w:rsidDel="00000000" w:rsidR="00000000" w:rsidRPr="00000000">
        <w:rPr>
          <w:b w:val="1"/>
          <w:color w:val="0070c0"/>
          <w:rtl w:val="0"/>
        </w:rPr>
        <w:t xml:space="preserve">levels of response</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color w:val="ff0000"/>
        </w:rPr>
      </w:pPr>
      <w:r w:rsidDel="00000000" w:rsidR="00000000" w:rsidRPr="00000000">
        <w:rPr>
          <w:b w:val="1"/>
          <w:color w:val="ff0000"/>
          <w:rtl w:val="0"/>
        </w:rPr>
        <w:t xml:space="preserve">NEEDS IMAGE – PAGE 22</w:t>
      </w:r>
    </w:p>
    <w:p w:rsidR="00000000" w:rsidDel="00000000" w:rsidP="00000000" w:rsidRDefault="00000000" w:rsidRPr="00000000" w14:paraId="0000000E">
      <w:pPr>
        <w:rPr>
          <w:b w:val="1"/>
          <w:highlight w:val="green"/>
          <w:u w:val="single"/>
        </w:rPr>
      </w:pPr>
      <w:r w:rsidDel="00000000" w:rsidR="00000000" w:rsidRPr="00000000">
        <w:rPr>
          <w:b w:val="1"/>
          <w:highlight w:val="green"/>
          <w:u w:val="single"/>
          <w:rtl w:val="0"/>
        </w:rPr>
        <w:t xml:space="preserve">Levels of Response</w:t>
      </w:r>
    </w:p>
    <w:p w:rsidR="00000000" w:rsidDel="00000000" w:rsidP="00000000" w:rsidRDefault="00000000" w:rsidRPr="00000000" w14:paraId="0000000F">
      <w:pPr>
        <w:rPr>
          <w:highlight w:val="green"/>
        </w:rPr>
      </w:pPr>
      <w:r w:rsidDel="00000000" w:rsidR="00000000" w:rsidRPr="00000000">
        <w:rPr>
          <w:highlight w:val="green"/>
          <w:rtl w:val="0"/>
        </w:rPr>
        <w:t xml:space="preserve">The easiest way to find out if someone is conscious is to shout very loudly, then shake them gently or tap on their shoulders. The ‘AVPU’ scale can be used to measure the level of response. </w:t>
      </w:r>
    </w:p>
    <w:p w:rsidR="00000000" w:rsidDel="00000000" w:rsidP="00000000" w:rsidRDefault="00000000" w:rsidRPr="00000000" w14:paraId="00000010">
      <w:pPr>
        <w:rPr>
          <w:highlight w:val="green"/>
        </w:rPr>
      </w:pPr>
      <w:r w:rsidDel="00000000" w:rsidR="00000000" w:rsidRPr="00000000">
        <w:rPr>
          <w:highlight w:val="green"/>
          <w:rtl w:val="0"/>
        </w:rPr>
        <w:t xml:space="preserve">Alert – The child is fully alert and can talk to you. Permitting their age, they can tell you what month it is or have some short-term memory.</w:t>
      </w:r>
    </w:p>
    <w:p w:rsidR="00000000" w:rsidDel="00000000" w:rsidP="00000000" w:rsidRDefault="00000000" w:rsidRPr="00000000" w14:paraId="00000011">
      <w:pPr>
        <w:rPr>
          <w:highlight w:val="green"/>
        </w:rPr>
      </w:pPr>
      <w:r w:rsidDel="00000000" w:rsidR="00000000" w:rsidRPr="00000000">
        <w:rPr>
          <w:highlight w:val="green"/>
          <w:rtl w:val="0"/>
        </w:rPr>
        <w:t xml:space="preserve">Voice – The child responds so a voice but is not completely alert.</w:t>
      </w:r>
    </w:p>
    <w:p w:rsidR="00000000" w:rsidDel="00000000" w:rsidP="00000000" w:rsidRDefault="00000000" w:rsidRPr="00000000" w14:paraId="00000012">
      <w:pPr>
        <w:rPr>
          <w:highlight w:val="green"/>
        </w:rPr>
      </w:pPr>
      <w:r w:rsidDel="00000000" w:rsidR="00000000" w:rsidRPr="00000000">
        <w:rPr>
          <w:highlight w:val="green"/>
          <w:rtl w:val="0"/>
        </w:rPr>
        <w:t xml:space="preserve">Pain – The child does not respond to a voice, but responds to a tap on the shoulders or a gentle pinch on the ear or toes.</w:t>
      </w:r>
    </w:p>
    <w:p w:rsidR="00000000" w:rsidDel="00000000" w:rsidP="00000000" w:rsidRDefault="00000000" w:rsidRPr="00000000" w14:paraId="00000013">
      <w:pPr>
        <w:rPr/>
      </w:pPr>
      <w:r w:rsidDel="00000000" w:rsidR="00000000" w:rsidRPr="00000000">
        <w:rPr>
          <w:highlight w:val="green"/>
          <w:rtl w:val="0"/>
        </w:rPr>
        <w:t xml:space="preserve">Unresponsive – The child is unresponsive to your voice or to pain.</w:t>
      </w:r>
      <w:r w:rsidDel="00000000" w:rsidR="00000000" w:rsidRPr="00000000">
        <w:rPr>
          <w:rtl w:val="0"/>
        </w:rPr>
      </w:r>
    </w:p>
    <w:p w:rsidR="00000000" w:rsidDel="00000000" w:rsidP="00000000" w:rsidRDefault="00000000" w:rsidRPr="00000000" w14:paraId="00000014">
      <w:pPr>
        <w:rPr>
          <w:b w:val="1"/>
          <w:color w:val="ff0000"/>
        </w:rPr>
      </w:pPr>
      <w:r w:rsidDel="00000000" w:rsidR="00000000" w:rsidRPr="00000000">
        <w:rPr>
          <w:b w:val="1"/>
          <w:color w:val="ff0000"/>
          <w:rtl w:val="0"/>
        </w:rPr>
        <w:t xml:space="preserve">NEEDS AVPU GRAPH – PAGE 22</w:t>
      </w:r>
    </w:p>
    <w:p w:rsidR="00000000" w:rsidDel="00000000" w:rsidP="00000000" w:rsidRDefault="00000000" w:rsidRPr="00000000" w14:paraId="00000015">
      <w:pPr>
        <w:rPr>
          <w:b w:val="1"/>
          <w:highlight w:val="green"/>
          <w:u w:val="single"/>
        </w:rPr>
      </w:pPr>
      <w:r w:rsidDel="00000000" w:rsidR="00000000" w:rsidRPr="00000000">
        <w:rPr>
          <w:b w:val="1"/>
          <w:highlight w:val="green"/>
          <w:u w:val="single"/>
          <w:rtl w:val="0"/>
        </w:rPr>
        <w:t xml:space="preserve">Treatment of Bleeding</w:t>
      </w:r>
    </w:p>
    <w:p w:rsidR="00000000" w:rsidDel="00000000" w:rsidP="00000000" w:rsidRDefault="00000000" w:rsidRPr="00000000" w14:paraId="00000016">
      <w:pPr>
        <w:rPr>
          <w:highlight w:val="green"/>
        </w:rPr>
      </w:pPr>
      <w:r w:rsidDel="00000000" w:rsidR="00000000" w:rsidRPr="00000000">
        <w:rPr>
          <w:b w:val="1"/>
          <w:highlight w:val="green"/>
          <w:rtl w:val="0"/>
        </w:rPr>
        <w:t xml:space="preserve">Sit or lay the child down</w:t>
      </w:r>
      <w:r w:rsidDel="00000000" w:rsidR="00000000" w:rsidRPr="00000000">
        <w:rPr>
          <w:highlight w:val="green"/>
          <w:rtl w:val="0"/>
        </w:rPr>
        <w:t xml:space="preserve"> – When you do this, take into account the location of the wound and the amount of bleeding.</w:t>
      </w:r>
    </w:p>
    <w:p w:rsidR="00000000" w:rsidDel="00000000" w:rsidP="00000000" w:rsidRDefault="00000000" w:rsidRPr="00000000" w14:paraId="00000017">
      <w:pPr>
        <w:rPr>
          <w:highlight w:val="green"/>
        </w:rPr>
      </w:pPr>
      <w:r w:rsidDel="00000000" w:rsidR="00000000" w:rsidRPr="00000000">
        <w:rPr>
          <w:b w:val="1"/>
          <w:highlight w:val="green"/>
          <w:rtl w:val="0"/>
        </w:rPr>
        <w:t xml:space="preserve">Examine the type of bleeding – </w:t>
      </w:r>
      <w:r w:rsidDel="00000000" w:rsidR="00000000" w:rsidRPr="00000000">
        <w:rPr>
          <w:highlight w:val="green"/>
          <w:rtl w:val="0"/>
        </w:rPr>
        <w:t xml:space="preserve">Is the bleeding arterial, venous or capillary? Once you’ve identified the type of bleeding, you can apply pressure to the spot. Be sure to check for any foreign items such as glass in the wound.</w:t>
      </w:r>
    </w:p>
    <w:p w:rsidR="00000000" w:rsidDel="00000000" w:rsidP="00000000" w:rsidRDefault="00000000" w:rsidRPr="00000000" w14:paraId="00000018">
      <w:pPr>
        <w:rPr>
          <w:highlight w:val="green"/>
        </w:rPr>
      </w:pPr>
      <w:r w:rsidDel="00000000" w:rsidR="00000000" w:rsidRPr="00000000">
        <w:rPr>
          <w:b w:val="1"/>
          <w:highlight w:val="green"/>
          <w:rtl w:val="0"/>
        </w:rPr>
        <w:t xml:space="preserve">Apply Pressure – </w:t>
      </w:r>
      <w:r w:rsidDel="00000000" w:rsidR="00000000" w:rsidRPr="00000000">
        <w:rPr>
          <w:highlight w:val="green"/>
          <w:rtl w:val="0"/>
        </w:rPr>
        <w:t xml:space="preserve">Pressure should be continuous for an absolute minimum of 10 minutes. If there is an object in the wound, do not remove it, instead, apply pressure around it or on either side.</w:t>
      </w:r>
    </w:p>
    <w:p w:rsidR="00000000" w:rsidDel="00000000" w:rsidP="00000000" w:rsidRDefault="00000000" w:rsidRPr="00000000" w14:paraId="00000019">
      <w:pPr>
        <w:rPr/>
      </w:pPr>
      <w:r w:rsidDel="00000000" w:rsidR="00000000" w:rsidRPr="00000000">
        <w:rPr>
          <w:b w:val="1"/>
          <w:highlight w:val="green"/>
          <w:rtl w:val="0"/>
        </w:rPr>
        <w:t xml:space="preserve">Dress the Wound </w:t>
      </w:r>
      <w:r w:rsidDel="00000000" w:rsidR="00000000" w:rsidRPr="00000000">
        <w:rPr>
          <w:highlight w:val="green"/>
          <w:rtl w:val="0"/>
        </w:rPr>
        <w:t xml:space="preserve">– If you can, put on a dressing right away and apply pressure over it. The dressing should be sterile and cover the entirety of the wound. It’s best if it’s very absorbent and has parts that won’t adhere to the clotting blood. Make sure it doesn’t restrict blood flow to the rest of the limb. If the bleeding is severe, pressure by hand will be necessary. If the dressing gets too saturated with blood, put another dressing on top of the original one. If this does not work, remove all dressings and apply pressure to the exact point of bleeding.</w:t>
      </w: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color w:val="ff0000"/>
          <w:rtl w:val="0"/>
        </w:rPr>
        <w:t xml:space="preserve">NEEDS PICTURES – PAGE 30</w:t>
        <w:tab/>
      </w:r>
      <w:r w:rsidDel="00000000" w:rsidR="00000000" w:rsidRPr="00000000">
        <w:rPr>
          <w:b w:val="1"/>
          <w:rtl w:val="0"/>
        </w:rPr>
        <w:tab/>
      </w:r>
    </w:p>
    <w:p w:rsidR="00000000" w:rsidDel="00000000" w:rsidP="00000000" w:rsidRDefault="00000000" w:rsidRPr="00000000" w14:paraId="0000001B">
      <w:pPr>
        <w:rPr>
          <w:b w:val="1"/>
        </w:rPr>
      </w:pPr>
      <w:r w:rsidDel="00000000" w:rsidR="00000000" w:rsidRPr="00000000">
        <w:rPr>
          <w:b w:val="1"/>
          <w:rtl w:val="0"/>
        </w:rPr>
        <w:t xml:space="preserve">Treatment of Bleeding - Emergency</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Sit or lay the child down, dependant on the location and size of the wound.</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Examine the type of bleeding and check for foreign objects in the wound, but </w:t>
      </w:r>
      <w:r w:rsidDel="00000000" w:rsidR="00000000" w:rsidRPr="00000000">
        <w:rPr>
          <w:b w:val="1"/>
          <w:color w:val="000000"/>
          <w:rtl w:val="0"/>
        </w:rPr>
        <w:t xml:space="preserve">do not</w:t>
      </w:r>
      <w:r w:rsidDel="00000000" w:rsidR="00000000" w:rsidRPr="00000000">
        <w:rPr>
          <w:color w:val="000000"/>
          <w:rtl w:val="0"/>
        </w:rPr>
        <w:t xml:space="preserve"> remove these.</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Apply direct pressure to the wound. If there is a large foreign object in the wound, apply pressure around it.</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ind w:left="720" w:hanging="360"/>
        <w:rPr>
          <w:b w:val="1"/>
          <w:color w:val="000000"/>
          <w:u w:val="single"/>
        </w:rPr>
      </w:pPr>
      <w:r w:rsidDel="00000000" w:rsidR="00000000" w:rsidRPr="00000000">
        <w:rPr>
          <w:color w:val="000000"/>
          <w:rtl w:val="0"/>
        </w:rPr>
        <w:t xml:space="preserve">If you can, put on a dressing right away and apply pressure over it. If the dressing gets too saturated with blood, put another dressing over it.</w:t>
      </w:r>
      <w:r w:rsidDel="00000000" w:rsidR="00000000" w:rsidRPr="00000000">
        <w:rPr>
          <w:rtl w:val="0"/>
        </w:rPr>
      </w:r>
    </w:p>
    <w:p w:rsidR="00000000" w:rsidDel="00000000" w:rsidP="00000000" w:rsidRDefault="00000000" w:rsidRPr="00000000" w14:paraId="00000020">
      <w:pPr>
        <w:ind w:left="360"/>
        <w:rPr>
          <w:b w:val="1"/>
          <w:highlight w:val="green"/>
          <w:u w:val="single"/>
        </w:rPr>
      </w:pPr>
      <w:r w:rsidDel="00000000" w:rsidR="00000000" w:rsidRPr="00000000">
        <w:rPr>
          <w:b w:val="1"/>
          <w:highlight w:val="green"/>
          <w:u w:val="single"/>
          <w:rtl w:val="0"/>
        </w:rPr>
        <w:t xml:space="preserve">Types of Bleeding</w:t>
      </w:r>
    </w:p>
    <w:p w:rsidR="00000000" w:rsidDel="00000000" w:rsidP="00000000" w:rsidRDefault="00000000" w:rsidRPr="00000000" w14:paraId="00000021">
      <w:pPr>
        <w:ind w:left="720"/>
        <w:rPr>
          <w:b w:val="1"/>
          <w:highlight w:val="green"/>
        </w:rPr>
      </w:pPr>
      <w:r w:rsidDel="00000000" w:rsidR="00000000" w:rsidRPr="00000000">
        <w:rPr>
          <w:b w:val="1"/>
          <w:highlight w:val="green"/>
          <w:rtl w:val="0"/>
        </w:rPr>
        <w:t xml:space="preserve">Arterial</w:t>
      </w:r>
    </w:p>
    <w:p w:rsidR="00000000" w:rsidDel="00000000" w:rsidP="00000000" w:rsidRDefault="00000000" w:rsidRPr="00000000" w14:paraId="00000022">
      <w:pPr>
        <w:ind w:left="720"/>
        <w:rPr>
          <w:highlight w:val="green"/>
        </w:rPr>
      </w:pPr>
      <w:r w:rsidDel="00000000" w:rsidR="00000000" w:rsidRPr="00000000">
        <w:rPr>
          <w:highlight w:val="green"/>
          <w:rtl w:val="0"/>
        </w:rPr>
        <w:t xml:space="preserve">Arterial blood runs from the arteries and ‘spurts’ in time with the heartbeat; because it is directly connected to the heart. This type of blood-loss is rapid and can be life-threatening in just two minutes. Arterial blood may look bright red as it is rich in oxygen.</w:t>
      </w:r>
    </w:p>
    <w:p w:rsidR="00000000" w:rsidDel="00000000" w:rsidP="00000000" w:rsidRDefault="00000000" w:rsidRPr="00000000" w14:paraId="00000023">
      <w:pPr>
        <w:rPr>
          <w:b w:val="1"/>
          <w:color w:val="ff0000"/>
          <w:highlight w:val="green"/>
        </w:rPr>
      </w:pPr>
      <w:r w:rsidDel="00000000" w:rsidR="00000000" w:rsidRPr="00000000">
        <w:rPr>
          <w:b w:val="1"/>
          <w:color w:val="ff0000"/>
          <w:highlight w:val="green"/>
          <w:rtl w:val="0"/>
        </w:rPr>
        <w:t xml:space="preserve">NEED IMAGE OF ARTERIAL BLLEDING – PAGE 29</w:t>
      </w:r>
    </w:p>
    <w:p w:rsidR="00000000" w:rsidDel="00000000" w:rsidP="00000000" w:rsidRDefault="00000000" w:rsidRPr="00000000" w14:paraId="00000024">
      <w:pPr>
        <w:ind w:left="720"/>
        <w:rPr>
          <w:b w:val="1"/>
          <w:highlight w:val="green"/>
        </w:rPr>
      </w:pPr>
      <w:r w:rsidDel="00000000" w:rsidR="00000000" w:rsidRPr="00000000">
        <w:rPr>
          <w:b w:val="1"/>
          <w:highlight w:val="green"/>
          <w:rtl w:val="0"/>
        </w:rPr>
        <w:t xml:space="preserve">Venous</w:t>
      </w:r>
    </w:p>
    <w:p w:rsidR="00000000" w:rsidDel="00000000" w:rsidP="00000000" w:rsidRDefault="00000000" w:rsidRPr="00000000" w14:paraId="00000025">
      <w:pPr>
        <w:ind w:left="720"/>
        <w:rPr>
          <w:highlight w:val="green"/>
        </w:rPr>
      </w:pPr>
      <w:r w:rsidDel="00000000" w:rsidR="00000000" w:rsidRPr="00000000">
        <w:rPr>
          <w:highlight w:val="green"/>
          <w:rtl w:val="0"/>
        </w:rPr>
        <w:t xml:space="preserve">Venous blood runs from the veins and is not under direct pressure from the heart. However, the veins still carry the same amount of blood as the arteries. A venous wound may appear to ‘ooze’.</w:t>
      </w:r>
    </w:p>
    <w:p w:rsidR="00000000" w:rsidDel="00000000" w:rsidP="00000000" w:rsidRDefault="00000000" w:rsidRPr="00000000" w14:paraId="00000026">
      <w:pPr>
        <w:ind w:left="720"/>
        <w:rPr>
          <w:b w:val="1"/>
          <w:highlight w:val="green"/>
        </w:rPr>
      </w:pPr>
      <w:r w:rsidDel="00000000" w:rsidR="00000000" w:rsidRPr="00000000">
        <w:rPr>
          <w:b w:val="1"/>
          <w:highlight w:val="green"/>
          <w:rtl w:val="0"/>
        </w:rPr>
        <w:t xml:space="preserve">Capillary </w:t>
      </w:r>
    </w:p>
    <w:p w:rsidR="00000000" w:rsidDel="00000000" w:rsidP="00000000" w:rsidRDefault="00000000" w:rsidRPr="00000000" w14:paraId="00000027">
      <w:pPr>
        <w:ind w:left="720"/>
        <w:rPr/>
      </w:pPr>
      <w:r w:rsidDel="00000000" w:rsidR="00000000" w:rsidRPr="00000000">
        <w:rPr>
          <w:highlight w:val="green"/>
          <w:rtl w:val="0"/>
        </w:rPr>
        <w:t xml:space="preserve">Capillary bleeding happens in all wounds. Capillary bleeding may appear fast at first, but the blood loss is usually only slight and can be easily controlled. This type of bleeding can sometimes be described as a ‘trickle’.</w:t>
      </w:r>
      <w:r w:rsidDel="00000000" w:rsidR="00000000" w:rsidRPr="00000000">
        <w:rPr>
          <w:rtl w:val="0"/>
        </w:rPr>
      </w:r>
    </w:p>
    <w:p w:rsidR="00000000" w:rsidDel="00000000" w:rsidP="00000000" w:rsidRDefault="00000000" w:rsidRPr="00000000" w14:paraId="00000028">
      <w:pPr>
        <w:rPr>
          <w:b w:val="1"/>
          <w:u w:val="single"/>
        </w:rPr>
      </w:pPr>
      <w:r w:rsidDel="00000000" w:rsidR="00000000" w:rsidRPr="00000000">
        <w:rPr>
          <w:rtl w:val="0"/>
        </w:rPr>
      </w:r>
    </w:p>
    <w:p w:rsidR="00000000" w:rsidDel="00000000" w:rsidP="00000000" w:rsidRDefault="00000000" w:rsidRPr="00000000" w14:paraId="00000029">
      <w:pPr>
        <w:rPr>
          <w:b w:val="1"/>
          <w:highlight w:val="green"/>
          <w:u w:val="single"/>
        </w:rPr>
      </w:pPr>
      <w:bookmarkStart w:colFirst="0" w:colLast="0" w:name="_heading=h.gjdgxs" w:id="0"/>
      <w:bookmarkEnd w:id="0"/>
      <w:r w:rsidDel="00000000" w:rsidR="00000000" w:rsidRPr="00000000">
        <w:rPr>
          <w:b w:val="1"/>
          <w:highlight w:val="green"/>
          <w:u w:val="single"/>
          <w:rtl w:val="0"/>
        </w:rPr>
        <w:t xml:space="preserve">Burns</w:t>
      </w:r>
    </w:p>
    <w:p w:rsidR="00000000" w:rsidDel="00000000" w:rsidP="00000000" w:rsidRDefault="00000000" w:rsidRPr="00000000" w14:paraId="0000002A">
      <w:pPr>
        <w:rPr>
          <w:highlight w:val="green"/>
        </w:rPr>
      </w:pPr>
      <w:r w:rsidDel="00000000" w:rsidR="00000000" w:rsidRPr="00000000">
        <w:rPr>
          <w:highlight w:val="green"/>
          <w:rtl w:val="0"/>
        </w:rPr>
        <w:t xml:space="preserve">The severity of a burn can be estimated using the ‘</w:t>
      </w:r>
      <w:r w:rsidDel="00000000" w:rsidR="00000000" w:rsidRPr="00000000">
        <w:rPr>
          <w:b w:val="1"/>
          <w:highlight w:val="green"/>
          <w:rtl w:val="0"/>
        </w:rPr>
        <w:t xml:space="preserve">SCALD</w:t>
      </w:r>
      <w:r w:rsidDel="00000000" w:rsidR="00000000" w:rsidRPr="00000000">
        <w:rPr>
          <w:highlight w:val="green"/>
          <w:rtl w:val="0"/>
        </w:rPr>
        <w:t xml:space="preserve">’ scale:</w:t>
      </w:r>
    </w:p>
    <w:p w:rsidR="00000000" w:rsidDel="00000000" w:rsidP="00000000" w:rsidRDefault="00000000" w:rsidRPr="00000000" w14:paraId="0000002B">
      <w:pPr>
        <w:rPr>
          <w:highlight w:val="green"/>
        </w:rPr>
      </w:pPr>
      <w:r w:rsidDel="00000000" w:rsidR="00000000" w:rsidRPr="00000000">
        <w:rPr>
          <w:highlight w:val="green"/>
          <w:rtl w:val="0"/>
        </w:rPr>
        <w:t xml:space="preserve">Size – For any kind of a burn on a child, always seek medical advice. On an adult, a burn of 1% anywhere on the body requires immediate treatment inn hospital. This amount is usually about the same size as the patient’s outstretched hand.</w:t>
      </w:r>
    </w:p>
    <w:p w:rsidR="00000000" w:rsidDel="00000000" w:rsidP="00000000" w:rsidRDefault="00000000" w:rsidRPr="00000000" w14:paraId="0000002C">
      <w:pPr>
        <w:rPr>
          <w:highlight w:val="green"/>
        </w:rPr>
      </w:pPr>
      <w:r w:rsidDel="00000000" w:rsidR="00000000" w:rsidRPr="00000000">
        <w:rPr>
          <w:highlight w:val="green"/>
          <w:rtl w:val="0"/>
        </w:rPr>
        <w:t xml:space="preserve">Cause – The cause of a burn also determines severity. Causes can include Burns from dry heat, wet heat (also known as scalds), sunburn, chemical burns and electrical burns. Each of these require hospital treatment. If the burn is chemical, the affected area should be washed off with cool water for 20 minutes.</w:t>
      </w:r>
    </w:p>
    <w:p w:rsidR="00000000" w:rsidDel="00000000" w:rsidP="00000000" w:rsidRDefault="00000000" w:rsidRPr="00000000" w14:paraId="0000002D">
      <w:pPr>
        <w:rPr>
          <w:highlight w:val="green"/>
        </w:rPr>
      </w:pPr>
      <w:r w:rsidDel="00000000" w:rsidR="00000000" w:rsidRPr="00000000">
        <w:rPr>
          <w:highlight w:val="green"/>
          <w:rtl w:val="0"/>
        </w:rPr>
        <w:t xml:space="preserve">Age – Both children and the elderly should seek medical advice for any type of burn.</w:t>
      </w:r>
    </w:p>
    <w:p w:rsidR="00000000" w:rsidDel="00000000" w:rsidP="00000000" w:rsidRDefault="00000000" w:rsidRPr="00000000" w14:paraId="0000002E">
      <w:pPr>
        <w:rPr/>
      </w:pPr>
      <w:r w:rsidDel="00000000" w:rsidR="00000000" w:rsidRPr="00000000">
        <w:rPr>
          <w:highlight w:val="green"/>
          <w:rtl w:val="0"/>
        </w:rPr>
        <w:t xml:space="preserve">Location – If a patient is burned on the feet, hands, face, or genitals; or have burns that wrap all the way around a limb, they should seek immediate hospital treatment.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color w:val="ff0000"/>
        </w:rPr>
      </w:pPr>
      <w:r w:rsidDel="00000000" w:rsidR="00000000" w:rsidRPr="00000000">
        <w:rPr>
          <w:b w:val="1"/>
          <w:color w:val="ff0000"/>
          <w:rtl w:val="0"/>
        </w:rPr>
        <w:t xml:space="preserve">NEEDS ‘SCALD GRAPH – PAGE 46</w:t>
      </w:r>
    </w:p>
    <w:p w:rsidR="00000000" w:rsidDel="00000000" w:rsidP="00000000" w:rsidRDefault="00000000" w:rsidRPr="00000000" w14:paraId="00000031">
      <w:pPr>
        <w:rPr>
          <w:b w:val="1"/>
          <w:color w:val="000000"/>
          <w:highlight w:val="green"/>
          <w:u w:val="single"/>
        </w:rPr>
      </w:pPr>
      <w:r w:rsidDel="00000000" w:rsidR="00000000" w:rsidRPr="00000000">
        <w:rPr>
          <w:color w:val="000000"/>
          <w:rtl w:val="0"/>
        </w:rPr>
        <w:tab/>
      </w:r>
      <w:r w:rsidDel="00000000" w:rsidR="00000000" w:rsidRPr="00000000">
        <w:rPr>
          <w:b w:val="1"/>
          <w:color w:val="000000"/>
          <w:highlight w:val="green"/>
          <w:u w:val="single"/>
          <w:rtl w:val="0"/>
        </w:rPr>
        <w:t xml:space="preserve">Burn Depth</w:t>
      </w:r>
    </w:p>
    <w:p w:rsidR="00000000" w:rsidDel="00000000" w:rsidP="00000000" w:rsidRDefault="00000000" w:rsidRPr="00000000" w14:paraId="00000032">
      <w:pPr>
        <w:rPr>
          <w:color w:val="000000"/>
          <w:highlight w:val="green"/>
        </w:rPr>
      </w:pPr>
      <w:r w:rsidDel="00000000" w:rsidR="00000000" w:rsidRPr="00000000">
        <w:rPr>
          <w:color w:val="000000"/>
          <w:highlight w:val="green"/>
          <w:rtl w:val="0"/>
        </w:rPr>
        <w:t xml:space="preserve">There are three layers of skin. These are called the Epidermis (the outside layer), the Dermis (the middle layer), and Subcutaneous (the layer of fat underneath). The depth of burns can be defined by the following:</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pacing w:after="0" w:lineRule="auto"/>
        <w:ind w:left="720" w:hanging="360"/>
        <w:rPr>
          <w:color w:val="000000"/>
          <w:highlight w:val="green"/>
        </w:rPr>
      </w:pPr>
      <w:r w:rsidDel="00000000" w:rsidR="00000000" w:rsidRPr="00000000">
        <w:rPr>
          <w:b w:val="1"/>
          <w:color w:val="000000"/>
          <w:highlight w:val="green"/>
          <w:rtl w:val="0"/>
        </w:rPr>
        <w:t xml:space="preserve">Superficial –</w:t>
      </w:r>
      <w:r w:rsidDel="00000000" w:rsidR="00000000" w:rsidRPr="00000000">
        <w:rPr>
          <w:color w:val="000000"/>
          <w:highlight w:val="green"/>
          <w:rtl w:val="0"/>
        </w:rPr>
        <w:t xml:space="preserve"> A burn which affects only the outside layer, such as a burn from hot water. This skin appears red and swollen, and is often sore. </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pacing w:after="0" w:lineRule="auto"/>
        <w:ind w:left="720" w:hanging="360"/>
        <w:rPr>
          <w:b w:val="1"/>
          <w:color w:val="000000"/>
          <w:highlight w:val="green"/>
        </w:rPr>
      </w:pPr>
      <w:r w:rsidDel="00000000" w:rsidR="00000000" w:rsidRPr="00000000">
        <w:rPr>
          <w:b w:val="1"/>
          <w:color w:val="000000"/>
          <w:highlight w:val="green"/>
          <w:rtl w:val="0"/>
        </w:rPr>
        <w:t xml:space="preserve">Partial Thickness – </w:t>
      </w:r>
      <w:r w:rsidDel="00000000" w:rsidR="00000000" w:rsidRPr="00000000">
        <w:rPr>
          <w:color w:val="000000"/>
          <w:highlight w:val="green"/>
          <w:rtl w:val="0"/>
        </w:rPr>
        <w:t xml:space="preserve">This type of burn effects both the epidermis and the dermis. It feels very sore and blisters may form on the skin.</w:t>
      </w:r>
      <w:r w:rsidDel="00000000" w:rsidR="00000000" w:rsidRPr="00000000">
        <w:rPr>
          <w:rtl w:val="0"/>
        </w:rPr>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pacing w:after="0" w:lineRule="auto"/>
        <w:ind w:left="720" w:hanging="360"/>
        <w:rPr>
          <w:b w:val="1"/>
          <w:color w:val="000000"/>
          <w:highlight w:val="green"/>
        </w:rPr>
      </w:pPr>
      <w:r w:rsidDel="00000000" w:rsidR="00000000" w:rsidRPr="00000000">
        <w:rPr>
          <w:b w:val="1"/>
          <w:color w:val="000000"/>
          <w:highlight w:val="green"/>
          <w:rtl w:val="0"/>
        </w:rPr>
        <w:t xml:space="preserve">Full Thickness</w:t>
      </w:r>
      <w:r w:rsidDel="00000000" w:rsidR="00000000" w:rsidRPr="00000000">
        <w:rPr>
          <w:color w:val="000000"/>
          <w:highlight w:val="green"/>
          <w:rtl w:val="0"/>
        </w:rPr>
        <w:t xml:space="preserve"> – The skin is burned all the way down to the subcutaneous fat layer, and sometimes beyond. The burn can look pale, charred, or waxy. Sometimes nerve endings can be burned away, so pain may not be an immediate indicator of the severity of the burn. </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Rule="auto"/>
        <w:ind w:left="720" w:hanging="720"/>
        <w:rPr>
          <w:b w:val="1"/>
          <w:color w:val="ff0000"/>
        </w:rPr>
      </w:pPr>
      <w:r w:rsidDel="00000000" w:rsidR="00000000" w:rsidRPr="00000000">
        <w:rPr>
          <w:b w:val="1"/>
          <w:color w:val="ff0000"/>
          <w:rtl w:val="0"/>
        </w:rPr>
        <w:t xml:space="preserve">NEEDS DIAGRAM – SEE PAGE 46</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Rule="auto"/>
        <w:ind w:left="720" w:hanging="720"/>
        <w:rPr>
          <w:b w:val="1"/>
          <w:color w:val="00000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Rule="auto"/>
        <w:ind w:left="720" w:hanging="720"/>
        <w:rPr>
          <w:b w:val="1"/>
          <w:color w:val="000000"/>
          <w:u w:val="single"/>
        </w:rPr>
      </w:pPr>
      <w:r w:rsidDel="00000000" w:rsidR="00000000" w:rsidRPr="00000000">
        <w:rPr>
          <w:b w:val="1"/>
          <w:color w:val="000000"/>
          <w:u w:val="single"/>
          <w:rtl w:val="0"/>
        </w:rPr>
        <w:t xml:space="preserve">Treatment of Burns</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Rule="auto"/>
        <w:ind w:left="720" w:hanging="720"/>
        <w:rPr>
          <w:b w:val="1"/>
          <w:color w:val="000000"/>
          <w:u w:val="single"/>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Rule="auto"/>
        <w:ind w:left="720" w:hanging="720"/>
        <w:rPr>
          <w:b w:val="1"/>
          <w:color w:val="000000"/>
          <w:highlight w:val="green"/>
        </w:rPr>
      </w:pPr>
      <w:r w:rsidDel="00000000" w:rsidR="00000000" w:rsidRPr="00000000">
        <w:rPr>
          <w:color w:val="000000"/>
          <w:highlight w:val="green"/>
          <w:rtl w:val="0"/>
        </w:rPr>
        <w:t xml:space="preserve">1 – </w:t>
      </w:r>
      <w:r w:rsidDel="00000000" w:rsidR="00000000" w:rsidRPr="00000000">
        <w:rPr>
          <w:b w:val="1"/>
          <w:color w:val="000000"/>
          <w:highlight w:val="green"/>
          <w:rtl w:val="0"/>
        </w:rPr>
        <w:t xml:space="preserve">Cool the Burn </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pacing w:after="0" w:lineRule="auto"/>
        <w:ind w:left="720" w:hanging="360"/>
        <w:rPr>
          <w:highlight w:val="green"/>
        </w:rPr>
      </w:pPr>
      <w:r w:rsidDel="00000000" w:rsidR="00000000" w:rsidRPr="00000000">
        <w:rPr>
          <w:color w:val="000000"/>
          <w:highlight w:val="green"/>
          <w:rtl w:val="0"/>
        </w:rPr>
        <w:t xml:space="preserve">Run the burn immediately under cool water for 10 minutes minimum. If you have no water available, use any cold harmless liquid, such as milk. However, move to a tap as quickly as possible.</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Rule="auto"/>
        <w:ind w:left="720" w:hanging="720"/>
        <w:rPr>
          <w:color w:val="000000"/>
          <w:highlight w:val="green"/>
        </w:rPr>
      </w:pPr>
      <w:r w:rsidDel="00000000" w:rsidR="00000000" w:rsidRPr="00000000">
        <w:rPr>
          <w:rtl w:val="0"/>
        </w:rPr>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pacing w:after="0" w:lineRule="auto"/>
        <w:ind w:left="720" w:hanging="360"/>
        <w:rPr>
          <w:highlight w:val="green"/>
        </w:rPr>
      </w:pPr>
      <w:r w:rsidDel="00000000" w:rsidR="00000000" w:rsidRPr="00000000">
        <w:rPr>
          <w:color w:val="000000"/>
          <w:highlight w:val="green"/>
          <w:rtl w:val="0"/>
        </w:rPr>
        <w:t xml:space="preserve">Take care not to induce hypothermia by running the burn under cold water if the burn is large – especially if the patient is a child or elderly.</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Rule="auto"/>
        <w:ind w:left="720" w:hanging="720"/>
        <w:rPr>
          <w:color w:val="000000"/>
          <w:highlight w:val="green"/>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Rule="auto"/>
        <w:ind w:left="720" w:hanging="720"/>
        <w:rPr>
          <w:b w:val="1"/>
          <w:color w:val="000000"/>
          <w:highlight w:val="green"/>
        </w:rPr>
      </w:pPr>
      <w:r w:rsidDel="00000000" w:rsidR="00000000" w:rsidRPr="00000000">
        <w:rPr>
          <w:color w:val="000000"/>
          <w:highlight w:val="green"/>
          <w:rtl w:val="0"/>
        </w:rPr>
        <w:t xml:space="preserve">2- </w:t>
      </w:r>
      <w:r w:rsidDel="00000000" w:rsidR="00000000" w:rsidRPr="00000000">
        <w:rPr>
          <w:b w:val="1"/>
          <w:color w:val="000000"/>
          <w:highlight w:val="green"/>
          <w:rtl w:val="0"/>
        </w:rPr>
        <w:t xml:space="preserve">Remove jewellery and loose clothing.</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pacing w:after="0" w:lineRule="auto"/>
        <w:ind w:left="720" w:hanging="360"/>
        <w:rPr>
          <w:highlight w:val="green"/>
        </w:rPr>
      </w:pPr>
      <w:r w:rsidDel="00000000" w:rsidR="00000000" w:rsidRPr="00000000">
        <w:rPr>
          <w:color w:val="000000"/>
          <w:highlight w:val="green"/>
          <w:rtl w:val="0"/>
        </w:rPr>
        <w:t xml:space="preserve">Before the area begins to swell, remove jewellery and clothing gently. If anything is stuck to the burn, do not try to remove it.</w:t>
      </w:r>
      <w:r w:rsidDel="00000000" w:rsidR="00000000" w:rsidRPr="00000000">
        <w:rPr>
          <w:rtl w:val="0"/>
        </w:rPr>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ind w:left="720" w:hanging="360"/>
        <w:rPr>
          <w:highlight w:val="green"/>
        </w:rPr>
      </w:pPr>
      <w:r w:rsidDel="00000000" w:rsidR="00000000" w:rsidRPr="00000000">
        <w:rPr>
          <w:color w:val="000000"/>
          <w:highlight w:val="green"/>
          <w:rtl w:val="0"/>
        </w:rPr>
        <w:t xml:space="preserve">If chemicals cause the burn, be careful not to contaminate yourself or other parts of the patient’s body.</w:t>
      </w:r>
      <w:r w:rsidDel="00000000" w:rsidR="00000000" w:rsidRPr="00000000">
        <w:rPr>
          <w:rtl w:val="0"/>
        </w:rPr>
      </w:r>
    </w:p>
    <w:p w:rsidR="00000000" w:rsidDel="00000000" w:rsidP="00000000" w:rsidRDefault="00000000" w:rsidRPr="00000000" w14:paraId="00000042">
      <w:pPr>
        <w:ind w:left="720"/>
        <w:rPr>
          <w:b w:val="1"/>
          <w:highlight w:val="green"/>
        </w:rPr>
      </w:pPr>
      <w:r w:rsidDel="00000000" w:rsidR="00000000" w:rsidRPr="00000000">
        <w:rPr>
          <w:highlight w:val="green"/>
          <w:rtl w:val="0"/>
        </w:rPr>
        <w:t xml:space="preserve">3- </w:t>
      </w:r>
      <w:r w:rsidDel="00000000" w:rsidR="00000000" w:rsidRPr="00000000">
        <w:rPr>
          <w:b w:val="1"/>
          <w:highlight w:val="green"/>
          <w:rtl w:val="0"/>
        </w:rPr>
        <w:t xml:space="preserve">Dress the Burn</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pacing w:after="0" w:lineRule="auto"/>
        <w:ind w:left="720" w:hanging="360"/>
        <w:rPr>
          <w:b w:val="1"/>
          <w:color w:val="000000"/>
          <w:highlight w:val="green"/>
        </w:rPr>
      </w:pPr>
      <w:r w:rsidDel="00000000" w:rsidR="00000000" w:rsidRPr="00000000">
        <w:rPr>
          <w:color w:val="000000"/>
          <w:highlight w:val="green"/>
          <w:rtl w:val="0"/>
        </w:rPr>
        <w:t xml:space="preserve">Use a sterile dressing to wrap up the burn; such as cling film. Throw away the first couple of turns of the film and then dress the burn, making sure not to wrap too tight to allow the area to swell more. Secure in place with a bandage.</w:t>
      </w:r>
      <w:r w:rsidDel="00000000" w:rsidR="00000000" w:rsidRPr="00000000">
        <w:rPr>
          <w:rtl w:val="0"/>
        </w:rPr>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pacing w:after="0" w:lineRule="auto"/>
        <w:ind w:left="720" w:hanging="360"/>
        <w:rPr>
          <w:b w:val="1"/>
          <w:color w:val="000000"/>
          <w:highlight w:val="green"/>
        </w:rPr>
      </w:pPr>
      <w:r w:rsidDel="00000000" w:rsidR="00000000" w:rsidRPr="00000000">
        <w:rPr>
          <w:color w:val="000000"/>
          <w:highlight w:val="green"/>
          <w:rtl w:val="0"/>
        </w:rPr>
        <w:t xml:space="preserve">If you don’t have cling film to hand you can use an unused plastic bag or specialised burn dressings – but do not rely on these to cool down the burn.</w:t>
      </w:r>
      <w:r w:rsidDel="00000000" w:rsidR="00000000" w:rsidRPr="00000000">
        <w:rPr>
          <w:rtl w:val="0"/>
        </w:rPr>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ind w:left="720" w:hanging="360"/>
        <w:rPr>
          <w:b w:val="1"/>
          <w:color w:val="000000"/>
          <w:highlight w:val="green"/>
        </w:rPr>
      </w:pPr>
      <w:r w:rsidDel="00000000" w:rsidR="00000000" w:rsidRPr="00000000">
        <w:rPr>
          <w:color w:val="000000"/>
          <w:highlight w:val="green"/>
          <w:rtl w:val="0"/>
        </w:rPr>
        <w:t xml:space="preserve">If the burn is severe or the patient has breathed in smoke or fumes, call emergency services. </w:t>
      </w:r>
      <w:r w:rsidDel="00000000" w:rsidR="00000000" w:rsidRPr="00000000">
        <w:rPr>
          <w:rtl w:val="0"/>
        </w:rPr>
      </w:r>
    </w:p>
    <w:p w:rsidR="00000000" w:rsidDel="00000000" w:rsidP="00000000" w:rsidRDefault="00000000" w:rsidRPr="00000000" w14:paraId="00000046">
      <w:pPr>
        <w:rPr>
          <w:b w:val="1"/>
          <w:highlight w:val="green"/>
        </w:rPr>
      </w:pPr>
      <w:r w:rsidDel="00000000" w:rsidR="00000000" w:rsidRPr="00000000">
        <w:rPr>
          <w:b w:val="1"/>
          <w:highlight w:val="green"/>
          <w:rtl w:val="0"/>
        </w:rPr>
        <w:t xml:space="preserve">Never:</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pacing w:after="0" w:lineRule="auto"/>
        <w:ind w:left="720" w:hanging="360"/>
        <w:rPr>
          <w:b w:val="1"/>
          <w:color w:val="000000"/>
          <w:highlight w:val="green"/>
        </w:rPr>
      </w:pPr>
      <w:r w:rsidDel="00000000" w:rsidR="00000000" w:rsidRPr="00000000">
        <w:rPr>
          <w:color w:val="000000"/>
          <w:highlight w:val="green"/>
          <w:rtl w:val="0"/>
        </w:rPr>
        <w:t xml:space="preserve">Use ice to cool the burn</w:t>
      </w:r>
      <w:r w:rsidDel="00000000" w:rsidR="00000000" w:rsidRPr="00000000">
        <w:rPr>
          <w:rtl w:val="0"/>
        </w:rPr>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pacing w:after="0" w:lineRule="auto"/>
        <w:ind w:left="720" w:hanging="360"/>
        <w:rPr>
          <w:b w:val="1"/>
          <w:color w:val="000000"/>
          <w:highlight w:val="green"/>
        </w:rPr>
      </w:pPr>
      <w:r w:rsidDel="00000000" w:rsidR="00000000" w:rsidRPr="00000000">
        <w:rPr>
          <w:color w:val="000000"/>
          <w:highlight w:val="green"/>
          <w:rtl w:val="0"/>
        </w:rPr>
        <w:t xml:space="preserve">Pop any blisters</w:t>
      </w:r>
      <w:r w:rsidDel="00000000" w:rsidR="00000000" w:rsidRPr="00000000">
        <w:rPr>
          <w:rtl w:val="0"/>
        </w:rPr>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pacing w:after="0" w:lineRule="auto"/>
        <w:ind w:left="720" w:hanging="360"/>
        <w:rPr>
          <w:b w:val="1"/>
          <w:color w:val="000000"/>
          <w:highlight w:val="green"/>
        </w:rPr>
      </w:pPr>
      <w:r w:rsidDel="00000000" w:rsidR="00000000" w:rsidRPr="00000000">
        <w:rPr>
          <w:color w:val="000000"/>
          <w:highlight w:val="green"/>
          <w:rtl w:val="0"/>
        </w:rPr>
        <w:t xml:space="preserve">Touch the burn</w:t>
      </w:r>
      <w:r w:rsidDel="00000000" w:rsidR="00000000" w:rsidRPr="00000000">
        <w:rPr>
          <w:rtl w:val="0"/>
        </w:rPr>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pacing w:after="0" w:lineRule="auto"/>
        <w:ind w:left="720" w:hanging="360"/>
        <w:rPr>
          <w:b w:val="1"/>
          <w:color w:val="000000"/>
          <w:highlight w:val="green"/>
        </w:rPr>
      </w:pPr>
      <w:r w:rsidDel="00000000" w:rsidR="00000000" w:rsidRPr="00000000">
        <w:rPr>
          <w:color w:val="000000"/>
          <w:highlight w:val="green"/>
          <w:rtl w:val="0"/>
        </w:rPr>
        <w:t xml:space="preserve">Apply any lotions, creams, ointments, or fats</w:t>
      </w:r>
      <w:r w:rsidDel="00000000" w:rsidR="00000000" w:rsidRPr="00000000">
        <w:rPr>
          <w:rtl w:val="0"/>
        </w:rPr>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pacing w:after="0" w:lineRule="auto"/>
        <w:ind w:left="720" w:hanging="360"/>
        <w:rPr>
          <w:b w:val="1"/>
          <w:color w:val="000000"/>
          <w:highlight w:val="green"/>
        </w:rPr>
      </w:pPr>
      <w:r w:rsidDel="00000000" w:rsidR="00000000" w:rsidRPr="00000000">
        <w:rPr>
          <w:color w:val="000000"/>
          <w:highlight w:val="green"/>
          <w:rtl w:val="0"/>
        </w:rPr>
        <w:t xml:space="preserve">Apply adhesive dressings</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720"/>
        <w:rPr>
          <w:b w:val="1"/>
          <w:color w:val="000000"/>
        </w:rPr>
      </w:pPr>
      <w:r w:rsidDel="00000000" w:rsidR="00000000" w:rsidRPr="00000000">
        <w:rPr>
          <w:rtl w:val="0"/>
        </w:rPr>
      </w:r>
    </w:p>
    <w:p w:rsidR="00000000" w:rsidDel="00000000" w:rsidP="00000000" w:rsidRDefault="00000000" w:rsidRPr="00000000" w14:paraId="0000004D">
      <w:pPr>
        <w:rPr>
          <w:b w:val="1"/>
          <w:highlight w:val="green"/>
          <w:u w:val="single"/>
        </w:rPr>
      </w:pPr>
      <w:r w:rsidDel="00000000" w:rsidR="00000000" w:rsidRPr="00000000">
        <w:rPr>
          <w:b w:val="1"/>
          <w:highlight w:val="green"/>
          <w:u w:val="single"/>
          <w:rtl w:val="0"/>
        </w:rPr>
        <w:t xml:space="preserve">Febrile Convulsions</w:t>
      </w:r>
    </w:p>
    <w:p w:rsidR="00000000" w:rsidDel="00000000" w:rsidP="00000000" w:rsidRDefault="00000000" w:rsidRPr="00000000" w14:paraId="0000004E">
      <w:pPr>
        <w:rPr>
          <w:highlight w:val="green"/>
        </w:rPr>
      </w:pPr>
      <w:r w:rsidDel="00000000" w:rsidR="00000000" w:rsidRPr="00000000">
        <w:rPr>
          <w:highlight w:val="green"/>
          <w:rtl w:val="0"/>
        </w:rPr>
        <w:t xml:space="preserve">The part of the brain that controls and regulates body temperature – the hypothalamus – does not fully develop until the child reaches 4 years old. Therefore, if the child develops an infection, the core temperature of the body can quickly rise.</w:t>
      </w:r>
    </w:p>
    <w:p w:rsidR="00000000" w:rsidDel="00000000" w:rsidP="00000000" w:rsidRDefault="00000000" w:rsidRPr="00000000" w14:paraId="0000004F">
      <w:pPr>
        <w:rPr>
          <w:highlight w:val="green"/>
        </w:rPr>
      </w:pPr>
      <w:r w:rsidDel="00000000" w:rsidR="00000000" w:rsidRPr="00000000">
        <w:rPr>
          <w:highlight w:val="green"/>
          <w:rtl w:val="0"/>
        </w:rPr>
        <w:t xml:space="preserve">Febrile means ‘related to fever’ and febrile convulsions are almost always caused by a rapid increase of the child’s body temperature.</w:t>
      </w:r>
    </w:p>
    <w:p w:rsidR="00000000" w:rsidDel="00000000" w:rsidP="00000000" w:rsidRDefault="00000000" w:rsidRPr="00000000" w14:paraId="00000050">
      <w:pPr>
        <w:rPr>
          <w:highlight w:val="green"/>
        </w:rPr>
      </w:pPr>
      <w:r w:rsidDel="00000000" w:rsidR="00000000" w:rsidRPr="00000000">
        <w:rPr>
          <w:highlight w:val="green"/>
          <w:rtl w:val="0"/>
        </w:rPr>
        <w:t xml:space="preserve">Febrile convulsions can be very scary to witness for parents and carers. During the seizure, the child may appear to have stopped breathing, and their lips may turn pale or blue. Throughout the seizure, calm reassurance from parents will be needed. </w:t>
      </w:r>
    </w:p>
    <w:p w:rsidR="00000000" w:rsidDel="00000000" w:rsidP="00000000" w:rsidRDefault="00000000" w:rsidRPr="00000000" w14:paraId="00000051">
      <w:pPr>
        <w:rPr/>
      </w:pPr>
      <w:r w:rsidDel="00000000" w:rsidR="00000000" w:rsidRPr="00000000">
        <w:rPr>
          <w:highlight w:val="green"/>
          <w:rtl w:val="0"/>
        </w:rPr>
        <w:t xml:space="preserve">These types of seizures most commonly affect children between one and four years old, and about 1 in 20 children will have a febrile seizure. However, they can also affect children between the ages of one and six. In the day before the seizure, the child may have been unwell and will be hot to the touch.</w:t>
      </w:r>
      <w:r w:rsidDel="00000000" w:rsidR="00000000" w:rsidRPr="00000000">
        <w:rPr>
          <w:rtl w:val="0"/>
        </w:rPr>
      </w:r>
    </w:p>
    <w:p w:rsidR="00000000" w:rsidDel="00000000" w:rsidP="00000000" w:rsidRDefault="00000000" w:rsidRPr="00000000" w14:paraId="00000052">
      <w:pPr>
        <w:rPr>
          <w:b w:val="1"/>
          <w:u w:val="single"/>
        </w:rPr>
      </w:pPr>
      <w:r w:rsidDel="00000000" w:rsidR="00000000" w:rsidRPr="00000000">
        <w:rPr>
          <w:rtl w:val="0"/>
        </w:rPr>
        <w:tab/>
      </w:r>
      <w:r w:rsidDel="00000000" w:rsidR="00000000" w:rsidRPr="00000000">
        <w:rPr>
          <w:b w:val="1"/>
          <w:highlight w:val="green"/>
          <w:u w:val="single"/>
          <w:rtl w:val="0"/>
        </w:rPr>
        <w:t xml:space="preserve">Treatment of Febrile Convulsions</w:t>
      </w:r>
      <w:r w:rsidDel="00000000" w:rsidR="00000000" w:rsidRPr="00000000">
        <w:rPr>
          <w:rtl w:val="0"/>
        </w:rPr>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pacing w:after="0" w:lineRule="auto"/>
        <w:ind w:left="720" w:hanging="360"/>
        <w:rPr>
          <w:b w:val="1"/>
          <w:color w:val="000000"/>
          <w:highlight w:val="green"/>
          <w:u w:val="single"/>
        </w:rPr>
      </w:pPr>
      <w:r w:rsidDel="00000000" w:rsidR="00000000" w:rsidRPr="00000000">
        <w:rPr>
          <w:color w:val="000000"/>
          <w:highlight w:val="green"/>
          <w:rtl w:val="0"/>
        </w:rPr>
        <w:t xml:space="preserve">Protect the child from hurting themselves during the seizure, especially an injury to the head.</w:t>
      </w:r>
      <w:r w:rsidDel="00000000" w:rsidR="00000000" w:rsidRPr="00000000">
        <w:rPr>
          <w:rtl w:val="0"/>
        </w:rPr>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pacing w:after="0" w:lineRule="auto"/>
        <w:ind w:left="720" w:hanging="360"/>
        <w:rPr>
          <w:b w:val="1"/>
          <w:color w:val="000000"/>
          <w:highlight w:val="green"/>
          <w:u w:val="single"/>
        </w:rPr>
      </w:pPr>
      <w:r w:rsidDel="00000000" w:rsidR="00000000" w:rsidRPr="00000000">
        <w:rPr>
          <w:color w:val="000000"/>
          <w:highlight w:val="green"/>
          <w:rtl w:val="0"/>
        </w:rPr>
        <w:t xml:space="preserve">Remove all outer clothing and bedding from the child. Open windows for some fresh air, but be careful not to over-cool the child or cool them too rapidly.</w:t>
      </w:r>
      <w:r w:rsidDel="00000000" w:rsidR="00000000" w:rsidRPr="00000000">
        <w:rPr>
          <w:rtl w:val="0"/>
        </w:rPr>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pacing w:after="0" w:lineRule="auto"/>
        <w:ind w:left="720" w:hanging="360"/>
        <w:rPr>
          <w:b w:val="1"/>
          <w:color w:val="000000"/>
          <w:highlight w:val="green"/>
          <w:u w:val="single"/>
        </w:rPr>
      </w:pPr>
      <w:bookmarkStart w:colFirst="0" w:colLast="0" w:name="_heading=h.30j0zll" w:id="1"/>
      <w:bookmarkEnd w:id="1"/>
      <w:r w:rsidDel="00000000" w:rsidR="00000000" w:rsidRPr="00000000">
        <w:rPr>
          <w:color w:val="000000"/>
          <w:highlight w:val="green"/>
          <w:rtl w:val="0"/>
        </w:rPr>
        <w:t xml:space="preserve">Call 999.</w:t>
      </w:r>
      <w:r w:rsidDel="00000000" w:rsidR="00000000" w:rsidRPr="00000000">
        <w:rPr>
          <w:rtl w:val="0"/>
        </w:rPr>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pacing w:after="0" w:lineRule="auto"/>
        <w:ind w:left="720" w:hanging="360"/>
        <w:rPr>
          <w:b w:val="1"/>
          <w:color w:val="000000"/>
          <w:highlight w:val="green"/>
          <w:u w:val="single"/>
        </w:rPr>
      </w:pPr>
      <w:r w:rsidDel="00000000" w:rsidR="00000000" w:rsidRPr="00000000">
        <w:rPr>
          <w:color w:val="000000"/>
          <w:highlight w:val="green"/>
          <w:rtl w:val="0"/>
        </w:rPr>
        <w:t xml:space="preserve">When the seizure is over, make sure to check the child’s breathing and open their airway. Place the child into the recovery position if they are breathing.</w:t>
      </w:r>
      <w:r w:rsidDel="00000000" w:rsidR="00000000" w:rsidRPr="00000000">
        <w:rPr>
          <w:rtl w:val="0"/>
        </w:rPr>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ind w:left="720" w:hanging="360"/>
        <w:rPr>
          <w:b w:val="1"/>
          <w:color w:val="000000"/>
          <w:highlight w:val="green"/>
          <w:u w:val="single"/>
        </w:rPr>
      </w:pPr>
      <w:r w:rsidDel="00000000" w:rsidR="00000000" w:rsidRPr="00000000">
        <w:rPr>
          <w:color w:val="000000"/>
          <w:highlight w:val="green"/>
          <w:rtl w:val="0"/>
        </w:rPr>
        <w:t xml:space="preserve">Keep a close eye on the child’s breathing, and make sure their airway is unobstructed until help arrives.</w:t>
      </w:r>
    </w:p>
    <w:p w:rsidR="00000000" w:rsidDel="00000000" w:rsidP="00000000" w:rsidRDefault="00000000" w:rsidRPr="00000000" w14:paraId="00000058">
      <w:pPr>
        <w:pBdr>
          <w:top w:space="0" w:sz="0" w:val="nil"/>
          <w:left w:space="0" w:sz="0" w:val="nil"/>
          <w:bottom w:space="0" w:sz="0" w:val="nil"/>
          <w:right w:space="0" w:sz="0" w:val="nil"/>
          <w:between w:space="0" w:sz="0" w:val="nil"/>
        </w:pBdr>
        <w:rPr>
          <w:highlight w:val="green"/>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rPr>
          <w:highlight w:val="green"/>
        </w:rPr>
      </w:pPr>
      <w:r w:rsidDel="00000000" w:rsidR="00000000" w:rsidRPr="00000000">
        <w:rPr>
          <w:highlight w:val="green"/>
          <w:rtl w:val="0"/>
        </w:rPr>
        <w:t xml:space="preserve">Recovery Position - Adults</w:t>
      </w:r>
    </w:p>
    <w:p w:rsidR="00000000" w:rsidDel="00000000" w:rsidP="00000000" w:rsidRDefault="00000000" w:rsidRPr="00000000" w14:paraId="0000005A">
      <w:pPr>
        <w:pBdr>
          <w:top w:space="0" w:sz="0" w:val="nil"/>
          <w:left w:space="0" w:sz="0" w:val="nil"/>
          <w:bottom w:space="0" w:sz="0" w:val="nil"/>
          <w:right w:space="0" w:sz="0" w:val="nil"/>
          <w:between w:space="0" w:sz="0" w:val="nil"/>
        </w:pBdr>
        <w:rPr>
          <w:highlight w:val="green"/>
        </w:rPr>
      </w:pPr>
      <w:r w:rsidDel="00000000" w:rsidR="00000000" w:rsidRPr="00000000">
        <w:rPr>
          <w:highlight w:val="green"/>
          <w:rtl w:val="0"/>
        </w:rPr>
        <w:t xml:space="preserve">1 - Remove any glasses from the child and straighten both of their legs.</w:t>
      </w:r>
    </w:p>
    <w:p w:rsidR="00000000" w:rsidDel="00000000" w:rsidP="00000000" w:rsidRDefault="00000000" w:rsidRPr="00000000" w14:paraId="0000005B">
      <w:pPr>
        <w:pBdr>
          <w:top w:space="0" w:sz="0" w:val="nil"/>
          <w:left w:space="0" w:sz="0" w:val="nil"/>
          <w:bottom w:space="0" w:sz="0" w:val="nil"/>
          <w:right w:space="0" w:sz="0" w:val="nil"/>
          <w:between w:space="0" w:sz="0" w:val="nil"/>
        </w:pBdr>
        <w:rPr>
          <w:highlight w:val="green"/>
        </w:rPr>
      </w:pPr>
      <w:r w:rsidDel="00000000" w:rsidR="00000000" w:rsidRPr="00000000">
        <w:rPr>
          <w:highlight w:val="green"/>
          <w:rtl w:val="0"/>
        </w:rPr>
        <w:t xml:space="preserve">2 - Move the arm nearest you out outwards, with the elbow bent at a 90 degree angle and the palm facing upwards - as if waving. </w:t>
      </w:r>
    </w:p>
    <w:p w:rsidR="00000000" w:rsidDel="00000000" w:rsidP="00000000" w:rsidRDefault="00000000" w:rsidRPr="00000000" w14:paraId="0000005C">
      <w:pPr>
        <w:pBdr>
          <w:top w:space="0" w:sz="0" w:val="nil"/>
          <w:left w:space="0" w:sz="0" w:val="nil"/>
          <w:bottom w:space="0" w:sz="0" w:val="nil"/>
          <w:right w:space="0" w:sz="0" w:val="nil"/>
          <w:between w:space="0" w:sz="0" w:val="nil"/>
        </w:pBdr>
        <w:rPr>
          <w:highlight w:val="green"/>
        </w:rPr>
      </w:pPr>
      <w:r w:rsidDel="00000000" w:rsidR="00000000" w:rsidRPr="00000000">
        <w:rPr>
          <w:highlight w:val="green"/>
          <w:rtl w:val="0"/>
        </w:rPr>
        <w:t xml:space="preserve">3. Bring the arm furthest away from you across the chest, and hold the back of that hand against the child’s cheek. </w:t>
      </w:r>
    </w:p>
    <w:p w:rsidR="00000000" w:rsidDel="00000000" w:rsidP="00000000" w:rsidRDefault="00000000" w:rsidRPr="00000000" w14:paraId="0000005D">
      <w:pPr>
        <w:pBdr>
          <w:top w:space="0" w:sz="0" w:val="nil"/>
          <w:left w:space="0" w:sz="0" w:val="nil"/>
          <w:bottom w:space="0" w:sz="0" w:val="nil"/>
          <w:right w:space="0" w:sz="0" w:val="nil"/>
          <w:between w:space="0" w:sz="0" w:val="nil"/>
        </w:pBdr>
        <w:rPr>
          <w:highlight w:val="green"/>
        </w:rPr>
      </w:pPr>
      <w:r w:rsidDel="00000000" w:rsidR="00000000" w:rsidRPr="00000000">
        <w:rPr>
          <w:highlight w:val="green"/>
          <w:rtl w:val="0"/>
        </w:rPr>
        <w:t xml:space="preserve">4. with your free hand, take the far leg just above the knee and bring it up, keeping the child’s foot on the floor.</w:t>
      </w:r>
    </w:p>
    <w:p w:rsidR="00000000" w:rsidDel="00000000" w:rsidP="00000000" w:rsidRDefault="00000000" w:rsidRPr="00000000" w14:paraId="0000005E">
      <w:pPr>
        <w:pBdr>
          <w:top w:space="0" w:sz="0" w:val="nil"/>
          <w:left w:space="0" w:sz="0" w:val="nil"/>
          <w:bottom w:space="0" w:sz="0" w:val="nil"/>
          <w:right w:space="0" w:sz="0" w:val="nil"/>
          <w:between w:space="0" w:sz="0" w:val="nil"/>
        </w:pBdr>
        <w:rPr>
          <w:highlight w:val="green"/>
        </w:rPr>
      </w:pPr>
      <w:r w:rsidDel="00000000" w:rsidR="00000000" w:rsidRPr="00000000">
        <w:rPr>
          <w:highlight w:val="green"/>
          <w:rtl w:val="0"/>
        </w:rPr>
        <w:t xml:space="preserve">5. While keeping the child's hand pressed against their cheek, pull on the area above the knee to roll them towards you and onto their side.</w:t>
      </w:r>
    </w:p>
    <w:p w:rsidR="00000000" w:rsidDel="00000000" w:rsidP="00000000" w:rsidRDefault="00000000" w:rsidRPr="00000000" w14:paraId="0000005F">
      <w:pPr>
        <w:pBdr>
          <w:top w:space="0" w:sz="0" w:val="nil"/>
          <w:left w:space="0" w:sz="0" w:val="nil"/>
          <w:bottom w:space="0" w:sz="0" w:val="nil"/>
          <w:right w:space="0" w:sz="0" w:val="nil"/>
          <w:between w:space="0" w:sz="0" w:val="nil"/>
        </w:pBdr>
        <w:rPr>
          <w:highlight w:val="green"/>
        </w:rPr>
      </w:pPr>
      <w:r w:rsidDel="00000000" w:rsidR="00000000" w:rsidRPr="00000000">
        <w:rPr>
          <w:highlight w:val="green"/>
          <w:rtl w:val="0"/>
        </w:rPr>
        <w:t xml:space="preserve">6. Move the upper part of the leg son that the hip and knee are both bent at right angles.</w:t>
      </w:r>
    </w:p>
    <w:p w:rsidR="00000000" w:rsidDel="00000000" w:rsidP="00000000" w:rsidRDefault="00000000" w:rsidRPr="00000000" w14:paraId="00000060">
      <w:pPr>
        <w:pBdr>
          <w:top w:space="0" w:sz="0" w:val="nil"/>
          <w:left w:space="0" w:sz="0" w:val="nil"/>
          <w:bottom w:space="0" w:sz="0" w:val="nil"/>
          <w:right w:space="0" w:sz="0" w:val="nil"/>
          <w:between w:space="0" w:sz="0" w:val="nil"/>
        </w:pBdr>
        <w:rPr>
          <w:highlight w:val="green"/>
        </w:rPr>
      </w:pPr>
      <w:r w:rsidDel="00000000" w:rsidR="00000000" w:rsidRPr="00000000">
        <w:rPr>
          <w:highlight w:val="green"/>
          <w:rtl w:val="0"/>
        </w:rPr>
        <w:t xml:space="preserve">7. Tilt the head downwards so that fluids are able to drain from the mouth.  </w:t>
      </w:r>
    </w:p>
    <w:p w:rsidR="00000000" w:rsidDel="00000000" w:rsidP="00000000" w:rsidRDefault="00000000" w:rsidRPr="00000000" w14:paraId="00000061">
      <w:pPr>
        <w:pBdr>
          <w:top w:space="0" w:sz="0" w:val="nil"/>
          <w:left w:space="0" w:sz="0" w:val="nil"/>
          <w:bottom w:space="0" w:sz="0" w:val="nil"/>
          <w:right w:space="0" w:sz="0" w:val="nil"/>
          <w:between w:space="0" w:sz="0" w:val="nil"/>
        </w:pBdr>
        <w:rPr>
          <w:highlight w:val="green"/>
        </w:rPr>
      </w:pPr>
      <w:r w:rsidDel="00000000" w:rsidR="00000000" w:rsidRPr="00000000">
        <w:rPr>
          <w:highlight w:val="green"/>
          <w:rtl w:val="0"/>
        </w:rPr>
        <w:t xml:space="preserve">IMAGE</w:t>
      </w:r>
    </w:p>
    <w:p w:rsidR="00000000" w:rsidDel="00000000" w:rsidP="00000000" w:rsidRDefault="00000000" w:rsidRPr="00000000" w14:paraId="00000062">
      <w:pPr>
        <w:pBdr>
          <w:top w:space="0" w:sz="0" w:val="nil"/>
          <w:left w:space="0" w:sz="0" w:val="nil"/>
          <w:bottom w:space="0" w:sz="0" w:val="nil"/>
          <w:right w:space="0" w:sz="0" w:val="nil"/>
          <w:between w:space="0" w:sz="0" w:val="nil"/>
        </w:pBdr>
        <w:rPr>
          <w:highlight w:val="green"/>
        </w:rPr>
      </w:pPr>
      <w:r w:rsidDel="00000000" w:rsidR="00000000" w:rsidRPr="00000000">
        <w:rPr>
          <w:highlight w:val="green"/>
          <w:rtl w:val="0"/>
        </w:rPr>
        <w:t xml:space="preserve">8. Call 999 or 112 for help in an emergency.</w:t>
      </w:r>
    </w:p>
    <w:p w:rsidR="00000000" w:rsidDel="00000000" w:rsidP="00000000" w:rsidRDefault="00000000" w:rsidRPr="00000000" w14:paraId="00000063">
      <w:pPr>
        <w:pBdr>
          <w:top w:space="0" w:sz="0" w:val="nil"/>
          <w:left w:space="0" w:sz="0" w:val="nil"/>
          <w:bottom w:space="0" w:sz="0" w:val="nil"/>
          <w:right w:space="0" w:sz="0" w:val="nil"/>
          <w:between w:space="0" w:sz="0" w:val="nil"/>
        </w:pBdr>
        <w:rPr>
          <w:highlight w:val="green"/>
        </w:rPr>
      </w:pPr>
      <w:r w:rsidDel="00000000" w:rsidR="00000000" w:rsidRPr="00000000">
        <w:rPr>
          <w:highlight w:val="green"/>
          <w:rtl w:val="0"/>
        </w:rPr>
        <w:t xml:space="preserve">9. Monitor the child’s breathing. </w:t>
      </w:r>
    </w:p>
    <w:p w:rsidR="00000000" w:rsidDel="00000000" w:rsidP="00000000" w:rsidRDefault="00000000" w:rsidRPr="00000000" w14:paraId="00000064">
      <w:pPr>
        <w:rPr>
          <w:highlight w:val="green"/>
        </w:rPr>
      </w:pPr>
      <w:r w:rsidDel="00000000" w:rsidR="00000000" w:rsidRPr="00000000">
        <w:rPr>
          <w:highlight w:val="green"/>
          <w:rtl w:val="0"/>
        </w:rPr>
        <w:t xml:space="preserve">Recovery Position - Babies under 1</w:t>
      </w:r>
    </w:p>
    <w:p w:rsidR="00000000" w:rsidDel="00000000" w:rsidP="00000000" w:rsidRDefault="00000000" w:rsidRPr="00000000" w14:paraId="00000065">
      <w:pPr>
        <w:rPr>
          <w:highlight w:val="green"/>
        </w:rPr>
      </w:pPr>
      <w:r w:rsidDel="00000000" w:rsidR="00000000" w:rsidRPr="00000000">
        <w:rPr>
          <w:highlight w:val="green"/>
          <w:rtl w:val="0"/>
        </w:rPr>
        <w:t xml:space="preserve">Cradle the baby with their head tilted downwards. </w:t>
      </w:r>
    </w:p>
    <w:p w:rsidR="00000000" w:rsidDel="00000000" w:rsidP="00000000" w:rsidRDefault="00000000" w:rsidRPr="00000000" w14:paraId="00000066">
      <w:pPr>
        <w:rPr>
          <w:highlight w:val="green"/>
        </w:rPr>
      </w:pPr>
      <w:r w:rsidDel="00000000" w:rsidR="00000000" w:rsidRPr="00000000">
        <w:rPr>
          <w:highlight w:val="green"/>
          <w:rtl w:val="0"/>
        </w:rPr>
        <w:t xml:space="preserve">IMAGE</w:t>
      </w:r>
    </w:p>
    <w:p w:rsidR="00000000" w:rsidDel="00000000" w:rsidP="00000000" w:rsidRDefault="00000000" w:rsidRPr="00000000" w14:paraId="00000067">
      <w:pPr>
        <w:rPr>
          <w:highlight w:val="green"/>
        </w:rPr>
      </w:pPr>
      <w:r w:rsidDel="00000000" w:rsidR="00000000" w:rsidRPr="00000000">
        <w:rPr>
          <w:rtl w:val="0"/>
        </w:rPr>
      </w:r>
    </w:p>
    <w:p w:rsidR="00000000" w:rsidDel="00000000" w:rsidP="00000000" w:rsidRDefault="00000000" w:rsidRPr="00000000" w14:paraId="00000068">
      <w:pPr>
        <w:rPr>
          <w:highlight w:val="green"/>
        </w:rPr>
      </w:pPr>
      <w:r w:rsidDel="00000000" w:rsidR="00000000" w:rsidRPr="00000000">
        <w:rPr>
          <w:highlight w:val="green"/>
          <w:rtl w:val="0"/>
        </w:rPr>
        <w:t xml:space="preserve">CPR - </w:t>
      </w:r>
    </w:p>
    <w:p w:rsidR="00000000" w:rsidDel="00000000" w:rsidP="00000000" w:rsidRDefault="00000000" w:rsidRPr="00000000" w14:paraId="00000069">
      <w:pPr>
        <w:rPr>
          <w:highlight w:val="green"/>
        </w:rPr>
      </w:pPr>
      <w:r w:rsidDel="00000000" w:rsidR="00000000" w:rsidRPr="00000000">
        <w:rPr>
          <w:highlight w:val="green"/>
          <w:rtl w:val="0"/>
        </w:rPr>
        <w:t xml:space="preserve">Adult and Child</w:t>
      </w:r>
    </w:p>
    <w:p w:rsidR="00000000" w:rsidDel="00000000" w:rsidP="00000000" w:rsidRDefault="00000000" w:rsidRPr="00000000" w14:paraId="0000006A">
      <w:pPr>
        <w:rPr>
          <w:highlight w:val="green"/>
        </w:rPr>
      </w:pPr>
      <w:r w:rsidDel="00000000" w:rsidR="00000000" w:rsidRPr="00000000">
        <w:rPr>
          <w:highlight w:val="green"/>
          <w:rtl w:val="0"/>
        </w:rPr>
        <w:t xml:space="preserve">D - Danger - make sure that both yourself and the person affected are safe and out of harm’s way.</w:t>
      </w:r>
    </w:p>
    <w:p w:rsidR="00000000" w:rsidDel="00000000" w:rsidP="00000000" w:rsidRDefault="00000000" w:rsidRPr="00000000" w14:paraId="0000006B">
      <w:pPr>
        <w:rPr>
          <w:highlight w:val="green"/>
        </w:rPr>
      </w:pPr>
      <w:r w:rsidDel="00000000" w:rsidR="00000000" w:rsidRPr="00000000">
        <w:rPr>
          <w:highlight w:val="green"/>
          <w:rtl w:val="0"/>
        </w:rPr>
        <w:t xml:space="preserve"> R - Response - Check for a response by gently shaking the shoulders and asking ‘ Are you alright?’. </w:t>
      </w:r>
    </w:p>
    <w:p w:rsidR="00000000" w:rsidDel="00000000" w:rsidP="00000000" w:rsidRDefault="00000000" w:rsidRPr="00000000" w14:paraId="0000006C">
      <w:pPr>
        <w:rPr>
          <w:highlight w:val="green"/>
        </w:rPr>
      </w:pPr>
      <w:r w:rsidDel="00000000" w:rsidR="00000000" w:rsidRPr="00000000">
        <w:rPr>
          <w:highlight w:val="green"/>
          <w:rtl w:val="0"/>
        </w:rPr>
        <w:t xml:space="preserve">A -  Airway - If the casualty does not respond, turn them onto their back and open the airway by placing your hand on their forehead and gently tilting it back. With your fingertips, lift the chin slightly to open the airway. </w:t>
      </w:r>
    </w:p>
    <w:p w:rsidR="00000000" w:rsidDel="00000000" w:rsidP="00000000" w:rsidRDefault="00000000" w:rsidRPr="00000000" w14:paraId="0000006D">
      <w:pPr>
        <w:rPr>
          <w:highlight w:val="green"/>
        </w:rPr>
      </w:pPr>
      <w:r w:rsidDel="00000000" w:rsidR="00000000" w:rsidRPr="00000000">
        <w:rPr>
          <w:highlight w:val="green"/>
          <w:rtl w:val="0"/>
        </w:rPr>
        <w:t xml:space="preserve">B - Breathing - Try to observe </w:t>
      </w:r>
      <w:r w:rsidDel="00000000" w:rsidR="00000000" w:rsidRPr="00000000">
        <w:rPr>
          <w:b w:val="1"/>
          <w:highlight w:val="green"/>
          <w:rtl w:val="0"/>
        </w:rPr>
        <w:t xml:space="preserve">normal breathing</w:t>
      </w:r>
      <w:r w:rsidDel="00000000" w:rsidR="00000000" w:rsidRPr="00000000">
        <w:rPr>
          <w:highlight w:val="green"/>
          <w:rtl w:val="0"/>
        </w:rPr>
        <w:t xml:space="preserve"> for no more than 10 seconds by looking, listening and feeling. </w:t>
      </w:r>
    </w:p>
    <w:p w:rsidR="00000000" w:rsidDel="00000000" w:rsidP="00000000" w:rsidRDefault="00000000" w:rsidRPr="00000000" w14:paraId="0000006E">
      <w:pPr>
        <w:rPr>
          <w:highlight w:val="green"/>
        </w:rPr>
      </w:pPr>
      <w:r w:rsidDel="00000000" w:rsidR="00000000" w:rsidRPr="00000000">
        <w:rPr>
          <w:highlight w:val="green"/>
          <w:rtl w:val="0"/>
        </w:rPr>
        <w:t xml:space="preserve">At this point, call 999/112 or call for someone else to. If you make the call, stay with the casualty and out your phone on speaker mode. </w:t>
      </w:r>
    </w:p>
    <w:p w:rsidR="00000000" w:rsidDel="00000000" w:rsidP="00000000" w:rsidRDefault="00000000" w:rsidRPr="00000000" w14:paraId="0000006F">
      <w:pPr>
        <w:rPr>
          <w:highlight w:val="green"/>
        </w:rPr>
      </w:pPr>
      <w:r w:rsidDel="00000000" w:rsidR="00000000" w:rsidRPr="00000000">
        <w:rPr>
          <w:highlight w:val="green"/>
          <w:rtl w:val="0"/>
        </w:rPr>
        <w:t xml:space="preserve">If available, send someone to get an AED. If you are on your own, do not leave the casualty and instead start CPR.</w:t>
      </w:r>
    </w:p>
    <w:p w:rsidR="00000000" w:rsidDel="00000000" w:rsidP="00000000" w:rsidRDefault="00000000" w:rsidRPr="00000000" w14:paraId="00000070">
      <w:pPr>
        <w:rPr>
          <w:highlight w:val="green"/>
        </w:rPr>
      </w:pPr>
      <w:r w:rsidDel="00000000" w:rsidR="00000000" w:rsidRPr="00000000">
        <w:rPr>
          <w:highlight w:val="green"/>
          <w:rtl w:val="0"/>
        </w:rPr>
        <w:t xml:space="preserve">C - Circulation - Kneel next to the casualty and start to give them chest compressions. </w:t>
      </w:r>
    </w:p>
    <w:p w:rsidR="00000000" w:rsidDel="00000000" w:rsidP="00000000" w:rsidRDefault="00000000" w:rsidRPr="00000000" w14:paraId="00000071">
      <w:pPr>
        <w:numPr>
          <w:ilvl w:val="0"/>
          <w:numId w:val="2"/>
        </w:numPr>
        <w:spacing w:after="0" w:afterAutospacing="0"/>
        <w:ind w:left="720" w:hanging="360"/>
        <w:rPr>
          <w:highlight w:val="green"/>
        </w:rPr>
      </w:pPr>
      <w:r w:rsidDel="00000000" w:rsidR="00000000" w:rsidRPr="00000000">
        <w:rPr>
          <w:highlight w:val="green"/>
          <w:rtl w:val="0"/>
        </w:rPr>
        <w:t xml:space="preserve">Position the heel of your hand in the centre of the chest, place the other one on top and interlock your fingers. </w:t>
      </w:r>
    </w:p>
    <w:p w:rsidR="00000000" w:rsidDel="00000000" w:rsidP="00000000" w:rsidRDefault="00000000" w:rsidRPr="00000000" w14:paraId="00000072">
      <w:pPr>
        <w:numPr>
          <w:ilvl w:val="0"/>
          <w:numId w:val="2"/>
        </w:numPr>
        <w:spacing w:after="0" w:afterAutospacing="0"/>
        <w:ind w:left="720" w:hanging="360"/>
        <w:rPr>
          <w:highlight w:val="green"/>
        </w:rPr>
      </w:pPr>
      <w:r w:rsidDel="00000000" w:rsidR="00000000" w:rsidRPr="00000000">
        <w:rPr>
          <w:highlight w:val="green"/>
          <w:rtl w:val="0"/>
        </w:rPr>
        <w:t xml:space="preserve">Keep your arms straight and place yourself above the chest of the casualty.</w:t>
      </w:r>
    </w:p>
    <w:p w:rsidR="00000000" w:rsidDel="00000000" w:rsidP="00000000" w:rsidRDefault="00000000" w:rsidRPr="00000000" w14:paraId="00000073">
      <w:pPr>
        <w:numPr>
          <w:ilvl w:val="0"/>
          <w:numId w:val="2"/>
        </w:numPr>
        <w:spacing w:after="0" w:afterAutospacing="0"/>
        <w:ind w:left="720" w:hanging="360"/>
        <w:rPr>
          <w:highlight w:val="green"/>
        </w:rPr>
      </w:pPr>
      <w:r w:rsidDel="00000000" w:rsidR="00000000" w:rsidRPr="00000000">
        <w:rPr>
          <w:highlight w:val="green"/>
          <w:rtl w:val="0"/>
        </w:rPr>
        <w:t xml:space="preserve">Press down on the breastbone to about a 5-6cm depth. after this, release all pressure without taking away contact between your hands and the chest. This is called a </w:t>
      </w:r>
      <w:r w:rsidDel="00000000" w:rsidR="00000000" w:rsidRPr="00000000">
        <w:rPr>
          <w:b w:val="1"/>
          <w:highlight w:val="green"/>
          <w:rtl w:val="0"/>
        </w:rPr>
        <w:t xml:space="preserve">chest compression</w:t>
      </w:r>
      <w:r w:rsidDel="00000000" w:rsidR="00000000" w:rsidRPr="00000000">
        <w:rPr>
          <w:highlight w:val="green"/>
          <w:rtl w:val="0"/>
        </w:rPr>
        <w:t xml:space="preserve">.</w:t>
      </w:r>
    </w:p>
    <w:p w:rsidR="00000000" w:rsidDel="00000000" w:rsidP="00000000" w:rsidRDefault="00000000" w:rsidRPr="00000000" w14:paraId="00000074">
      <w:pPr>
        <w:numPr>
          <w:ilvl w:val="0"/>
          <w:numId w:val="2"/>
        </w:numPr>
        <w:spacing w:after="0" w:afterAutospacing="0"/>
        <w:ind w:left="720" w:hanging="360"/>
        <w:rPr>
          <w:highlight w:val="green"/>
        </w:rPr>
      </w:pPr>
      <w:r w:rsidDel="00000000" w:rsidR="00000000" w:rsidRPr="00000000">
        <w:rPr>
          <w:highlight w:val="green"/>
          <w:rtl w:val="0"/>
        </w:rPr>
        <w:t xml:space="preserve">Do not apply pressure over the ribs, the bottom part of the breastbone or the upper abdomen. </w:t>
      </w:r>
    </w:p>
    <w:p w:rsidR="00000000" w:rsidDel="00000000" w:rsidP="00000000" w:rsidRDefault="00000000" w:rsidRPr="00000000" w14:paraId="00000075">
      <w:pPr>
        <w:numPr>
          <w:ilvl w:val="0"/>
          <w:numId w:val="2"/>
        </w:numPr>
        <w:ind w:left="720" w:hanging="360"/>
        <w:rPr>
          <w:highlight w:val="green"/>
        </w:rPr>
      </w:pPr>
      <w:r w:rsidDel="00000000" w:rsidR="00000000" w:rsidRPr="00000000">
        <w:rPr>
          <w:highlight w:val="green"/>
          <w:rtl w:val="0"/>
        </w:rPr>
        <w:t xml:space="preserve">try to do 30 chest compressions at a rate of 100-120 per minute.</w:t>
      </w:r>
    </w:p>
    <w:p w:rsidR="00000000" w:rsidDel="00000000" w:rsidP="00000000" w:rsidRDefault="00000000" w:rsidRPr="00000000" w14:paraId="00000076">
      <w:pPr>
        <w:ind w:left="0" w:firstLine="0"/>
        <w:rPr>
          <w:b w:val="1"/>
          <w:highlight w:val="green"/>
        </w:rPr>
      </w:pPr>
      <w:r w:rsidDel="00000000" w:rsidR="00000000" w:rsidRPr="00000000">
        <w:rPr>
          <w:highlight w:val="green"/>
          <w:rtl w:val="0"/>
        </w:rPr>
        <w:t xml:space="preserve">At this point, you should begin to do </w:t>
      </w:r>
      <w:r w:rsidDel="00000000" w:rsidR="00000000" w:rsidRPr="00000000">
        <w:rPr>
          <w:b w:val="1"/>
          <w:highlight w:val="green"/>
          <w:rtl w:val="0"/>
        </w:rPr>
        <w:t xml:space="preserve">rescue breaths.</w:t>
      </w:r>
    </w:p>
    <w:p w:rsidR="00000000" w:rsidDel="00000000" w:rsidP="00000000" w:rsidRDefault="00000000" w:rsidRPr="00000000" w14:paraId="00000077">
      <w:pPr>
        <w:ind w:left="0" w:firstLine="0"/>
        <w:rPr>
          <w:highlight w:val="green"/>
        </w:rPr>
      </w:pPr>
      <w:r w:rsidDel="00000000" w:rsidR="00000000" w:rsidRPr="00000000">
        <w:rPr>
          <w:highlight w:val="green"/>
          <w:rtl w:val="0"/>
        </w:rPr>
        <w:t xml:space="preserve">Rescue Breaths</w:t>
      </w:r>
    </w:p>
    <w:p w:rsidR="00000000" w:rsidDel="00000000" w:rsidP="00000000" w:rsidRDefault="00000000" w:rsidRPr="00000000" w14:paraId="00000078">
      <w:pPr>
        <w:ind w:left="0" w:firstLine="0"/>
        <w:rPr>
          <w:highlight w:val="green"/>
        </w:rPr>
      </w:pPr>
      <w:r w:rsidDel="00000000" w:rsidR="00000000" w:rsidRPr="00000000">
        <w:rPr>
          <w:highlight w:val="green"/>
          <w:rtl w:val="0"/>
        </w:rPr>
        <w:t xml:space="preserve">After 30 completed compressions, tilt the chin with your fingertips to open the airway and give 2 rescue breaths.</w:t>
      </w:r>
    </w:p>
    <w:p w:rsidR="00000000" w:rsidDel="00000000" w:rsidP="00000000" w:rsidRDefault="00000000" w:rsidRPr="00000000" w14:paraId="00000079">
      <w:pPr>
        <w:numPr>
          <w:ilvl w:val="0"/>
          <w:numId w:val="3"/>
        </w:numPr>
        <w:spacing w:after="0" w:afterAutospacing="0"/>
        <w:ind w:left="720" w:hanging="360"/>
        <w:rPr>
          <w:highlight w:val="green"/>
        </w:rPr>
      </w:pPr>
      <w:r w:rsidDel="00000000" w:rsidR="00000000" w:rsidRPr="00000000">
        <w:rPr>
          <w:highlight w:val="green"/>
          <w:rtl w:val="0"/>
        </w:rPr>
        <w:t xml:space="preserve">Pinch the nose closed. Open the mouth a little while still lifting the chin.</w:t>
      </w:r>
    </w:p>
    <w:p w:rsidR="00000000" w:rsidDel="00000000" w:rsidP="00000000" w:rsidRDefault="00000000" w:rsidRPr="00000000" w14:paraId="0000007A">
      <w:pPr>
        <w:numPr>
          <w:ilvl w:val="0"/>
          <w:numId w:val="3"/>
        </w:numPr>
        <w:spacing w:after="0" w:afterAutospacing="0"/>
        <w:ind w:left="720" w:hanging="360"/>
        <w:rPr>
          <w:highlight w:val="green"/>
        </w:rPr>
      </w:pPr>
      <w:r w:rsidDel="00000000" w:rsidR="00000000" w:rsidRPr="00000000">
        <w:rPr>
          <w:highlight w:val="green"/>
          <w:rtl w:val="0"/>
        </w:rPr>
        <w:t xml:space="preserve">take a normal breath and put your lips around the casualty’s mouth. </w:t>
      </w:r>
    </w:p>
    <w:p w:rsidR="00000000" w:rsidDel="00000000" w:rsidP="00000000" w:rsidRDefault="00000000" w:rsidRPr="00000000" w14:paraId="0000007B">
      <w:pPr>
        <w:numPr>
          <w:ilvl w:val="0"/>
          <w:numId w:val="3"/>
        </w:numPr>
        <w:ind w:left="720" w:hanging="360"/>
        <w:rPr>
          <w:highlight w:val="green"/>
        </w:rPr>
      </w:pPr>
      <w:r w:rsidDel="00000000" w:rsidR="00000000" w:rsidRPr="00000000">
        <w:rPr>
          <w:highlight w:val="green"/>
          <w:rtl w:val="0"/>
        </w:rPr>
        <w:t xml:space="preserve">Blow into the mouth for about a second, watching the chest to make sure it rises.</w:t>
      </w:r>
    </w:p>
    <w:p w:rsidR="00000000" w:rsidDel="00000000" w:rsidP="00000000" w:rsidRDefault="00000000" w:rsidRPr="00000000" w14:paraId="0000007C">
      <w:pPr>
        <w:ind w:left="1440" w:firstLine="0"/>
        <w:rPr>
          <w:highlight w:val="green"/>
        </w:rPr>
      </w:pPr>
      <w:r w:rsidDel="00000000" w:rsidR="00000000" w:rsidRPr="00000000">
        <w:rPr>
          <w:highlight w:val="green"/>
          <w:rtl w:val="0"/>
        </w:rPr>
        <w:t xml:space="preserve">If the chest is not rising, check in the mouth to remove any visible obstruction, and then make sure you are lifting the chin enough.</w:t>
      </w:r>
    </w:p>
    <w:p w:rsidR="00000000" w:rsidDel="00000000" w:rsidP="00000000" w:rsidRDefault="00000000" w:rsidRPr="00000000" w14:paraId="0000007D">
      <w:pPr>
        <w:numPr>
          <w:ilvl w:val="0"/>
          <w:numId w:val="3"/>
        </w:numPr>
        <w:spacing w:after="0" w:afterAutospacing="0"/>
        <w:ind w:left="720" w:hanging="360"/>
        <w:rPr>
          <w:highlight w:val="green"/>
        </w:rPr>
      </w:pPr>
      <w:r w:rsidDel="00000000" w:rsidR="00000000" w:rsidRPr="00000000">
        <w:rPr>
          <w:highlight w:val="green"/>
          <w:rtl w:val="0"/>
        </w:rPr>
        <w:t xml:space="preserve">Making sure the airway is kept open, take your mouth away and make sure that the casualty’s chest falls as the air comes out.</w:t>
      </w:r>
    </w:p>
    <w:p w:rsidR="00000000" w:rsidDel="00000000" w:rsidP="00000000" w:rsidRDefault="00000000" w:rsidRPr="00000000" w14:paraId="0000007E">
      <w:pPr>
        <w:numPr>
          <w:ilvl w:val="0"/>
          <w:numId w:val="3"/>
        </w:numPr>
        <w:spacing w:after="0" w:afterAutospacing="0"/>
        <w:ind w:left="720" w:hanging="360"/>
        <w:rPr>
          <w:highlight w:val="green"/>
        </w:rPr>
      </w:pPr>
      <w:r w:rsidDel="00000000" w:rsidR="00000000" w:rsidRPr="00000000">
        <w:rPr>
          <w:highlight w:val="green"/>
          <w:rtl w:val="0"/>
        </w:rPr>
        <w:t xml:space="preserve">Take another normal breath and blow once again into the casualty’s mouth to make up a total of 2 rescue breaths. Never interrupt compressions by more than 10 seconds to administer rescue breaths.</w:t>
      </w:r>
    </w:p>
    <w:p w:rsidR="00000000" w:rsidDel="00000000" w:rsidP="00000000" w:rsidRDefault="00000000" w:rsidRPr="00000000" w14:paraId="0000007F">
      <w:pPr>
        <w:numPr>
          <w:ilvl w:val="0"/>
          <w:numId w:val="3"/>
        </w:numPr>
        <w:spacing w:after="0" w:afterAutospacing="0"/>
        <w:ind w:left="720" w:hanging="360"/>
        <w:rPr>
          <w:highlight w:val="green"/>
        </w:rPr>
      </w:pPr>
      <w:r w:rsidDel="00000000" w:rsidR="00000000" w:rsidRPr="00000000">
        <w:rPr>
          <w:highlight w:val="green"/>
          <w:rtl w:val="0"/>
        </w:rPr>
        <w:t xml:space="preserve">Without delay, return to the centre of the chest and give another 30 chest compressions. </w:t>
      </w:r>
    </w:p>
    <w:p w:rsidR="00000000" w:rsidDel="00000000" w:rsidP="00000000" w:rsidRDefault="00000000" w:rsidRPr="00000000" w14:paraId="00000080">
      <w:pPr>
        <w:numPr>
          <w:ilvl w:val="0"/>
          <w:numId w:val="3"/>
        </w:numPr>
        <w:ind w:left="720" w:hanging="360"/>
        <w:rPr>
          <w:highlight w:val="green"/>
        </w:rPr>
      </w:pPr>
      <w:r w:rsidDel="00000000" w:rsidR="00000000" w:rsidRPr="00000000">
        <w:rPr>
          <w:highlight w:val="green"/>
          <w:rtl w:val="0"/>
        </w:rPr>
        <w:t xml:space="preserve">Repeat this process at a ratio of 30 chest compressions to every 2 rescue breaths.</w:t>
      </w:r>
    </w:p>
    <w:p w:rsidR="00000000" w:rsidDel="00000000" w:rsidP="00000000" w:rsidRDefault="00000000" w:rsidRPr="00000000" w14:paraId="00000081">
      <w:pPr>
        <w:ind w:left="0" w:firstLine="0"/>
        <w:rPr>
          <w:highlight w:val="green"/>
        </w:rPr>
      </w:pPr>
      <w:r w:rsidDel="00000000" w:rsidR="00000000" w:rsidRPr="00000000">
        <w:rPr>
          <w:highlight w:val="green"/>
          <w:rtl w:val="0"/>
        </w:rPr>
        <w:t xml:space="preserve">IMPORTANT - If the patient is a child, start off with 5 rescue breaths before starting chest compressions.</w:t>
      </w:r>
    </w:p>
    <w:p w:rsidR="00000000" w:rsidDel="00000000" w:rsidP="00000000" w:rsidRDefault="00000000" w:rsidRPr="00000000" w14:paraId="00000082">
      <w:pPr>
        <w:ind w:left="0" w:firstLine="0"/>
        <w:rPr>
          <w:highlight w:val="green"/>
        </w:rPr>
      </w:pPr>
      <w:r w:rsidDel="00000000" w:rsidR="00000000" w:rsidRPr="00000000">
        <w:rPr>
          <w:highlight w:val="green"/>
          <w:rtl w:val="0"/>
        </w:rPr>
        <w:t xml:space="preserve">Do not stop CPR unless: A health professional tells you to do so, if the child is definitely waking up, or you become exhausted. If there is more than one rescuer present, take turns performing CPR every two minutes to prevent fatigue. </w:t>
      </w:r>
    </w:p>
    <w:p w:rsidR="00000000" w:rsidDel="00000000" w:rsidP="00000000" w:rsidRDefault="00000000" w:rsidRPr="00000000" w14:paraId="00000083">
      <w:pPr>
        <w:ind w:left="0" w:firstLine="0"/>
        <w:rPr>
          <w:highlight w:val="green"/>
        </w:rPr>
      </w:pPr>
      <w:r w:rsidDel="00000000" w:rsidR="00000000" w:rsidRPr="00000000">
        <w:rPr>
          <w:highlight w:val="green"/>
          <w:rtl w:val="0"/>
        </w:rPr>
        <w:t xml:space="preserve">If the casualty is a baby, give five initial rescue breaths, being careful not to over-inflate the lungs. </w:t>
      </w:r>
    </w:p>
    <w:p w:rsidR="00000000" w:rsidDel="00000000" w:rsidP="00000000" w:rsidRDefault="00000000" w:rsidRPr="00000000" w14:paraId="00000084">
      <w:pPr>
        <w:ind w:left="0" w:firstLine="0"/>
        <w:rPr>
          <w:highlight w:val="green"/>
        </w:rPr>
      </w:pPr>
      <w:r w:rsidDel="00000000" w:rsidR="00000000" w:rsidRPr="00000000">
        <w:rPr>
          <w:highlight w:val="green"/>
          <w:rtl w:val="0"/>
        </w:rPr>
        <w:t xml:space="preserve">When performing chest compressions, use only two fingers and push down at least a third of the chest’s depth (about 4cm). </w:t>
      </w:r>
    </w:p>
    <w:p w:rsidR="00000000" w:rsidDel="00000000" w:rsidP="00000000" w:rsidRDefault="00000000" w:rsidRPr="00000000" w14:paraId="00000085">
      <w:pPr>
        <w:ind w:left="0" w:firstLine="0"/>
        <w:rPr/>
      </w:pPr>
      <w:r w:rsidDel="00000000" w:rsidR="00000000" w:rsidRPr="00000000">
        <w:rPr>
          <w:rtl w:val="0"/>
        </w:rPr>
      </w:r>
    </w:p>
    <w:sectPr>
      <w:pgSz w:h="16838" w:w="11906"/>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Header">
    <w:name w:val="header"/>
    <w:basedOn w:val="Normal"/>
    <w:link w:val="HeaderChar"/>
    <w:uiPriority w:val="99"/>
    <w:unhideWhenUsed w:val="1"/>
    <w:rsid w:val="006B00C0"/>
    <w:pPr>
      <w:tabs>
        <w:tab w:val="center" w:pos="4513"/>
        <w:tab w:val="right" w:pos="9026"/>
      </w:tabs>
      <w:spacing w:after="0" w:line="240" w:lineRule="auto"/>
    </w:pPr>
  </w:style>
  <w:style w:type="character" w:styleId="HeaderChar" w:customStyle="1">
    <w:name w:val="Header Char"/>
    <w:basedOn w:val="DefaultParagraphFont"/>
    <w:link w:val="Header"/>
    <w:uiPriority w:val="99"/>
    <w:rsid w:val="006B00C0"/>
  </w:style>
  <w:style w:type="paragraph" w:styleId="Footer">
    <w:name w:val="footer"/>
    <w:basedOn w:val="Normal"/>
    <w:link w:val="FooterChar"/>
    <w:uiPriority w:val="99"/>
    <w:unhideWhenUsed w:val="1"/>
    <w:rsid w:val="006B00C0"/>
    <w:pPr>
      <w:tabs>
        <w:tab w:val="center" w:pos="4513"/>
        <w:tab w:val="right" w:pos="9026"/>
      </w:tabs>
      <w:spacing w:after="0" w:line="240" w:lineRule="auto"/>
    </w:pPr>
  </w:style>
  <w:style w:type="character" w:styleId="FooterChar" w:customStyle="1">
    <w:name w:val="Footer Char"/>
    <w:basedOn w:val="DefaultParagraphFont"/>
    <w:link w:val="Footer"/>
    <w:uiPriority w:val="99"/>
    <w:rsid w:val="006B00C0"/>
  </w:style>
  <w:style w:type="paragraph" w:styleId="ListParagraph">
    <w:name w:val="List Paragraph"/>
    <w:basedOn w:val="Normal"/>
    <w:uiPriority w:val="34"/>
    <w:qFormat w:val="1"/>
    <w:rsid w:val="006B00C0"/>
    <w:pPr>
      <w:ind w:left="720"/>
      <w:contextualSpacing w:val="1"/>
    </w:p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5iT2PYxdcKmM/Yzl/yvbEHEkBFw==">AMUW2mVl/Szdr2MTani9ywmWM23WS5Kb8a7AbPdsfrcVnpx7UMm5m1ls2dytmpzVDEAo1m+YOvTklSJ8ISXi8Jw8D8sDheVwbFJ+JLhnjCzDxj5PNurGLKm7+rT7pxwld1QSpjUw4S8D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2019-10-21T14:58:00Z</dcterms:created>
  <dc:creator>Jayden Murray (s187749)</dc:creator>
</cp:coreProperties>
</file>