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499E9" w14:textId="7F3D398F" w:rsidR="00002396" w:rsidRDefault="00002396" w:rsidP="00002396">
      <w:pPr>
        <w:jc w:val="center"/>
      </w:pPr>
      <w:r>
        <w:rPr>
          <w:noProof/>
        </w:rPr>
        <mc:AlternateContent>
          <mc:Choice Requires="wps">
            <w:drawing>
              <wp:anchor distT="0" distB="0" distL="114300" distR="114300" simplePos="0" relativeHeight="251656192" behindDoc="0" locked="0" layoutInCell="1" allowOverlap="1" wp14:anchorId="19DDA8D0" wp14:editId="37510566">
                <wp:simplePos x="0" y="0"/>
                <wp:positionH relativeFrom="column">
                  <wp:posOffset>-789156</wp:posOffset>
                </wp:positionH>
                <wp:positionV relativeFrom="margin">
                  <wp:posOffset>-623787</wp:posOffset>
                </wp:positionV>
                <wp:extent cx="2213610" cy="10137437"/>
                <wp:effectExtent l="57150" t="57150" r="72390" b="73660"/>
                <wp:wrapNone/>
                <wp:docPr id="9" name="Rectangle 4" descr="Description: Wide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3610" cy="10137437"/>
                        </a:xfrm>
                        <a:prstGeom prst="rect">
                          <a:avLst/>
                        </a:prstGeom>
                        <a:solidFill>
                          <a:schemeClr val="accent6">
                            <a:lumMod val="100000"/>
                            <a:lumOff val="0"/>
                          </a:schemeClr>
                        </a:solidFill>
                        <a:ln w="127000" cmpd="dbl" algn="ctr">
                          <a:solidFill>
                            <a:schemeClr val="accent6">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64BCB" id="Rectangle 4" o:spid="_x0000_s1026" alt="Description: Wide upward diagonal" style="position:absolute;margin-left:-62.15pt;margin-top:-49.1pt;width:174.3pt;height:798.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" fillcolor="#70ad47 [3209]" strokecolor="#70ad47 [3209]" strokeweight="10pt">
                <v:stroke linestyle="thinThin"/>
                <v:shadow color="#868686"/>
                <w10:wrap anchory="margin"/>
              </v:rect>
            </w:pict>
          </mc:Fallback>
        </mc:AlternateContent>
      </w:r>
      <w:r>
        <w:rPr>
          <w:noProof/>
        </w:rPr>
        <w:drawing>
          <wp:anchor distT="0" distB="0" distL="114300" distR="114300" simplePos="0" relativeHeight="251662336" behindDoc="1" locked="0" layoutInCell="1" allowOverlap="1" wp14:anchorId="4153E3BA" wp14:editId="34EE20AB">
            <wp:simplePos x="0" y="0"/>
            <wp:positionH relativeFrom="column">
              <wp:posOffset>3355246</wp:posOffset>
            </wp:positionH>
            <wp:positionV relativeFrom="paragraph">
              <wp:posOffset>581</wp:posOffset>
            </wp:positionV>
            <wp:extent cx="1000125" cy="1000125"/>
            <wp:effectExtent l="0" t="0" r="9525" b="9525"/>
            <wp:wrapTight wrapText="bothSides">
              <wp:wrapPolygon edited="0">
                <wp:start x="6994" y="0"/>
                <wp:lineTo x="4114" y="1234"/>
                <wp:lineTo x="0" y="5349"/>
                <wp:lineTo x="0" y="15634"/>
                <wp:lineTo x="3703" y="19749"/>
                <wp:lineTo x="6583" y="21394"/>
                <wp:lineTo x="6994" y="21394"/>
                <wp:lineTo x="14400" y="21394"/>
                <wp:lineTo x="14811" y="21394"/>
                <wp:lineTo x="17691" y="19749"/>
                <wp:lineTo x="21394" y="15634"/>
                <wp:lineTo x="21394" y="5349"/>
                <wp:lineTo x="17280" y="1234"/>
                <wp:lineTo x="14400" y="0"/>
                <wp:lineTo x="6994" y="0"/>
              </wp:wrapPolygon>
            </wp:wrapTight>
            <wp:docPr id="10" name="Imagen 2" descr="Resultado de imagen para es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E054A" w14:textId="77777777" w:rsidR="00002396" w:rsidRDefault="00002396" w:rsidP="00002396">
      <w:pPr>
        <w:jc w:val="center"/>
      </w:pPr>
    </w:p>
    <w:p w14:paraId="3821AC05" w14:textId="3626BD8D" w:rsidR="00002396" w:rsidRDefault="00002396" w:rsidP="00002396">
      <w:pPr>
        <w:jc w:val="center"/>
      </w:pPr>
    </w:p>
    <w:p w14:paraId="4B116615" w14:textId="26F42507" w:rsidR="00002396" w:rsidRDefault="00002396" w:rsidP="00002396">
      <w:pPr>
        <w:jc w:val="center"/>
      </w:pPr>
      <w:r>
        <w:br/>
      </w:r>
      <w:bookmarkStart w:id="0" w:name="_Hlk29834951"/>
      <w:bookmarkEnd w:id="0"/>
    </w:p>
    <w:p w14:paraId="4E702F9F" w14:textId="46A656CA" w:rsidR="00002396" w:rsidRDefault="00002396" w:rsidP="00002396">
      <w:pPr>
        <w:ind w:left="2832"/>
        <w:jc w:val="center"/>
        <w:rPr>
          <w:rFonts w:ascii="Bell MT" w:hAnsi="Bell MT"/>
          <w:b/>
          <w:bCs/>
          <w:color w:val="538135" w:themeColor="accent6" w:themeShade="BF"/>
          <w:sz w:val="46"/>
          <w:szCs w:val="46"/>
          <w:u w:val="single"/>
        </w:rPr>
      </w:pPr>
      <w:r>
        <w:rPr>
          <w:rFonts w:ascii="Bell MT" w:hAnsi="Bell MT"/>
          <w:b/>
          <w:bCs/>
          <w:color w:val="538135" w:themeColor="accent6" w:themeShade="BF"/>
          <w:sz w:val="46"/>
          <w:szCs w:val="46"/>
          <w:u w:val="single"/>
        </w:rPr>
        <w:t xml:space="preserve">ESCUELA SUPERIOR POLITÉCNICA DE CHIMBORAZO </w:t>
      </w:r>
    </w:p>
    <w:p w14:paraId="524E4FE9" w14:textId="77777777" w:rsidR="00002396" w:rsidRDefault="00002396" w:rsidP="00002396">
      <w:pPr>
        <w:ind w:left="2832"/>
        <w:jc w:val="center"/>
        <w:rPr>
          <w:rFonts w:ascii="Bell MT" w:hAnsi="Bell MT"/>
          <w:b/>
          <w:bCs/>
          <w:color w:val="538135" w:themeColor="accent6" w:themeShade="BF"/>
          <w:sz w:val="46"/>
          <w:szCs w:val="46"/>
          <w:u w:val="single"/>
        </w:rPr>
      </w:pPr>
    </w:p>
    <w:p w14:paraId="31F64F52" w14:textId="7901A051" w:rsidR="00002396" w:rsidRDefault="00002396" w:rsidP="00002396">
      <w:pPr>
        <w:ind w:left="2832"/>
        <w:jc w:val="center"/>
      </w:pPr>
      <w:r>
        <w:rPr>
          <w:rFonts w:ascii="Bell MT" w:hAnsi="Bell MT"/>
          <w:b/>
          <w:bCs/>
          <w:color w:val="538135" w:themeColor="accent6" w:themeShade="BF"/>
          <w:sz w:val="46"/>
          <w:szCs w:val="46"/>
          <w:u w:val="single"/>
        </w:rPr>
        <w:t>OBLIVION</w:t>
      </w:r>
    </w:p>
    <w:p w14:paraId="514DC3BF" w14:textId="77777777" w:rsidR="00002396" w:rsidRDefault="00002396" w:rsidP="00002396">
      <w:pPr>
        <w:ind w:left="2832"/>
        <w:jc w:val="center"/>
      </w:pPr>
    </w:p>
    <w:p w14:paraId="5D35B1D6" w14:textId="77777777" w:rsidR="00002396" w:rsidRDefault="00002396" w:rsidP="00002396">
      <w:pPr>
        <w:ind w:left="2832"/>
        <w:jc w:val="center"/>
        <w:rPr>
          <w:color w:val="2E74B5" w:themeColor="accent5" w:themeShade="BF"/>
          <w:sz w:val="36"/>
          <w:szCs w:val="36"/>
          <w:lang w:val="es-EC"/>
        </w:rPr>
      </w:pPr>
    </w:p>
    <w:p w14:paraId="5D294B19" w14:textId="7B8C4219" w:rsidR="00002396" w:rsidRPr="00BA2631" w:rsidRDefault="00002396" w:rsidP="00002396">
      <w:pPr>
        <w:ind w:left="2832"/>
        <w:jc w:val="center"/>
        <w:rPr>
          <w:lang w:val="es-EC"/>
        </w:rPr>
      </w:pPr>
      <w:r>
        <w:rPr>
          <w:color w:val="2E74B5" w:themeColor="accent5" w:themeShade="BF"/>
          <w:sz w:val="36"/>
          <w:szCs w:val="36"/>
          <w:lang w:val="es-EC"/>
        </w:rPr>
        <w:t xml:space="preserve">APLICACIÓN WEB PROGRESIVA PARA EL MONITOREO DE LOS CULTIVOS. </w:t>
      </w:r>
    </w:p>
    <w:p w14:paraId="6FF441A5" w14:textId="77777777" w:rsidR="00002396" w:rsidRDefault="00002396" w:rsidP="00002396">
      <w:pPr>
        <w:ind w:left="2832"/>
        <w:jc w:val="center"/>
        <w:rPr>
          <w:lang w:val="es-EC"/>
        </w:rPr>
      </w:pPr>
    </w:p>
    <w:p w14:paraId="7446975F" w14:textId="619AFCBD" w:rsidR="00002396" w:rsidRPr="00002396" w:rsidRDefault="00002396" w:rsidP="00002396">
      <w:pPr>
        <w:ind w:left="2832"/>
        <w:jc w:val="center"/>
        <w:rPr>
          <w:color w:val="2E74B5" w:themeColor="accent5" w:themeShade="BF"/>
          <w:sz w:val="36"/>
          <w:szCs w:val="36"/>
          <w:lang w:val="es-EC"/>
        </w:rPr>
      </w:pPr>
      <w:r w:rsidRPr="00002396">
        <w:rPr>
          <w:color w:val="2E74B5" w:themeColor="accent5" w:themeShade="BF"/>
          <w:sz w:val="36"/>
          <w:szCs w:val="36"/>
          <w:lang w:val="es-EC"/>
        </w:rPr>
        <w:t>GRISOFT II</w:t>
      </w:r>
      <w:r>
        <w:rPr>
          <w:color w:val="2E74B5" w:themeColor="accent5" w:themeShade="BF"/>
          <w:sz w:val="36"/>
          <w:szCs w:val="36"/>
          <w:lang w:val="es-EC"/>
        </w:rPr>
        <w:t xml:space="preserve"> – PROGRAMACIÓN WEB</w:t>
      </w:r>
    </w:p>
    <w:p w14:paraId="0D618152" w14:textId="77777777" w:rsidR="00002396" w:rsidRDefault="00002396" w:rsidP="00002396">
      <w:pPr>
        <w:ind w:left="2832"/>
        <w:jc w:val="center"/>
        <w:rPr>
          <w:lang w:val="es-EC"/>
        </w:rPr>
      </w:pPr>
    </w:p>
    <w:p w14:paraId="2B32F753" w14:textId="49CFDACC" w:rsidR="00002396" w:rsidRPr="00002396" w:rsidRDefault="00002396" w:rsidP="00002396">
      <w:pPr>
        <w:ind w:left="2832"/>
        <w:jc w:val="center"/>
        <w:rPr>
          <w:color w:val="2E74B5" w:themeColor="accent5" w:themeShade="BF"/>
          <w:sz w:val="36"/>
          <w:szCs w:val="36"/>
          <w:lang w:val="es-EC"/>
        </w:rPr>
      </w:pPr>
      <w:r w:rsidRPr="00002396">
        <w:rPr>
          <w:color w:val="2E74B5" w:themeColor="accent5" w:themeShade="BF"/>
          <w:sz w:val="36"/>
          <w:szCs w:val="36"/>
          <w:lang w:val="es-EC"/>
        </w:rPr>
        <w:t>INTEGRANTES:</w:t>
      </w:r>
    </w:p>
    <w:p w14:paraId="08874E28" w14:textId="77777777" w:rsidR="00002396" w:rsidRPr="00BA2631" w:rsidRDefault="00002396" w:rsidP="00002396">
      <w:pPr>
        <w:ind w:left="2832"/>
        <w:jc w:val="center"/>
        <w:rPr>
          <w:color w:val="2E74B5" w:themeColor="accent5" w:themeShade="BF"/>
          <w:sz w:val="28"/>
          <w:szCs w:val="28"/>
          <w:lang w:val="es-EC"/>
        </w:rPr>
      </w:pPr>
      <w:r w:rsidRPr="00BA2631">
        <w:rPr>
          <w:color w:val="2E74B5" w:themeColor="accent5" w:themeShade="BF"/>
          <w:sz w:val="28"/>
          <w:szCs w:val="28"/>
          <w:lang w:val="es-EC"/>
        </w:rPr>
        <w:t xml:space="preserve">IVONNE BARAHONA </w:t>
      </w:r>
    </w:p>
    <w:p w14:paraId="61E9B2D4" w14:textId="321F132B" w:rsidR="00002396" w:rsidRDefault="00002396" w:rsidP="00002396">
      <w:pPr>
        <w:ind w:left="2832"/>
        <w:jc w:val="center"/>
        <w:rPr>
          <w:color w:val="2E74B5" w:themeColor="accent5" w:themeShade="BF"/>
          <w:sz w:val="28"/>
          <w:szCs w:val="28"/>
          <w:lang w:val="es-EC"/>
        </w:rPr>
      </w:pPr>
      <w:r>
        <w:rPr>
          <w:color w:val="2E74B5" w:themeColor="accent5" w:themeShade="BF"/>
          <w:sz w:val="28"/>
          <w:szCs w:val="28"/>
          <w:lang w:val="es-EC"/>
        </w:rPr>
        <w:t>ALEX ANDINO</w:t>
      </w:r>
    </w:p>
    <w:p w14:paraId="526D9AFD" w14:textId="1FC838C8" w:rsidR="00002396" w:rsidRDefault="00002396" w:rsidP="00002396">
      <w:pPr>
        <w:ind w:left="2832"/>
        <w:jc w:val="center"/>
        <w:rPr>
          <w:color w:val="2E74B5" w:themeColor="accent5" w:themeShade="BF"/>
          <w:sz w:val="28"/>
          <w:szCs w:val="28"/>
          <w:lang w:val="es-EC"/>
        </w:rPr>
      </w:pPr>
      <w:r>
        <w:rPr>
          <w:color w:val="2E74B5" w:themeColor="accent5" w:themeShade="BF"/>
          <w:sz w:val="28"/>
          <w:szCs w:val="28"/>
          <w:lang w:val="es-EC"/>
        </w:rPr>
        <w:t>CARLOS FIALLOS</w:t>
      </w:r>
    </w:p>
    <w:p w14:paraId="5F460BDB" w14:textId="77777777" w:rsidR="00002396" w:rsidRPr="00BA2631" w:rsidRDefault="00002396" w:rsidP="00002396">
      <w:pPr>
        <w:ind w:left="2832"/>
        <w:jc w:val="center"/>
        <w:rPr>
          <w:color w:val="2E74B5" w:themeColor="accent5" w:themeShade="BF"/>
          <w:sz w:val="28"/>
          <w:szCs w:val="28"/>
          <w:lang w:val="es-EC"/>
        </w:rPr>
      </w:pPr>
    </w:p>
    <w:p w14:paraId="5D7E567D" w14:textId="77777777" w:rsidR="00002396" w:rsidRPr="00BA2631" w:rsidRDefault="00002396" w:rsidP="00002396">
      <w:pPr>
        <w:ind w:left="2832"/>
        <w:jc w:val="center"/>
        <w:rPr>
          <w:color w:val="2E74B5" w:themeColor="accent5" w:themeShade="BF"/>
          <w:sz w:val="28"/>
          <w:szCs w:val="28"/>
          <w:lang w:val="es-EC"/>
        </w:rPr>
      </w:pPr>
    </w:p>
    <w:p w14:paraId="0239B7EE" w14:textId="77777777" w:rsidR="00002396" w:rsidRPr="00BA2631" w:rsidRDefault="00002396" w:rsidP="00002396">
      <w:pPr>
        <w:rPr>
          <w:color w:val="2E74B5" w:themeColor="accent5" w:themeShade="BF"/>
          <w:sz w:val="28"/>
          <w:szCs w:val="28"/>
          <w:lang w:val="es-EC"/>
        </w:rPr>
      </w:pPr>
    </w:p>
    <w:p w14:paraId="7B51C4C7" w14:textId="77777777" w:rsidR="00002396" w:rsidRPr="00BA2631" w:rsidRDefault="00002396" w:rsidP="00002396">
      <w:pPr>
        <w:ind w:left="2832"/>
        <w:jc w:val="center"/>
        <w:rPr>
          <w:color w:val="2E74B5" w:themeColor="accent5" w:themeShade="BF"/>
          <w:sz w:val="28"/>
          <w:szCs w:val="28"/>
          <w:lang w:val="es-EC"/>
        </w:rPr>
      </w:pPr>
    </w:p>
    <w:p w14:paraId="23FE19CD" w14:textId="3F7D75A2" w:rsidR="00CF3E64" w:rsidRDefault="00002396" w:rsidP="00002396">
      <w:pPr>
        <w:ind w:left="2832" w:firstLine="708"/>
        <w:jc w:val="center"/>
        <w:rPr>
          <w:b/>
          <w:bCs/>
          <w:sz w:val="24"/>
          <w:szCs w:val="24"/>
        </w:rPr>
      </w:pPr>
      <w:r>
        <w:rPr>
          <w:color w:val="2E74B5" w:themeColor="accent5" w:themeShade="BF"/>
          <w:sz w:val="28"/>
          <w:szCs w:val="28"/>
          <w:lang w:val="es-EC"/>
        </w:rPr>
        <w:t>ABRIL 2021 – SEPTIEMBRE 2021</w:t>
      </w:r>
    </w:p>
    <w:sdt>
      <w:sdtPr>
        <w:id w:val="927233804"/>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14:paraId="345555BF" w14:textId="4B231325" w:rsidR="00C165B1" w:rsidRDefault="00C165B1">
          <w:pPr>
            <w:pStyle w:val="TOCHeading"/>
          </w:pPr>
          <w:r>
            <w:t>Contents</w:t>
          </w:r>
        </w:p>
        <w:p w14:paraId="77E34BE3" w14:textId="58BCCFD6" w:rsidR="00C165B1" w:rsidRDefault="00C165B1">
          <w:pPr>
            <w:pStyle w:val="TOC1"/>
            <w:tabs>
              <w:tab w:val="right" w:leader="dot" w:pos="9016"/>
            </w:tabs>
            <w:rPr>
              <w:noProof/>
            </w:rPr>
          </w:pPr>
          <w:r>
            <w:fldChar w:fldCharType="begin"/>
          </w:r>
          <w:r>
            <w:instrText xml:space="preserve"> TOC \o "1-3" \h \z \u </w:instrText>
          </w:r>
          <w:r>
            <w:fldChar w:fldCharType="separate"/>
          </w:r>
          <w:hyperlink w:anchor="_Toc72332300" w:history="1">
            <w:r w:rsidRPr="00475865">
              <w:rPr>
                <w:rStyle w:val="Hyperlink"/>
                <w:rFonts w:ascii="Maiandra GD" w:hAnsi="Maiandra GD"/>
                <w:b/>
                <w:bCs/>
                <w:noProof/>
              </w:rPr>
              <w:t>FASE ANÁLISIS</w:t>
            </w:r>
            <w:r>
              <w:rPr>
                <w:noProof/>
                <w:webHidden/>
              </w:rPr>
              <w:tab/>
            </w:r>
            <w:r>
              <w:rPr>
                <w:noProof/>
                <w:webHidden/>
              </w:rPr>
              <w:fldChar w:fldCharType="begin"/>
            </w:r>
            <w:r>
              <w:rPr>
                <w:noProof/>
                <w:webHidden/>
              </w:rPr>
              <w:instrText xml:space="preserve"> PAGEREF _Toc72332300 \h </w:instrText>
            </w:r>
            <w:r>
              <w:rPr>
                <w:noProof/>
                <w:webHidden/>
              </w:rPr>
            </w:r>
            <w:r>
              <w:rPr>
                <w:noProof/>
                <w:webHidden/>
              </w:rPr>
              <w:fldChar w:fldCharType="separate"/>
            </w:r>
            <w:r>
              <w:rPr>
                <w:noProof/>
                <w:webHidden/>
              </w:rPr>
              <w:t>3</w:t>
            </w:r>
            <w:r>
              <w:rPr>
                <w:noProof/>
                <w:webHidden/>
              </w:rPr>
              <w:fldChar w:fldCharType="end"/>
            </w:r>
          </w:hyperlink>
        </w:p>
        <w:p w14:paraId="65E32CBD" w14:textId="4F125680" w:rsidR="00C165B1" w:rsidRDefault="00C165B1">
          <w:pPr>
            <w:pStyle w:val="TOC2"/>
            <w:tabs>
              <w:tab w:val="right" w:leader="dot" w:pos="9016"/>
            </w:tabs>
            <w:rPr>
              <w:noProof/>
            </w:rPr>
          </w:pPr>
          <w:hyperlink w:anchor="_Toc72332301" w:history="1">
            <w:r w:rsidRPr="00475865">
              <w:rPr>
                <w:rStyle w:val="Hyperlink"/>
                <w:rFonts w:ascii="Maiandra GD" w:hAnsi="Maiandra GD"/>
                <w:b/>
                <w:bCs/>
                <w:noProof/>
              </w:rPr>
              <w:t>ANTECEDENTES</w:t>
            </w:r>
            <w:r>
              <w:rPr>
                <w:noProof/>
                <w:webHidden/>
              </w:rPr>
              <w:tab/>
            </w:r>
            <w:r>
              <w:rPr>
                <w:noProof/>
                <w:webHidden/>
              </w:rPr>
              <w:fldChar w:fldCharType="begin"/>
            </w:r>
            <w:r>
              <w:rPr>
                <w:noProof/>
                <w:webHidden/>
              </w:rPr>
              <w:instrText xml:space="preserve"> PAGEREF _Toc72332301 \h </w:instrText>
            </w:r>
            <w:r>
              <w:rPr>
                <w:noProof/>
                <w:webHidden/>
              </w:rPr>
            </w:r>
            <w:r>
              <w:rPr>
                <w:noProof/>
                <w:webHidden/>
              </w:rPr>
              <w:fldChar w:fldCharType="separate"/>
            </w:r>
            <w:r>
              <w:rPr>
                <w:noProof/>
                <w:webHidden/>
              </w:rPr>
              <w:t>3</w:t>
            </w:r>
            <w:r>
              <w:rPr>
                <w:noProof/>
                <w:webHidden/>
              </w:rPr>
              <w:fldChar w:fldCharType="end"/>
            </w:r>
          </w:hyperlink>
        </w:p>
        <w:p w14:paraId="57383071" w14:textId="1F4BD9B3" w:rsidR="00C165B1" w:rsidRDefault="00C165B1">
          <w:pPr>
            <w:pStyle w:val="TOC2"/>
            <w:tabs>
              <w:tab w:val="right" w:leader="dot" w:pos="9016"/>
            </w:tabs>
            <w:rPr>
              <w:noProof/>
            </w:rPr>
          </w:pPr>
          <w:hyperlink w:anchor="_Toc72332302" w:history="1">
            <w:r w:rsidRPr="00475865">
              <w:rPr>
                <w:rStyle w:val="Hyperlink"/>
                <w:rFonts w:ascii="Maiandra GD" w:hAnsi="Maiandra GD"/>
                <w:b/>
                <w:bCs/>
                <w:noProof/>
              </w:rPr>
              <w:t>PROBLEMA</w:t>
            </w:r>
            <w:r>
              <w:rPr>
                <w:noProof/>
                <w:webHidden/>
              </w:rPr>
              <w:tab/>
            </w:r>
            <w:r>
              <w:rPr>
                <w:noProof/>
                <w:webHidden/>
              </w:rPr>
              <w:fldChar w:fldCharType="begin"/>
            </w:r>
            <w:r>
              <w:rPr>
                <w:noProof/>
                <w:webHidden/>
              </w:rPr>
              <w:instrText xml:space="preserve"> PAGEREF _Toc72332302 \h </w:instrText>
            </w:r>
            <w:r>
              <w:rPr>
                <w:noProof/>
                <w:webHidden/>
              </w:rPr>
            </w:r>
            <w:r>
              <w:rPr>
                <w:noProof/>
                <w:webHidden/>
              </w:rPr>
              <w:fldChar w:fldCharType="separate"/>
            </w:r>
            <w:r>
              <w:rPr>
                <w:noProof/>
                <w:webHidden/>
              </w:rPr>
              <w:t>3</w:t>
            </w:r>
            <w:r>
              <w:rPr>
                <w:noProof/>
                <w:webHidden/>
              </w:rPr>
              <w:fldChar w:fldCharType="end"/>
            </w:r>
          </w:hyperlink>
        </w:p>
        <w:p w14:paraId="21A73A77" w14:textId="065BB56B" w:rsidR="00C165B1" w:rsidRDefault="00C165B1">
          <w:pPr>
            <w:pStyle w:val="TOC2"/>
            <w:tabs>
              <w:tab w:val="right" w:leader="dot" w:pos="9016"/>
            </w:tabs>
            <w:rPr>
              <w:noProof/>
            </w:rPr>
          </w:pPr>
          <w:hyperlink w:anchor="_Toc72332303" w:history="1">
            <w:r w:rsidRPr="00475865">
              <w:rPr>
                <w:rStyle w:val="Hyperlink"/>
                <w:rFonts w:ascii="Maiandra GD" w:hAnsi="Maiandra GD"/>
                <w:b/>
                <w:bCs/>
                <w:noProof/>
              </w:rPr>
              <w:t>JUSTIFICACIÓN</w:t>
            </w:r>
            <w:r>
              <w:rPr>
                <w:noProof/>
                <w:webHidden/>
              </w:rPr>
              <w:tab/>
            </w:r>
            <w:r>
              <w:rPr>
                <w:noProof/>
                <w:webHidden/>
              </w:rPr>
              <w:fldChar w:fldCharType="begin"/>
            </w:r>
            <w:r>
              <w:rPr>
                <w:noProof/>
                <w:webHidden/>
              </w:rPr>
              <w:instrText xml:space="preserve"> PAGEREF _Toc72332303 \h </w:instrText>
            </w:r>
            <w:r>
              <w:rPr>
                <w:noProof/>
                <w:webHidden/>
              </w:rPr>
            </w:r>
            <w:r>
              <w:rPr>
                <w:noProof/>
                <w:webHidden/>
              </w:rPr>
              <w:fldChar w:fldCharType="separate"/>
            </w:r>
            <w:r>
              <w:rPr>
                <w:noProof/>
                <w:webHidden/>
              </w:rPr>
              <w:t>3</w:t>
            </w:r>
            <w:r>
              <w:rPr>
                <w:noProof/>
                <w:webHidden/>
              </w:rPr>
              <w:fldChar w:fldCharType="end"/>
            </w:r>
          </w:hyperlink>
        </w:p>
        <w:p w14:paraId="277AB1C9" w14:textId="167BADFB" w:rsidR="00C165B1" w:rsidRDefault="00C165B1">
          <w:pPr>
            <w:pStyle w:val="TOC2"/>
            <w:tabs>
              <w:tab w:val="right" w:leader="dot" w:pos="9016"/>
            </w:tabs>
            <w:rPr>
              <w:noProof/>
            </w:rPr>
          </w:pPr>
          <w:hyperlink w:anchor="_Toc72332304" w:history="1">
            <w:r w:rsidRPr="00475865">
              <w:rPr>
                <w:rStyle w:val="Hyperlink"/>
                <w:rFonts w:ascii="Maiandra GD" w:hAnsi="Maiandra GD"/>
                <w:b/>
                <w:bCs/>
                <w:noProof/>
              </w:rPr>
              <w:t>REQUISITOS FUNCIONALES</w:t>
            </w:r>
            <w:r>
              <w:rPr>
                <w:noProof/>
                <w:webHidden/>
              </w:rPr>
              <w:tab/>
            </w:r>
            <w:r>
              <w:rPr>
                <w:noProof/>
                <w:webHidden/>
              </w:rPr>
              <w:fldChar w:fldCharType="begin"/>
            </w:r>
            <w:r>
              <w:rPr>
                <w:noProof/>
                <w:webHidden/>
              </w:rPr>
              <w:instrText xml:space="preserve"> PAGEREF _Toc72332304 \h </w:instrText>
            </w:r>
            <w:r>
              <w:rPr>
                <w:noProof/>
                <w:webHidden/>
              </w:rPr>
            </w:r>
            <w:r>
              <w:rPr>
                <w:noProof/>
                <w:webHidden/>
              </w:rPr>
              <w:fldChar w:fldCharType="separate"/>
            </w:r>
            <w:r>
              <w:rPr>
                <w:noProof/>
                <w:webHidden/>
              </w:rPr>
              <w:t>4</w:t>
            </w:r>
            <w:r>
              <w:rPr>
                <w:noProof/>
                <w:webHidden/>
              </w:rPr>
              <w:fldChar w:fldCharType="end"/>
            </w:r>
          </w:hyperlink>
        </w:p>
        <w:p w14:paraId="29033B98" w14:textId="1DEDCF49" w:rsidR="00C165B1" w:rsidRDefault="00C165B1">
          <w:pPr>
            <w:pStyle w:val="TOC2"/>
            <w:tabs>
              <w:tab w:val="right" w:leader="dot" w:pos="9016"/>
            </w:tabs>
            <w:rPr>
              <w:noProof/>
            </w:rPr>
          </w:pPr>
          <w:hyperlink w:anchor="_Toc72332305" w:history="1">
            <w:r w:rsidRPr="00475865">
              <w:rPr>
                <w:rStyle w:val="Hyperlink"/>
                <w:rFonts w:ascii="Maiandra GD" w:hAnsi="Maiandra GD"/>
                <w:b/>
                <w:bCs/>
                <w:noProof/>
              </w:rPr>
              <w:t>Definición de check list</w:t>
            </w:r>
            <w:r>
              <w:rPr>
                <w:noProof/>
                <w:webHidden/>
              </w:rPr>
              <w:tab/>
            </w:r>
            <w:r>
              <w:rPr>
                <w:noProof/>
                <w:webHidden/>
              </w:rPr>
              <w:fldChar w:fldCharType="begin"/>
            </w:r>
            <w:r>
              <w:rPr>
                <w:noProof/>
                <w:webHidden/>
              </w:rPr>
              <w:instrText xml:space="preserve"> PAGEREF _Toc72332305 \h </w:instrText>
            </w:r>
            <w:r>
              <w:rPr>
                <w:noProof/>
                <w:webHidden/>
              </w:rPr>
            </w:r>
            <w:r>
              <w:rPr>
                <w:noProof/>
                <w:webHidden/>
              </w:rPr>
              <w:fldChar w:fldCharType="separate"/>
            </w:r>
            <w:r>
              <w:rPr>
                <w:noProof/>
                <w:webHidden/>
              </w:rPr>
              <w:t>4</w:t>
            </w:r>
            <w:r>
              <w:rPr>
                <w:noProof/>
                <w:webHidden/>
              </w:rPr>
              <w:fldChar w:fldCharType="end"/>
            </w:r>
          </w:hyperlink>
        </w:p>
        <w:p w14:paraId="7C120C4F" w14:textId="0E2A6F26" w:rsidR="00C165B1" w:rsidRDefault="00C165B1">
          <w:pPr>
            <w:pStyle w:val="TOC2"/>
            <w:tabs>
              <w:tab w:val="right" w:leader="dot" w:pos="9016"/>
            </w:tabs>
            <w:rPr>
              <w:noProof/>
            </w:rPr>
          </w:pPr>
          <w:hyperlink w:anchor="_Toc72332306" w:history="1">
            <w:r w:rsidRPr="00475865">
              <w:rPr>
                <w:rStyle w:val="Hyperlink"/>
                <w:rFonts w:ascii="Maiandra GD" w:hAnsi="Maiandra GD"/>
                <w:b/>
                <w:bCs/>
                <w:noProof/>
              </w:rPr>
              <w:t>DEFINICIÓN DE TECNOLOGÍAS</w:t>
            </w:r>
            <w:r>
              <w:rPr>
                <w:noProof/>
                <w:webHidden/>
              </w:rPr>
              <w:tab/>
            </w:r>
            <w:r>
              <w:rPr>
                <w:noProof/>
                <w:webHidden/>
              </w:rPr>
              <w:fldChar w:fldCharType="begin"/>
            </w:r>
            <w:r>
              <w:rPr>
                <w:noProof/>
                <w:webHidden/>
              </w:rPr>
              <w:instrText xml:space="preserve"> PAGEREF _Toc72332306 \h </w:instrText>
            </w:r>
            <w:r>
              <w:rPr>
                <w:noProof/>
                <w:webHidden/>
              </w:rPr>
            </w:r>
            <w:r>
              <w:rPr>
                <w:noProof/>
                <w:webHidden/>
              </w:rPr>
              <w:fldChar w:fldCharType="separate"/>
            </w:r>
            <w:r>
              <w:rPr>
                <w:noProof/>
                <w:webHidden/>
              </w:rPr>
              <w:t>5</w:t>
            </w:r>
            <w:r>
              <w:rPr>
                <w:noProof/>
                <w:webHidden/>
              </w:rPr>
              <w:fldChar w:fldCharType="end"/>
            </w:r>
          </w:hyperlink>
        </w:p>
        <w:p w14:paraId="5B6F2796" w14:textId="5166DABB" w:rsidR="00C165B1" w:rsidRDefault="00C165B1">
          <w:pPr>
            <w:pStyle w:val="TOC1"/>
            <w:tabs>
              <w:tab w:val="right" w:leader="dot" w:pos="9016"/>
            </w:tabs>
            <w:rPr>
              <w:noProof/>
            </w:rPr>
          </w:pPr>
          <w:hyperlink w:anchor="_Toc72332307" w:history="1">
            <w:r w:rsidRPr="00475865">
              <w:rPr>
                <w:rStyle w:val="Hyperlink"/>
                <w:b/>
                <w:bCs/>
                <w:noProof/>
              </w:rPr>
              <w:t>REQUISITOS NO FUNCIONALES</w:t>
            </w:r>
            <w:r>
              <w:rPr>
                <w:noProof/>
                <w:webHidden/>
              </w:rPr>
              <w:tab/>
            </w:r>
            <w:r>
              <w:rPr>
                <w:noProof/>
                <w:webHidden/>
              </w:rPr>
              <w:fldChar w:fldCharType="begin"/>
            </w:r>
            <w:r>
              <w:rPr>
                <w:noProof/>
                <w:webHidden/>
              </w:rPr>
              <w:instrText xml:space="preserve"> PAGEREF _Toc72332307 \h </w:instrText>
            </w:r>
            <w:r>
              <w:rPr>
                <w:noProof/>
                <w:webHidden/>
              </w:rPr>
            </w:r>
            <w:r>
              <w:rPr>
                <w:noProof/>
                <w:webHidden/>
              </w:rPr>
              <w:fldChar w:fldCharType="separate"/>
            </w:r>
            <w:r>
              <w:rPr>
                <w:noProof/>
                <w:webHidden/>
              </w:rPr>
              <w:t>5</w:t>
            </w:r>
            <w:r>
              <w:rPr>
                <w:noProof/>
                <w:webHidden/>
              </w:rPr>
              <w:fldChar w:fldCharType="end"/>
            </w:r>
          </w:hyperlink>
        </w:p>
        <w:p w14:paraId="524E8D1E" w14:textId="386397F7" w:rsidR="00C165B1" w:rsidRDefault="00C165B1">
          <w:pPr>
            <w:pStyle w:val="TOC1"/>
            <w:tabs>
              <w:tab w:val="right" w:leader="dot" w:pos="9016"/>
            </w:tabs>
            <w:rPr>
              <w:noProof/>
            </w:rPr>
          </w:pPr>
          <w:hyperlink w:anchor="_Toc72332308" w:history="1">
            <w:r w:rsidRPr="00475865">
              <w:rPr>
                <w:rStyle w:val="Hyperlink"/>
                <w:rFonts w:ascii="Maiandra GD" w:hAnsi="Maiandra GD"/>
                <w:b/>
                <w:bCs/>
                <w:noProof/>
              </w:rPr>
              <w:t>METODOLOGÍA RAD</w:t>
            </w:r>
            <w:r>
              <w:rPr>
                <w:noProof/>
                <w:webHidden/>
              </w:rPr>
              <w:tab/>
            </w:r>
            <w:r>
              <w:rPr>
                <w:noProof/>
                <w:webHidden/>
              </w:rPr>
              <w:fldChar w:fldCharType="begin"/>
            </w:r>
            <w:r>
              <w:rPr>
                <w:noProof/>
                <w:webHidden/>
              </w:rPr>
              <w:instrText xml:space="preserve"> PAGEREF _Toc72332308 \h </w:instrText>
            </w:r>
            <w:r>
              <w:rPr>
                <w:noProof/>
                <w:webHidden/>
              </w:rPr>
            </w:r>
            <w:r>
              <w:rPr>
                <w:noProof/>
                <w:webHidden/>
              </w:rPr>
              <w:fldChar w:fldCharType="separate"/>
            </w:r>
            <w:r>
              <w:rPr>
                <w:noProof/>
                <w:webHidden/>
              </w:rPr>
              <w:t>6</w:t>
            </w:r>
            <w:r>
              <w:rPr>
                <w:noProof/>
                <w:webHidden/>
              </w:rPr>
              <w:fldChar w:fldCharType="end"/>
            </w:r>
          </w:hyperlink>
        </w:p>
        <w:p w14:paraId="2A8899C2" w14:textId="1B87AB33" w:rsidR="00C165B1" w:rsidRDefault="00C165B1">
          <w:pPr>
            <w:pStyle w:val="TOC2"/>
            <w:tabs>
              <w:tab w:val="right" w:leader="dot" w:pos="9016"/>
            </w:tabs>
            <w:rPr>
              <w:noProof/>
            </w:rPr>
          </w:pPr>
          <w:hyperlink w:anchor="_Toc72332309" w:history="1">
            <w:r w:rsidRPr="00475865">
              <w:rPr>
                <w:rStyle w:val="Hyperlink"/>
                <w:rFonts w:ascii="Maiandra GD" w:eastAsia="Times New Roman" w:hAnsi="Maiandra GD"/>
                <w:b/>
                <w:bCs/>
                <w:noProof/>
                <w:lang w:val="es-EC"/>
              </w:rPr>
              <w:t>M</w:t>
            </w:r>
            <w:r w:rsidRPr="00475865">
              <w:rPr>
                <w:rStyle w:val="Hyperlink"/>
                <w:rFonts w:ascii="Georgia" w:eastAsia="Times New Roman" w:hAnsi="Georgia" w:cs="Times New Roman"/>
                <w:b/>
                <w:noProof/>
                <w:lang w:val="es-EC"/>
              </w:rPr>
              <w:t>odelado de gestión</w:t>
            </w:r>
            <w:r w:rsidRPr="00475865">
              <w:rPr>
                <w:rStyle w:val="Hyperlink"/>
                <w:rFonts w:ascii="Georgia" w:eastAsia="Times New Roman" w:hAnsi="Georgia" w:cs="Times New Roman"/>
                <w:noProof/>
                <w:lang w:val="es-EC"/>
              </w:rPr>
              <w:t>:</w:t>
            </w:r>
            <w:r>
              <w:rPr>
                <w:noProof/>
                <w:webHidden/>
              </w:rPr>
              <w:tab/>
            </w:r>
            <w:r>
              <w:rPr>
                <w:noProof/>
                <w:webHidden/>
              </w:rPr>
              <w:fldChar w:fldCharType="begin"/>
            </w:r>
            <w:r>
              <w:rPr>
                <w:noProof/>
                <w:webHidden/>
              </w:rPr>
              <w:instrText xml:space="preserve"> PAGEREF _Toc72332309 \h </w:instrText>
            </w:r>
            <w:r>
              <w:rPr>
                <w:noProof/>
                <w:webHidden/>
              </w:rPr>
            </w:r>
            <w:r>
              <w:rPr>
                <w:noProof/>
                <w:webHidden/>
              </w:rPr>
              <w:fldChar w:fldCharType="separate"/>
            </w:r>
            <w:r>
              <w:rPr>
                <w:noProof/>
                <w:webHidden/>
              </w:rPr>
              <w:t>6</w:t>
            </w:r>
            <w:r>
              <w:rPr>
                <w:noProof/>
                <w:webHidden/>
              </w:rPr>
              <w:fldChar w:fldCharType="end"/>
            </w:r>
          </w:hyperlink>
        </w:p>
        <w:p w14:paraId="557F637E" w14:textId="42F4E265" w:rsidR="00C165B1" w:rsidRDefault="00C165B1">
          <w:pPr>
            <w:pStyle w:val="TOC2"/>
            <w:tabs>
              <w:tab w:val="right" w:leader="dot" w:pos="9016"/>
            </w:tabs>
            <w:rPr>
              <w:noProof/>
            </w:rPr>
          </w:pPr>
          <w:hyperlink w:anchor="_Toc72332310" w:history="1">
            <w:r w:rsidRPr="00475865">
              <w:rPr>
                <w:rStyle w:val="Hyperlink"/>
                <w:rFonts w:ascii="Maiandra GD" w:hAnsi="Maiandra GD"/>
                <w:b/>
                <w:bCs/>
                <w:noProof/>
              </w:rPr>
              <w:t>MODELADO DE DATOS</w:t>
            </w:r>
            <w:r>
              <w:rPr>
                <w:noProof/>
                <w:webHidden/>
              </w:rPr>
              <w:tab/>
            </w:r>
            <w:r>
              <w:rPr>
                <w:noProof/>
                <w:webHidden/>
              </w:rPr>
              <w:fldChar w:fldCharType="begin"/>
            </w:r>
            <w:r>
              <w:rPr>
                <w:noProof/>
                <w:webHidden/>
              </w:rPr>
              <w:instrText xml:space="preserve"> PAGEREF _Toc72332310 \h </w:instrText>
            </w:r>
            <w:r>
              <w:rPr>
                <w:noProof/>
                <w:webHidden/>
              </w:rPr>
            </w:r>
            <w:r>
              <w:rPr>
                <w:noProof/>
                <w:webHidden/>
              </w:rPr>
              <w:fldChar w:fldCharType="separate"/>
            </w:r>
            <w:r>
              <w:rPr>
                <w:noProof/>
                <w:webHidden/>
              </w:rPr>
              <w:t>7</w:t>
            </w:r>
            <w:r>
              <w:rPr>
                <w:noProof/>
                <w:webHidden/>
              </w:rPr>
              <w:fldChar w:fldCharType="end"/>
            </w:r>
          </w:hyperlink>
        </w:p>
        <w:p w14:paraId="1318C593" w14:textId="7E722E2A" w:rsidR="00C165B1" w:rsidRDefault="00C165B1">
          <w:pPr>
            <w:pStyle w:val="TOC3"/>
            <w:tabs>
              <w:tab w:val="right" w:leader="dot" w:pos="9016"/>
            </w:tabs>
            <w:rPr>
              <w:noProof/>
            </w:rPr>
          </w:pPr>
          <w:hyperlink w:anchor="_Toc72332311" w:history="1">
            <w:r w:rsidRPr="00475865">
              <w:rPr>
                <w:rStyle w:val="Hyperlink"/>
                <w:b/>
                <w:bCs/>
                <w:noProof/>
              </w:rPr>
              <w:t>MODELO LÓGICO</w:t>
            </w:r>
            <w:r>
              <w:rPr>
                <w:noProof/>
                <w:webHidden/>
              </w:rPr>
              <w:tab/>
            </w:r>
            <w:r>
              <w:rPr>
                <w:noProof/>
                <w:webHidden/>
              </w:rPr>
              <w:fldChar w:fldCharType="begin"/>
            </w:r>
            <w:r>
              <w:rPr>
                <w:noProof/>
                <w:webHidden/>
              </w:rPr>
              <w:instrText xml:space="preserve"> PAGEREF _Toc72332311 \h </w:instrText>
            </w:r>
            <w:r>
              <w:rPr>
                <w:noProof/>
                <w:webHidden/>
              </w:rPr>
            </w:r>
            <w:r>
              <w:rPr>
                <w:noProof/>
                <w:webHidden/>
              </w:rPr>
              <w:fldChar w:fldCharType="separate"/>
            </w:r>
            <w:r>
              <w:rPr>
                <w:noProof/>
                <w:webHidden/>
              </w:rPr>
              <w:t>7</w:t>
            </w:r>
            <w:r>
              <w:rPr>
                <w:noProof/>
                <w:webHidden/>
              </w:rPr>
              <w:fldChar w:fldCharType="end"/>
            </w:r>
          </w:hyperlink>
        </w:p>
        <w:p w14:paraId="386041FD" w14:textId="44768537" w:rsidR="00C165B1" w:rsidRDefault="00C165B1">
          <w:pPr>
            <w:pStyle w:val="TOC3"/>
            <w:tabs>
              <w:tab w:val="right" w:leader="dot" w:pos="9016"/>
            </w:tabs>
            <w:rPr>
              <w:noProof/>
            </w:rPr>
          </w:pPr>
          <w:hyperlink w:anchor="_Toc72332312" w:history="1">
            <w:r w:rsidRPr="00475865">
              <w:rPr>
                <w:rStyle w:val="Hyperlink"/>
                <w:rFonts w:ascii="Maiandra GD" w:hAnsi="Maiandra GD"/>
                <w:b/>
                <w:bCs/>
                <w:noProof/>
              </w:rPr>
              <w:t>MODELO FÍSICO</w:t>
            </w:r>
            <w:r>
              <w:rPr>
                <w:noProof/>
                <w:webHidden/>
              </w:rPr>
              <w:tab/>
            </w:r>
            <w:r>
              <w:rPr>
                <w:noProof/>
                <w:webHidden/>
              </w:rPr>
              <w:fldChar w:fldCharType="begin"/>
            </w:r>
            <w:r>
              <w:rPr>
                <w:noProof/>
                <w:webHidden/>
              </w:rPr>
              <w:instrText xml:space="preserve"> PAGEREF _Toc72332312 \h </w:instrText>
            </w:r>
            <w:r>
              <w:rPr>
                <w:noProof/>
                <w:webHidden/>
              </w:rPr>
            </w:r>
            <w:r>
              <w:rPr>
                <w:noProof/>
                <w:webHidden/>
              </w:rPr>
              <w:fldChar w:fldCharType="separate"/>
            </w:r>
            <w:r>
              <w:rPr>
                <w:noProof/>
                <w:webHidden/>
              </w:rPr>
              <w:t>8</w:t>
            </w:r>
            <w:r>
              <w:rPr>
                <w:noProof/>
                <w:webHidden/>
              </w:rPr>
              <w:fldChar w:fldCharType="end"/>
            </w:r>
          </w:hyperlink>
        </w:p>
        <w:p w14:paraId="5FD0597B" w14:textId="77A18C83" w:rsidR="00C165B1" w:rsidRDefault="00C165B1">
          <w:pPr>
            <w:pStyle w:val="TOC2"/>
            <w:tabs>
              <w:tab w:val="right" w:leader="dot" w:pos="9016"/>
            </w:tabs>
            <w:rPr>
              <w:noProof/>
            </w:rPr>
          </w:pPr>
          <w:hyperlink w:anchor="_Toc72332313" w:history="1">
            <w:r w:rsidRPr="00475865">
              <w:rPr>
                <w:rStyle w:val="Hyperlink"/>
                <w:rFonts w:ascii="Maiandra GD" w:hAnsi="Maiandra GD"/>
                <w:b/>
                <w:bCs/>
                <w:noProof/>
              </w:rPr>
              <w:t>MODELADO DE PROCESOS</w:t>
            </w:r>
            <w:r>
              <w:rPr>
                <w:noProof/>
                <w:webHidden/>
              </w:rPr>
              <w:tab/>
            </w:r>
            <w:r>
              <w:rPr>
                <w:noProof/>
                <w:webHidden/>
              </w:rPr>
              <w:fldChar w:fldCharType="begin"/>
            </w:r>
            <w:r>
              <w:rPr>
                <w:noProof/>
                <w:webHidden/>
              </w:rPr>
              <w:instrText xml:space="preserve"> PAGEREF _Toc72332313 \h </w:instrText>
            </w:r>
            <w:r>
              <w:rPr>
                <w:noProof/>
                <w:webHidden/>
              </w:rPr>
            </w:r>
            <w:r>
              <w:rPr>
                <w:noProof/>
                <w:webHidden/>
              </w:rPr>
              <w:fldChar w:fldCharType="separate"/>
            </w:r>
            <w:r>
              <w:rPr>
                <w:noProof/>
                <w:webHidden/>
              </w:rPr>
              <w:t>12</w:t>
            </w:r>
            <w:r>
              <w:rPr>
                <w:noProof/>
                <w:webHidden/>
              </w:rPr>
              <w:fldChar w:fldCharType="end"/>
            </w:r>
          </w:hyperlink>
        </w:p>
        <w:p w14:paraId="5705A3F7" w14:textId="02FFF7B4" w:rsidR="00C165B1" w:rsidRDefault="00C165B1">
          <w:pPr>
            <w:pStyle w:val="TOC2"/>
            <w:tabs>
              <w:tab w:val="right" w:leader="dot" w:pos="9016"/>
            </w:tabs>
            <w:rPr>
              <w:noProof/>
            </w:rPr>
          </w:pPr>
          <w:hyperlink w:anchor="_Toc72332314" w:history="1">
            <w:r w:rsidRPr="00475865">
              <w:rPr>
                <w:rStyle w:val="Hyperlink"/>
                <w:rFonts w:ascii="Maiandra GD" w:hAnsi="Maiandra GD"/>
                <w:b/>
                <w:bCs/>
                <w:noProof/>
              </w:rPr>
              <w:t>Diagrama casos de uso</w:t>
            </w:r>
            <w:r>
              <w:rPr>
                <w:noProof/>
                <w:webHidden/>
              </w:rPr>
              <w:tab/>
            </w:r>
            <w:r>
              <w:rPr>
                <w:noProof/>
                <w:webHidden/>
              </w:rPr>
              <w:fldChar w:fldCharType="begin"/>
            </w:r>
            <w:r>
              <w:rPr>
                <w:noProof/>
                <w:webHidden/>
              </w:rPr>
              <w:instrText xml:space="preserve"> PAGEREF _Toc72332314 \h </w:instrText>
            </w:r>
            <w:r>
              <w:rPr>
                <w:noProof/>
                <w:webHidden/>
              </w:rPr>
            </w:r>
            <w:r>
              <w:rPr>
                <w:noProof/>
                <w:webHidden/>
              </w:rPr>
              <w:fldChar w:fldCharType="separate"/>
            </w:r>
            <w:r>
              <w:rPr>
                <w:noProof/>
                <w:webHidden/>
              </w:rPr>
              <w:t>12</w:t>
            </w:r>
            <w:r>
              <w:rPr>
                <w:noProof/>
                <w:webHidden/>
              </w:rPr>
              <w:fldChar w:fldCharType="end"/>
            </w:r>
          </w:hyperlink>
        </w:p>
        <w:p w14:paraId="0E70243C" w14:textId="5263E053" w:rsidR="00C165B1" w:rsidRDefault="00C165B1">
          <w:pPr>
            <w:pStyle w:val="TOC2"/>
            <w:tabs>
              <w:tab w:val="right" w:leader="dot" w:pos="9016"/>
            </w:tabs>
            <w:rPr>
              <w:noProof/>
            </w:rPr>
          </w:pPr>
          <w:hyperlink w:anchor="_Toc72332315" w:history="1">
            <w:r w:rsidRPr="00475865">
              <w:rPr>
                <w:rStyle w:val="Hyperlink"/>
                <w:rFonts w:ascii="Maiandra GD" w:hAnsi="Maiandra GD"/>
                <w:b/>
                <w:bCs/>
                <w:noProof/>
              </w:rPr>
              <w:t>Diagrama entidad-relación</w:t>
            </w:r>
            <w:r>
              <w:rPr>
                <w:noProof/>
                <w:webHidden/>
              </w:rPr>
              <w:tab/>
            </w:r>
            <w:r>
              <w:rPr>
                <w:noProof/>
                <w:webHidden/>
              </w:rPr>
              <w:fldChar w:fldCharType="begin"/>
            </w:r>
            <w:r>
              <w:rPr>
                <w:noProof/>
                <w:webHidden/>
              </w:rPr>
              <w:instrText xml:space="preserve"> PAGEREF _Toc72332315 \h </w:instrText>
            </w:r>
            <w:r>
              <w:rPr>
                <w:noProof/>
                <w:webHidden/>
              </w:rPr>
            </w:r>
            <w:r>
              <w:rPr>
                <w:noProof/>
                <w:webHidden/>
              </w:rPr>
              <w:fldChar w:fldCharType="separate"/>
            </w:r>
            <w:r>
              <w:rPr>
                <w:noProof/>
                <w:webHidden/>
              </w:rPr>
              <w:t>13</w:t>
            </w:r>
            <w:r>
              <w:rPr>
                <w:noProof/>
                <w:webHidden/>
              </w:rPr>
              <w:fldChar w:fldCharType="end"/>
            </w:r>
          </w:hyperlink>
        </w:p>
        <w:p w14:paraId="7F2ABBAE" w14:textId="70D89E8F" w:rsidR="00C165B1" w:rsidRDefault="00C165B1">
          <w:pPr>
            <w:pStyle w:val="TOC2"/>
            <w:tabs>
              <w:tab w:val="right" w:leader="dot" w:pos="9016"/>
            </w:tabs>
            <w:rPr>
              <w:noProof/>
            </w:rPr>
          </w:pPr>
          <w:hyperlink w:anchor="_Toc72332316" w:history="1">
            <w:r w:rsidRPr="00475865">
              <w:rPr>
                <w:rStyle w:val="Hyperlink"/>
                <w:rFonts w:ascii="Maiandra GD" w:hAnsi="Maiandra GD"/>
                <w:b/>
                <w:bCs/>
                <w:noProof/>
              </w:rPr>
              <w:t>Diagrama de a la arquitectura de software</w:t>
            </w:r>
            <w:r>
              <w:rPr>
                <w:noProof/>
                <w:webHidden/>
              </w:rPr>
              <w:tab/>
            </w:r>
            <w:r>
              <w:rPr>
                <w:noProof/>
                <w:webHidden/>
              </w:rPr>
              <w:fldChar w:fldCharType="begin"/>
            </w:r>
            <w:r>
              <w:rPr>
                <w:noProof/>
                <w:webHidden/>
              </w:rPr>
              <w:instrText xml:space="preserve"> PAGEREF _Toc72332316 \h </w:instrText>
            </w:r>
            <w:r>
              <w:rPr>
                <w:noProof/>
                <w:webHidden/>
              </w:rPr>
            </w:r>
            <w:r>
              <w:rPr>
                <w:noProof/>
                <w:webHidden/>
              </w:rPr>
              <w:fldChar w:fldCharType="separate"/>
            </w:r>
            <w:r>
              <w:rPr>
                <w:noProof/>
                <w:webHidden/>
              </w:rPr>
              <w:t>14</w:t>
            </w:r>
            <w:r>
              <w:rPr>
                <w:noProof/>
                <w:webHidden/>
              </w:rPr>
              <w:fldChar w:fldCharType="end"/>
            </w:r>
          </w:hyperlink>
        </w:p>
        <w:p w14:paraId="256EF0A8" w14:textId="1E5EF0E5" w:rsidR="00C165B1" w:rsidRDefault="00C165B1">
          <w:pPr>
            <w:pStyle w:val="TOC2"/>
            <w:tabs>
              <w:tab w:val="right" w:leader="dot" w:pos="9016"/>
            </w:tabs>
            <w:rPr>
              <w:noProof/>
            </w:rPr>
          </w:pPr>
          <w:hyperlink w:anchor="_Toc72332317" w:history="1">
            <w:r w:rsidRPr="00475865">
              <w:rPr>
                <w:rStyle w:val="Hyperlink"/>
                <w:rFonts w:ascii="Maiandra GD" w:hAnsi="Maiandra GD"/>
                <w:b/>
                <w:bCs/>
                <w:noProof/>
              </w:rPr>
              <w:t>GENERACIÓN DE APLICACIÓN</w:t>
            </w:r>
            <w:r>
              <w:rPr>
                <w:noProof/>
                <w:webHidden/>
              </w:rPr>
              <w:tab/>
            </w:r>
            <w:r>
              <w:rPr>
                <w:noProof/>
                <w:webHidden/>
              </w:rPr>
              <w:fldChar w:fldCharType="begin"/>
            </w:r>
            <w:r>
              <w:rPr>
                <w:noProof/>
                <w:webHidden/>
              </w:rPr>
              <w:instrText xml:space="preserve"> PAGEREF _Toc72332317 \h </w:instrText>
            </w:r>
            <w:r>
              <w:rPr>
                <w:noProof/>
                <w:webHidden/>
              </w:rPr>
            </w:r>
            <w:r>
              <w:rPr>
                <w:noProof/>
                <w:webHidden/>
              </w:rPr>
              <w:fldChar w:fldCharType="separate"/>
            </w:r>
            <w:r>
              <w:rPr>
                <w:noProof/>
                <w:webHidden/>
              </w:rPr>
              <w:t>15</w:t>
            </w:r>
            <w:r>
              <w:rPr>
                <w:noProof/>
                <w:webHidden/>
              </w:rPr>
              <w:fldChar w:fldCharType="end"/>
            </w:r>
          </w:hyperlink>
        </w:p>
        <w:p w14:paraId="2C132CFB" w14:textId="042DEFF3" w:rsidR="00C165B1" w:rsidRDefault="00C165B1">
          <w:pPr>
            <w:pStyle w:val="TOC2"/>
            <w:tabs>
              <w:tab w:val="right" w:leader="dot" w:pos="9016"/>
            </w:tabs>
            <w:rPr>
              <w:noProof/>
            </w:rPr>
          </w:pPr>
          <w:hyperlink w:anchor="_Toc72332318" w:history="1">
            <w:r w:rsidRPr="00475865">
              <w:rPr>
                <w:rStyle w:val="Hyperlink"/>
                <w:rFonts w:ascii="Maiandra GD" w:hAnsi="Maiandra GD"/>
                <w:b/>
                <w:bCs/>
                <w:noProof/>
              </w:rPr>
              <w:t>BIBLIOGRAFÍA</w:t>
            </w:r>
            <w:r>
              <w:rPr>
                <w:noProof/>
                <w:webHidden/>
              </w:rPr>
              <w:tab/>
            </w:r>
            <w:r>
              <w:rPr>
                <w:noProof/>
                <w:webHidden/>
              </w:rPr>
              <w:fldChar w:fldCharType="begin"/>
            </w:r>
            <w:r>
              <w:rPr>
                <w:noProof/>
                <w:webHidden/>
              </w:rPr>
              <w:instrText xml:space="preserve"> PAGEREF _Toc72332318 \h </w:instrText>
            </w:r>
            <w:r>
              <w:rPr>
                <w:noProof/>
                <w:webHidden/>
              </w:rPr>
            </w:r>
            <w:r>
              <w:rPr>
                <w:noProof/>
                <w:webHidden/>
              </w:rPr>
              <w:fldChar w:fldCharType="separate"/>
            </w:r>
            <w:r>
              <w:rPr>
                <w:noProof/>
                <w:webHidden/>
              </w:rPr>
              <w:t>17</w:t>
            </w:r>
            <w:r>
              <w:rPr>
                <w:noProof/>
                <w:webHidden/>
              </w:rPr>
              <w:fldChar w:fldCharType="end"/>
            </w:r>
          </w:hyperlink>
        </w:p>
        <w:p w14:paraId="48C73E0D" w14:textId="715B0030" w:rsidR="00C165B1" w:rsidRDefault="00C165B1">
          <w:r>
            <w:rPr>
              <w:b/>
              <w:bCs/>
              <w:noProof/>
            </w:rPr>
            <w:fldChar w:fldCharType="end"/>
          </w:r>
        </w:p>
      </w:sdtContent>
    </w:sdt>
    <w:p w14:paraId="6F7EE88C" w14:textId="77777777" w:rsidR="00002396" w:rsidRDefault="00002396" w:rsidP="64C6E32E">
      <w:pPr>
        <w:jc w:val="center"/>
        <w:rPr>
          <w:b/>
          <w:bCs/>
          <w:sz w:val="24"/>
          <w:szCs w:val="24"/>
        </w:rPr>
      </w:pPr>
    </w:p>
    <w:p w14:paraId="02E9B607" w14:textId="77777777" w:rsidR="00002396" w:rsidRDefault="00002396" w:rsidP="64C6E32E">
      <w:pPr>
        <w:jc w:val="center"/>
        <w:rPr>
          <w:b/>
          <w:bCs/>
          <w:sz w:val="24"/>
          <w:szCs w:val="24"/>
        </w:rPr>
      </w:pPr>
    </w:p>
    <w:p w14:paraId="1603132B" w14:textId="77777777" w:rsidR="00002396" w:rsidRDefault="00002396" w:rsidP="64C6E32E">
      <w:pPr>
        <w:jc w:val="center"/>
        <w:rPr>
          <w:b/>
          <w:bCs/>
          <w:sz w:val="24"/>
          <w:szCs w:val="24"/>
        </w:rPr>
      </w:pPr>
    </w:p>
    <w:p w14:paraId="0643E69B" w14:textId="77777777" w:rsidR="00002396" w:rsidRDefault="00002396" w:rsidP="64C6E32E">
      <w:pPr>
        <w:jc w:val="center"/>
        <w:rPr>
          <w:b/>
          <w:bCs/>
          <w:sz w:val="24"/>
          <w:szCs w:val="24"/>
        </w:rPr>
      </w:pPr>
    </w:p>
    <w:p w14:paraId="743B6BE7" w14:textId="77777777" w:rsidR="00002396" w:rsidRDefault="00002396" w:rsidP="64C6E32E">
      <w:pPr>
        <w:jc w:val="center"/>
        <w:rPr>
          <w:b/>
          <w:bCs/>
          <w:sz w:val="24"/>
          <w:szCs w:val="24"/>
        </w:rPr>
      </w:pPr>
    </w:p>
    <w:p w14:paraId="5DF659D2" w14:textId="660CB108" w:rsidR="00002396" w:rsidRDefault="00002396" w:rsidP="64C6E32E">
      <w:pPr>
        <w:jc w:val="center"/>
        <w:rPr>
          <w:b/>
          <w:bCs/>
          <w:sz w:val="24"/>
          <w:szCs w:val="24"/>
        </w:rPr>
      </w:pPr>
    </w:p>
    <w:p w14:paraId="7088F624" w14:textId="3FDEE34B" w:rsidR="00002396" w:rsidRDefault="00002396" w:rsidP="64C6E32E">
      <w:pPr>
        <w:jc w:val="center"/>
        <w:rPr>
          <w:b/>
          <w:bCs/>
          <w:sz w:val="24"/>
          <w:szCs w:val="24"/>
        </w:rPr>
      </w:pPr>
    </w:p>
    <w:p w14:paraId="14FCBB32" w14:textId="56BAB779" w:rsidR="00002396" w:rsidRDefault="00002396" w:rsidP="64C6E32E">
      <w:pPr>
        <w:jc w:val="center"/>
        <w:rPr>
          <w:b/>
          <w:bCs/>
          <w:sz w:val="24"/>
          <w:szCs w:val="24"/>
        </w:rPr>
      </w:pPr>
    </w:p>
    <w:p w14:paraId="110F3FD4" w14:textId="77777777" w:rsidR="00002396" w:rsidRDefault="00002396" w:rsidP="64C6E32E">
      <w:pPr>
        <w:jc w:val="center"/>
        <w:rPr>
          <w:b/>
          <w:bCs/>
          <w:sz w:val="24"/>
          <w:szCs w:val="24"/>
        </w:rPr>
      </w:pPr>
    </w:p>
    <w:p w14:paraId="3BFFFD88" w14:textId="77777777" w:rsidR="00002396" w:rsidRDefault="00002396" w:rsidP="64C6E32E">
      <w:pPr>
        <w:jc w:val="center"/>
        <w:rPr>
          <w:b/>
          <w:bCs/>
          <w:sz w:val="24"/>
          <w:szCs w:val="24"/>
        </w:rPr>
      </w:pPr>
    </w:p>
    <w:p w14:paraId="3FDDC6A3" w14:textId="77777777" w:rsidR="00002396" w:rsidRDefault="00002396" w:rsidP="00002396">
      <w:pPr>
        <w:rPr>
          <w:b/>
          <w:bCs/>
        </w:rPr>
      </w:pPr>
    </w:p>
    <w:p w14:paraId="2EADA688" w14:textId="39FB77AB" w:rsidR="64C6E32E" w:rsidRPr="00002396" w:rsidRDefault="00C7793D" w:rsidP="00002396">
      <w:pPr>
        <w:pStyle w:val="Heading1"/>
        <w:jc w:val="center"/>
        <w:rPr>
          <w:rFonts w:ascii="Maiandra GD" w:hAnsi="Maiandra GD"/>
          <w:b/>
          <w:bCs/>
          <w:color w:val="70AD47" w:themeColor="accent6"/>
        </w:rPr>
      </w:pPr>
      <w:bookmarkStart w:id="1" w:name="_Toc72332300"/>
      <w:r w:rsidRPr="00002396">
        <w:rPr>
          <w:rFonts w:ascii="Maiandra GD" w:hAnsi="Maiandra GD"/>
          <w:b/>
          <w:bCs/>
          <w:color w:val="70AD47" w:themeColor="accent6"/>
        </w:rPr>
        <w:t>FASE ANÁLISIS</w:t>
      </w:r>
      <w:bookmarkEnd w:id="1"/>
    </w:p>
    <w:p w14:paraId="7302EBE1" w14:textId="77777777" w:rsidR="00C7793D" w:rsidRPr="00002396" w:rsidRDefault="00C7793D" w:rsidP="00002396">
      <w:pPr>
        <w:pStyle w:val="Heading2"/>
        <w:rPr>
          <w:rFonts w:ascii="Maiandra GD" w:hAnsi="Maiandra GD"/>
          <w:b/>
          <w:bCs/>
          <w:color w:val="70AD47" w:themeColor="accent6"/>
        </w:rPr>
      </w:pPr>
    </w:p>
    <w:p w14:paraId="0D4B2822" w14:textId="24C308D6" w:rsidR="00C7793D" w:rsidRDefault="00C7793D" w:rsidP="00002396">
      <w:pPr>
        <w:pStyle w:val="Heading2"/>
        <w:rPr>
          <w:rFonts w:ascii="Maiandra GD" w:hAnsi="Maiandra GD"/>
          <w:b/>
          <w:bCs/>
          <w:color w:val="70AD47" w:themeColor="accent6"/>
        </w:rPr>
      </w:pPr>
      <w:bookmarkStart w:id="2" w:name="_Toc72332301"/>
      <w:r w:rsidRPr="00002396">
        <w:rPr>
          <w:rFonts w:ascii="Maiandra GD" w:hAnsi="Maiandra GD"/>
          <w:b/>
          <w:bCs/>
          <w:color w:val="70AD47" w:themeColor="accent6"/>
        </w:rPr>
        <w:t>ANTECEDENTES</w:t>
      </w:r>
      <w:bookmarkEnd w:id="2"/>
      <w:r w:rsidRPr="00002396">
        <w:rPr>
          <w:rFonts w:ascii="Maiandra GD" w:hAnsi="Maiandra GD"/>
          <w:b/>
          <w:bCs/>
          <w:color w:val="70AD47" w:themeColor="accent6"/>
        </w:rPr>
        <w:t xml:space="preserve"> </w:t>
      </w:r>
    </w:p>
    <w:p w14:paraId="02B26352" w14:textId="77777777" w:rsidR="00002396" w:rsidRPr="00002396" w:rsidRDefault="00002396" w:rsidP="00002396"/>
    <w:p w14:paraId="752C6625" w14:textId="20E07A92" w:rsidR="00C7793D" w:rsidRDefault="001E6AAC" w:rsidP="6BA414C3">
      <w:pPr>
        <w:jc w:val="both"/>
      </w:pPr>
      <w:r>
        <w:t>Según el Ministerio de Agricultura y Ganadería Ecuador se convirtió en el primer exportador de cacao en g</w:t>
      </w:r>
      <w:r w:rsidR="005C7794">
        <w:t xml:space="preserve">rano de América </w:t>
      </w:r>
      <w:r w:rsidR="006F2D7D">
        <w:t>y ocupa el cuarto puesto en el mundo entre todos los tipos del este producto.</w:t>
      </w:r>
      <w:r w:rsidR="00826028">
        <w:t xml:space="preserve"> </w:t>
      </w:r>
    </w:p>
    <w:p w14:paraId="235CE477" w14:textId="2B3D4B5A" w:rsidR="008075AC" w:rsidRPr="008075AC" w:rsidRDefault="00D771CC" w:rsidP="0058570C">
      <w:pPr>
        <w:autoSpaceDE w:val="0"/>
        <w:autoSpaceDN w:val="0"/>
        <w:adjustRightInd w:val="0"/>
        <w:spacing w:after="0" w:line="240" w:lineRule="auto"/>
        <w:jc w:val="both"/>
        <w:rPr>
          <w:rFonts w:ascii="Calibri" w:hAnsi="Calibri" w:cs="Calibri"/>
          <w:lang w:val="es-EC"/>
        </w:rPr>
      </w:pPr>
      <w:r w:rsidRPr="00D771CC">
        <w:rPr>
          <w:rFonts w:ascii="Calibri" w:hAnsi="Calibri" w:cs="Calibri"/>
          <w:lang w:val="es-EC"/>
        </w:rPr>
        <w:t>Un proyecto de investigación de análisis del comportamiento de una enfermedad fitosanitaria requiere</w:t>
      </w:r>
      <w:r>
        <w:rPr>
          <w:rFonts w:ascii="Calibri" w:hAnsi="Calibri" w:cs="Calibri"/>
          <w:lang w:val="es-EC"/>
        </w:rPr>
        <w:t xml:space="preserve"> </w:t>
      </w:r>
      <w:r w:rsidRPr="00D771CC">
        <w:rPr>
          <w:rFonts w:ascii="Calibri" w:hAnsi="Calibri" w:cs="Calibri"/>
          <w:lang w:val="es-EC"/>
        </w:rPr>
        <w:t>del monitoreo del avance de la enfermedad a través del tiempo.</w:t>
      </w:r>
      <w:r w:rsidR="0058570C">
        <w:rPr>
          <w:rFonts w:ascii="Calibri" w:hAnsi="Calibri" w:cs="Calibri"/>
          <w:lang w:val="es-EC"/>
        </w:rPr>
        <w:t xml:space="preserve"> </w:t>
      </w:r>
      <w:r w:rsidR="008075AC" w:rsidRPr="008075AC">
        <w:rPr>
          <w:rFonts w:ascii="Calibri" w:hAnsi="Calibri" w:cs="Calibri"/>
          <w:lang w:val="es-EC"/>
        </w:rPr>
        <w:t>Según la metodología establecida, se selecciona 10 frutos de 10 árboles de cada zona de estudio a ser</w:t>
      </w:r>
      <w:r w:rsidR="008075AC">
        <w:rPr>
          <w:rFonts w:ascii="Calibri" w:hAnsi="Calibri" w:cs="Calibri"/>
          <w:lang w:val="es-EC"/>
        </w:rPr>
        <w:t xml:space="preserve"> </w:t>
      </w:r>
      <w:r w:rsidR="008075AC" w:rsidRPr="008075AC">
        <w:rPr>
          <w:rFonts w:ascii="Calibri" w:hAnsi="Calibri" w:cs="Calibri"/>
          <w:lang w:val="es-EC"/>
        </w:rPr>
        <w:t>monitoreados y se realiza el registro y envío de datos cada 15 días.</w:t>
      </w:r>
    </w:p>
    <w:p w14:paraId="12ED5DD9" w14:textId="0E70FA84" w:rsidR="00C7793D" w:rsidRDefault="00AF753E" w:rsidP="00AF753E">
      <w:pPr>
        <w:jc w:val="both"/>
        <w:rPr>
          <w:rFonts w:ascii="Calibri" w:hAnsi="Calibri" w:cs="Calibri"/>
          <w:lang w:val="es-EC"/>
        </w:rPr>
      </w:pPr>
      <w:r w:rsidRPr="008075AC">
        <w:rPr>
          <w:rFonts w:ascii="Calibri" w:hAnsi="Calibri" w:cs="Calibri"/>
          <w:lang w:val="es-EC"/>
        </w:rPr>
        <w:t>Al momento la información se realiza mediante archivos de hojas de cálculo que son generados por los</w:t>
      </w:r>
      <w:r>
        <w:rPr>
          <w:rFonts w:ascii="Calibri" w:hAnsi="Calibri" w:cs="Calibri"/>
          <w:lang w:val="es-EC"/>
        </w:rPr>
        <w:t xml:space="preserve"> </w:t>
      </w:r>
      <w:r w:rsidRPr="008075AC">
        <w:rPr>
          <w:rFonts w:ascii="Calibri" w:hAnsi="Calibri" w:cs="Calibri"/>
          <w:lang w:val="es-EC"/>
        </w:rPr>
        <w:t>técnicos de campo y enviados al coordinador para su registro en un repositorio global</w:t>
      </w:r>
      <w:r>
        <w:rPr>
          <w:rFonts w:ascii="Calibri" w:hAnsi="Calibri" w:cs="Calibri"/>
          <w:lang w:val="es-EC"/>
        </w:rPr>
        <w:t xml:space="preserve">. </w:t>
      </w:r>
    </w:p>
    <w:p w14:paraId="1186B269" w14:textId="77777777" w:rsidR="00F56970" w:rsidRPr="002E16AE" w:rsidRDefault="00F56970" w:rsidP="00AF753E">
      <w:pPr>
        <w:jc w:val="both"/>
        <w:rPr>
          <w:b/>
          <w:bCs/>
          <w:lang w:val="es-EC"/>
        </w:rPr>
      </w:pPr>
    </w:p>
    <w:p w14:paraId="2CC0722D" w14:textId="572925C9" w:rsidR="00C7793D" w:rsidRDefault="00C7793D" w:rsidP="00002396">
      <w:pPr>
        <w:pStyle w:val="Heading2"/>
        <w:rPr>
          <w:rFonts w:ascii="Maiandra GD" w:hAnsi="Maiandra GD"/>
          <w:b/>
          <w:bCs/>
          <w:color w:val="70AD47" w:themeColor="accent6"/>
        </w:rPr>
      </w:pPr>
      <w:bookmarkStart w:id="3" w:name="_Toc72332302"/>
      <w:r w:rsidRPr="00002396">
        <w:rPr>
          <w:rFonts w:ascii="Maiandra GD" w:hAnsi="Maiandra GD"/>
          <w:b/>
          <w:bCs/>
          <w:color w:val="70AD47" w:themeColor="accent6"/>
        </w:rPr>
        <w:t>PROBLEMA</w:t>
      </w:r>
      <w:bookmarkEnd w:id="3"/>
      <w:r w:rsidRPr="00002396">
        <w:rPr>
          <w:rFonts w:ascii="Maiandra GD" w:hAnsi="Maiandra GD"/>
          <w:b/>
          <w:bCs/>
          <w:color w:val="70AD47" w:themeColor="accent6"/>
        </w:rPr>
        <w:t xml:space="preserve"> </w:t>
      </w:r>
    </w:p>
    <w:p w14:paraId="42ED644C" w14:textId="77777777" w:rsidR="00002396" w:rsidRPr="00002396" w:rsidRDefault="00002396" w:rsidP="00002396"/>
    <w:p w14:paraId="456F8C23" w14:textId="4E72B486" w:rsidR="00C7793D" w:rsidRDefault="008E5E3B" w:rsidP="00DB7A19">
      <w:pPr>
        <w:jc w:val="both"/>
        <w:rPr>
          <w:rFonts w:ascii="Calibri" w:hAnsi="Calibri" w:cs="Calibri"/>
          <w:lang w:val="es-EC"/>
        </w:rPr>
      </w:pPr>
      <w:r>
        <w:rPr>
          <w:rFonts w:ascii="Calibri" w:hAnsi="Calibri" w:cs="Calibri"/>
          <w:lang w:val="es-EC"/>
        </w:rPr>
        <w:lastRenderedPageBreak/>
        <w:t>El proceso de</w:t>
      </w:r>
      <w:r w:rsidR="00002396">
        <w:rPr>
          <w:rFonts w:ascii="Calibri" w:hAnsi="Calibri" w:cs="Calibri"/>
          <w:lang w:val="es-EC"/>
        </w:rPr>
        <w:t xml:space="preserve"> recolección de</w:t>
      </w:r>
      <w:r>
        <w:rPr>
          <w:rFonts w:ascii="Calibri" w:hAnsi="Calibri" w:cs="Calibri"/>
          <w:lang w:val="es-EC"/>
        </w:rPr>
        <w:t xml:space="preserve"> información </w:t>
      </w:r>
      <w:r w:rsidR="00002396">
        <w:rPr>
          <w:rFonts w:ascii="Calibri" w:hAnsi="Calibri" w:cs="Calibri"/>
          <w:lang w:val="es-EC"/>
        </w:rPr>
        <w:t xml:space="preserve">de los procesos de cultivos </w:t>
      </w:r>
      <w:r w:rsidR="006B65DB">
        <w:rPr>
          <w:rFonts w:ascii="Calibri" w:hAnsi="Calibri" w:cs="Calibri"/>
          <w:lang w:val="es-EC"/>
        </w:rPr>
        <w:t xml:space="preserve">actual </w:t>
      </w:r>
      <w:r w:rsidR="00A96895">
        <w:rPr>
          <w:rFonts w:ascii="Calibri" w:hAnsi="Calibri" w:cs="Calibri"/>
          <w:lang w:val="es-EC"/>
        </w:rPr>
        <w:t xml:space="preserve">que maneja el proyecto de investigación </w:t>
      </w:r>
      <w:r w:rsidR="007345C7">
        <w:rPr>
          <w:rFonts w:ascii="Calibri" w:hAnsi="Calibri" w:cs="Calibri"/>
          <w:lang w:val="es-EC"/>
        </w:rPr>
        <w:t>demora</w:t>
      </w:r>
      <w:r w:rsidR="008C6FAB">
        <w:rPr>
          <w:rFonts w:ascii="Calibri" w:hAnsi="Calibri" w:cs="Calibri"/>
          <w:lang w:val="es-EC"/>
        </w:rPr>
        <w:t xml:space="preserve"> aproximadamente 15 días</w:t>
      </w:r>
      <w:r w:rsidR="007345C7">
        <w:rPr>
          <w:rFonts w:ascii="Calibri" w:hAnsi="Calibri" w:cs="Calibri"/>
          <w:lang w:val="es-EC"/>
        </w:rPr>
        <w:t xml:space="preserve"> </w:t>
      </w:r>
      <w:r w:rsidR="008C6FAB">
        <w:rPr>
          <w:rFonts w:ascii="Calibri" w:hAnsi="Calibri" w:cs="Calibri"/>
          <w:lang w:val="es-EC"/>
        </w:rPr>
        <w:t xml:space="preserve">en consolidar los </w:t>
      </w:r>
      <w:r w:rsidR="00002396">
        <w:rPr>
          <w:rFonts w:ascii="Calibri" w:hAnsi="Calibri" w:cs="Calibri"/>
          <w:lang w:val="es-EC"/>
        </w:rPr>
        <w:t>datos, por</w:t>
      </w:r>
      <w:r w:rsidR="00312621">
        <w:rPr>
          <w:rFonts w:ascii="Calibri" w:hAnsi="Calibri" w:cs="Calibri"/>
          <w:lang w:val="es-EC"/>
        </w:rPr>
        <w:t xml:space="preserve"> lo que </w:t>
      </w:r>
      <w:r w:rsidR="003F6467">
        <w:rPr>
          <w:rFonts w:ascii="Calibri" w:hAnsi="Calibri" w:cs="Calibri"/>
          <w:lang w:val="es-EC"/>
        </w:rPr>
        <w:t xml:space="preserve">genera </w:t>
      </w:r>
      <w:r w:rsidR="003021A8">
        <w:rPr>
          <w:rFonts w:ascii="Calibri" w:hAnsi="Calibri" w:cs="Calibri"/>
          <w:lang w:val="es-EC"/>
        </w:rPr>
        <w:t xml:space="preserve">pérdida </w:t>
      </w:r>
      <w:r w:rsidR="005F2BB8">
        <w:rPr>
          <w:rFonts w:ascii="Calibri" w:hAnsi="Calibri" w:cs="Calibri"/>
          <w:lang w:val="es-EC"/>
        </w:rPr>
        <w:t xml:space="preserve">de recurso tiempo. </w:t>
      </w:r>
    </w:p>
    <w:p w14:paraId="09F672B0" w14:textId="7AC14B8D" w:rsidR="00DB7A19" w:rsidRDefault="005F2BB8" w:rsidP="00DB7A19">
      <w:pPr>
        <w:jc w:val="both"/>
      </w:pPr>
      <w:r w:rsidRPr="000A38D6">
        <w:t xml:space="preserve">Causas: </w:t>
      </w:r>
      <w:r w:rsidR="00706B8F">
        <w:t xml:space="preserve">los técnicos de campo ingresan los datos a una hoja de </w:t>
      </w:r>
      <w:r w:rsidR="00DC7B26">
        <w:t xml:space="preserve">Excel </w:t>
      </w:r>
      <w:r w:rsidR="00583E6D">
        <w:t xml:space="preserve">cada 15 días. </w:t>
      </w:r>
    </w:p>
    <w:p w14:paraId="134F7E8E" w14:textId="19764422" w:rsidR="00583E6D" w:rsidRPr="000A38D6" w:rsidRDefault="00583E6D" w:rsidP="00DB7A19">
      <w:pPr>
        <w:jc w:val="both"/>
      </w:pPr>
      <w:r>
        <w:t xml:space="preserve">Consecuencia: </w:t>
      </w:r>
      <w:r w:rsidR="00D03EF3">
        <w:t xml:space="preserve">genera pérdida de tiempo </w:t>
      </w:r>
      <w:r w:rsidR="00EF42E3">
        <w:t xml:space="preserve">para consolidar </w:t>
      </w:r>
      <w:r w:rsidR="00905EF9">
        <w:t xml:space="preserve">los datos. </w:t>
      </w:r>
    </w:p>
    <w:p w14:paraId="72E820BF" w14:textId="77777777" w:rsidR="00C7793D" w:rsidRDefault="00C7793D" w:rsidP="00C7793D">
      <w:pPr>
        <w:rPr>
          <w:b/>
          <w:bCs/>
        </w:rPr>
      </w:pPr>
    </w:p>
    <w:p w14:paraId="1E197D0D" w14:textId="7CBA8AB2" w:rsidR="00C7793D" w:rsidRPr="00002396" w:rsidRDefault="00C7793D" w:rsidP="00002396">
      <w:pPr>
        <w:pStyle w:val="Heading2"/>
        <w:rPr>
          <w:rFonts w:ascii="Maiandra GD" w:hAnsi="Maiandra GD"/>
          <w:b/>
          <w:bCs/>
          <w:color w:val="70AD47" w:themeColor="accent6"/>
        </w:rPr>
      </w:pPr>
      <w:bookmarkStart w:id="4" w:name="_Toc72332303"/>
      <w:r w:rsidRPr="00002396">
        <w:rPr>
          <w:rFonts w:ascii="Maiandra GD" w:hAnsi="Maiandra GD"/>
          <w:b/>
          <w:bCs/>
          <w:color w:val="70AD47" w:themeColor="accent6"/>
        </w:rPr>
        <w:t>JUSTIFICACIÓN</w:t>
      </w:r>
      <w:bookmarkEnd w:id="4"/>
      <w:r w:rsidRPr="00002396">
        <w:rPr>
          <w:rFonts w:ascii="Maiandra GD" w:hAnsi="Maiandra GD"/>
          <w:b/>
          <w:bCs/>
          <w:color w:val="70AD47" w:themeColor="accent6"/>
        </w:rPr>
        <w:t xml:space="preserve"> </w:t>
      </w:r>
    </w:p>
    <w:p w14:paraId="33124F47" w14:textId="79828326" w:rsidR="001172D6" w:rsidRPr="003F572F" w:rsidRDefault="00002396" w:rsidP="00002396">
      <w:pPr>
        <w:jc w:val="both"/>
      </w:pPr>
      <w:r>
        <w:t>E</w:t>
      </w:r>
      <w:r w:rsidR="00013D60">
        <w:t>s pertinente el desarrollo de un</w:t>
      </w:r>
      <w:r w:rsidR="000B7F5F">
        <w:t>a</w:t>
      </w:r>
      <w:r w:rsidR="00013D60">
        <w:t xml:space="preserve"> aplicación web progresiva que permita el ingreso de los datos por los técnicos, debido </w:t>
      </w:r>
      <w:r>
        <w:t xml:space="preserve">a que </w:t>
      </w:r>
      <w:r w:rsidR="00013D60">
        <w:t>facilita</w:t>
      </w:r>
      <w:r w:rsidR="00756630">
        <w:t>r</w:t>
      </w:r>
      <w:r>
        <w:t>a</w:t>
      </w:r>
      <w:r w:rsidR="00756630">
        <w:t xml:space="preserve"> </w:t>
      </w:r>
      <w:r w:rsidR="000A7E91">
        <w:t xml:space="preserve">la consolidación </w:t>
      </w:r>
      <w:r w:rsidR="000B7F5F">
        <w:t xml:space="preserve">de información en un tiempo menor de 15 días. </w:t>
      </w:r>
    </w:p>
    <w:p w14:paraId="29A88D82" w14:textId="75FA656E" w:rsidR="000B7F5F" w:rsidRDefault="000B7F5F" w:rsidP="009A1651">
      <w:pPr>
        <w:jc w:val="both"/>
      </w:pPr>
      <w:r>
        <w:t xml:space="preserve">La aplicación </w:t>
      </w:r>
      <w:r w:rsidR="00742D59">
        <w:t xml:space="preserve">se desarrolla con las siguientes tecnologías: </w:t>
      </w:r>
    </w:p>
    <w:p w14:paraId="56CFA276" w14:textId="5D575432" w:rsidR="00742D59" w:rsidRDefault="00742D59" w:rsidP="00742D59">
      <w:pPr>
        <w:pStyle w:val="ListParagraph"/>
        <w:numPr>
          <w:ilvl w:val="0"/>
          <w:numId w:val="1"/>
        </w:numPr>
        <w:jc w:val="both"/>
      </w:pPr>
      <w:r>
        <w:t xml:space="preserve">Angular </w:t>
      </w:r>
      <w:r w:rsidR="00E01070">
        <w:t>12</w:t>
      </w:r>
    </w:p>
    <w:p w14:paraId="72D2F22A" w14:textId="152FB21C" w:rsidR="00742D59" w:rsidRDefault="001F472A" w:rsidP="00742D59">
      <w:pPr>
        <w:pStyle w:val="ListParagraph"/>
        <w:numPr>
          <w:ilvl w:val="0"/>
          <w:numId w:val="1"/>
        </w:numPr>
        <w:jc w:val="both"/>
      </w:pPr>
      <w:r>
        <w:t xml:space="preserve">Spring Boot </w:t>
      </w:r>
      <w:r w:rsidR="000A43BF">
        <w:t>2.</w:t>
      </w:r>
      <w:r w:rsidR="00C40AA6">
        <w:t>2</w:t>
      </w:r>
      <w:r w:rsidR="000A43BF">
        <w:t>.</w:t>
      </w:r>
      <w:r w:rsidR="001118C3">
        <w:t>5</w:t>
      </w:r>
    </w:p>
    <w:p w14:paraId="173104D7" w14:textId="3A83FE03" w:rsidR="0032757E" w:rsidRDefault="00E7093D" w:rsidP="00FA25CE">
      <w:pPr>
        <w:pStyle w:val="ListParagraph"/>
        <w:numPr>
          <w:ilvl w:val="0"/>
          <w:numId w:val="1"/>
        </w:numPr>
        <w:jc w:val="both"/>
      </w:pPr>
      <w:r>
        <w:t xml:space="preserve">Base de Datos </w:t>
      </w:r>
      <w:r w:rsidR="00821AB7">
        <w:t xml:space="preserve">MariaDB </w:t>
      </w:r>
      <w:r w:rsidR="001F3260">
        <w:t>10</w:t>
      </w:r>
      <w:r w:rsidR="00C64155">
        <w:t>.4.17</w:t>
      </w:r>
      <w:r w:rsidR="000E5237">
        <w:t xml:space="preserve"> para producción</w:t>
      </w:r>
    </w:p>
    <w:p w14:paraId="1AF376C0" w14:textId="331201DA" w:rsidR="000E5237" w:rsidRDefault="00E7093D" w:rsidP="00742D59">
      <w:pPr>
        <w:pStyle w:val="ListParagraph"/>
        <w:numPr>
          <w:ilvl w:val="0"/>
          <w:numId w:val="1"/>
        </w:numPr>
        <w:jc w:val="both"/>
      </w:pPr>
      <w:r>
        <w:t>Base de Datos H2 para desarrollo</w:t>
      </w:r>
    </w:p>
    <w:p w14:paraId="3BD3CDD2" w14:textId="3EB43057" w:rsidR="00516170" w:rsidRDefault="00002396" w:rsidP="009A1651">
      <w:pPr>
        <w:jc w:val="both"/>
      </w:pPr>
      <w:r>
        <w:t>Angular</w:t>
      </w:r>
      <w:r w:rsidR="00282403">
        <w:t xml:space="preserve"> permite desarrollar un</w:t>
      </w:r>
      <w:r w:rsidR="00BA7A5F">
        <w:t xml:space="preserve">a </w:t>
      </w:r>
      <w:r w:rsidR="00282403">
        <w:t>aplicación web</w:t>
      </w:r>
      <w:r>
        <w:t xml:space="preserve"> que puede ser controlada por el coordinador y supervisor y a su vez generar una</w:t>
      </w:r>
      <w:r w:rsidR="00B64369">
        <w:t xml:space="preserve"> página web en una PWA</w:t>
      </w:r>
      <w:r w:rsidR="00FB3B83">
        <w:t>,</w:t>
      </w:r>
      <w:r w:rsidR="00B64369">
        <w:t xml:space="preserve"> </w:t>
      </w:r>
      <w:r w:rsidR="00FB3B83">
        <w:t>la cual</w:t>
      </w:r>
      <w:r w:rsidR="00B64369">
        <w:t xml:space="preserve"> puede ser usad</w:t>
      </w:r>
      <w:r w:rsidR="00FB3B83">
        <w:t>a</w:t>
      </w:r>
      <w:r w:rsidR="003F3CCC">
        <w:t xml:space="preserve"> tanto en dispositivos móviles como en computadores</w:t>
      </w:r>
      <w:r>
        <w:t xml:space="preserve"> para los </w:t>
      </w:r>
      <w:r w:rsidR="008B0839">
        <w:t>técnicos</w:t>
      </w:r>
      <w:r w:rsidR="00671FBF">
        <w:t>.</w:t>
      </w:r>
      <w:r w:rsidR="00D37FF3">
        <w:t xml:space="preserve"> </w:t>
      </w:r>
    </w:p>
    <w:p w14:paraId="709B9C9A" w14:textId="6FC9939B" w:rsidR="005C433F" w:rsidRDefault="00671FBF" w:rsidP="00892732">
      <w:pPr>
        <w:jc w:val="both"/>
      </w:pPr>
      <w:r>
        <w:t>A</w:t>
      </w:r>
      <w:r w:rsidR="00D37FF3">
        <w:t xml:space="preserve"> su ve</w:t>
      </w:r>
      <w:r>
        <w:t>z</w:t>
      </w:r>
      <w:r w:rsidR="008B7BB2">
        <w:t>,</w:t>
      </w:r>
      <w:r w:rsidR="00D37FF3">
        <w:t xml:space="preserve"> </w:t>
      </w:r>
      <w:r w:rsidR="00516170">
        <w:t>nos permite</w:t>
      </w:r>
      <w:r w:rsidR="00D37FF3">
        <w:t xml:space="preserve"> el manejo de datos sin cone</w:t>
      </w:r>
      <w:r w:rsidR="009C6365">
        <w:t xml:space="preserve">xión </w:t>
      </w:r>
      <w:r w:rsidR="008A46C4">
        <w:t xml:space="preserve">para </w:t>
      </w:r>
      <w:r w:rsidR="00EA1E8F">
        <w:t xml:space="preserve">luego poder sincronizarse y </w:t>
      </w:r>
      <w:r w:rsidR="008B0F6B">
        <w:t xml:space="preserve">actualizar datos con los servicios </w:t>
      </w:r>
      <w:r w:rsidR="00AA59C0">
        <w:t>web</w:t>
      </w:r>
      <w:r w:rsidR="00560084">
        <w:t>.</w:t>
      </w:r>
      <w:r w:rsidR="008B0839">
        <w:t xml:space="preserve"> A</w:t>
      </w:r>
      <w:r w:rsidR="00D658E4">
        <w:t xml:space="preserve">horra recursos </w:t>
      </w:r>
      <w:r w:rsidR="009D3A09">
        <w:t>económicos</w:t>
      </w:r>
      <w:r w:rsidR="00D658E4">
        <w:t xml:space="preserve"> </w:t>
      </w:r>
      <w:r w:rsidR="008B0839">
        <w:t xml:space="preserve">sin necesidad de </w:t>
      </w:r>
      <w:r w:rsidR="009D3A09">
        <w:t>contratar a más personal para el desarrollo de aplicaciones móviles, sean estas nativas o híbridas</w:t>
      </w:r>
    </w:p>
    <w:p w14:paraId="19696A84" w14:textId="77777777" w:rsidR="008B0839" w:rsidRDefault="008B0839" w:rsidP="00892732">
      <w:pPr>
        <w:jc w:val="both"/>
      </w:pPr>
    </w:p>
    <w:p w14:paraId="29C42200" w14:textId="77777777" w:rsidR="008B0839" w:rsidRDefault="008B0839" w:rsidP="00892732">
      <w:pPr>
        <w:jc w:val="both"/>
      </w:pPr>
    </w:p>
    <w:p w14:paraId="48F38125" w14:textId="77777777" w:rsidR="008B0839" w:rsidRPr="007E0934" w:rsidRDefault="008B0839" w:rsidP="00892732">
      <w:pPr>
        <w:jc w:val="both"/>
      </w:pPr>
    </w:p>
    <w:p w14:paraId="43F7EFA4" w14:textId="6DD54625" w:rsidR="005342CA" w:rsidRDefault="005342CA" w:rsidP="008B0839">
      <w:pPr>
        <w:pStyle w:val="Heading2"/>
        <w:rPr>
          <w:rFonts w:ascii="Maiandra GD" w:hAnsi="Maiandra GD"/>
          <w:b/>
          <w:bCs/>
          <w:color w:val="70AD47" w:themeColor="accent6"/>
        </w:rPr>
      </w:pPr>
      <w:bookmarkStart w:id="5" w:name="_Toc72332304"/>
      <w:r w:rsidRPr="008B0839">
        <w:rPr>
          <w:rFonts w:ascii="Maiandra GD" w:hAnsi="Maiandra GD"/>
          <w:b/>
          <w:bCs/>
          <w:color w:val="70AD47" w:themeColor="accent6"/>
        </w:rPr>
        <w:t>REQUISITOS FUNCIONALES</w:t>
      </w:r>
      <w:bookmarkEnd w:id="5"/>
      <w:r w:rsidRPr="008B0839">
        <w:rPr>
          <w:rFonts w:ascii="Maiandra GD" w:hAnsi="Maiandra GD"/>
          <w:b/>
          <w:bCs/>
          <w:color w:val="70AD47" w:themeColor="accent6"/>
        </w:rPr>
        <w:t xml:space="preserve"> </w:t>
      </w:r>
    </w:p>
    <w:p w14:paraId="10DB49ED" w14:textId="77777777" w:rsidR="008B0839" w:rsidRPr="008B0839" w:rsidRDefault="008B0839" w:rsidP="008B0839"/>
    <w:p w14:paraId="64FFEC66" w14:textId="5B4DE82A" w:rsidR="0032351F" w:rsidRPr="0032351F" w:rsidRDefault="00773974" w:rsidP="009623C2">
      <w:pPr>
        <w:pStyle w:val="ListParagraph"/>
        <w:numPr>
          <w:ilvl w:val="0"/>
          <w:numId w:val="3"/>
        </w:numPr>
        <w:jc w:val="both"/>
        <w:rPr>
          <w:lang w:val="es-MX"/>
        </w:rPr>
      </w:pPr>
      <w:r>
        <w:rPr>
          <w:lang w:val="es-MX"/>
        </w:rPr>
        <w:t xml:space="preserve">RF01: </w:t>
      </w:r>
      <w:r w:rsidR="00965B38" w:rsidRPr="00965B38">
        <w:rPr>
          <w:lang w:val="es-MX"/>
        </w:rPr>
        <w:t>Registrar</w:t>
      </w:r>
      <w:r w:rsidR="00347B0C">
        <w:rPr>
          <w:lang w:val="es-MX"/>
        </w:rPr>
        <w:t>, modificar</w:t>
      </w:r>
      <w:r w:rsidR="00C72C66">
        <w:rPr>
          <w:lang w:val="es-MX"/>
        </w:rPr>
        <w:t xml:space="preserve">, listar y eliminar </w:t>
      </w:r>
      <w:r w:rsidR="00965B38" w:rsidRPr="00965B38">
        <w:rPr>
          <w:lang w:val="es-MX"/>
        </w:rPr>
        <w:t>datos de la finca</w:t>
      </w:r>
    </w:p>
    <w:p w14:paraId="4A2A8F84" w14:textId="2C978316" w:rsidR="006263A9" w:rsidRPr="006263A9" w:rsidRDefault="00773974" w:rsidP="009623C2">
      <w:pPr>
        <w:pStyle w:val="ListParagraph"/>
        <w:numPr>
          <w:ilvl w:val="0"/>
          <w:numId w:val="3"/>
        </w:numPr>
        <w:jc w:val="both"/>
        <w:rPr>
          <w:lang w:val="es-MX"/>
        </w:rPr>
      </w:pPr>
      <w:r>
        <w:rPr>
          <w:lang w:val="es-MX"/>
        </w:rPr>
        <w:t xml:space="preserve">RF02: </w:t>
      </w:r>
      <w:r w:rsidR="00C72C66">
        <w:rPr>
          <w:lang w:val="es-MX"/>
        </w:rPr>
        <w:t>R</w:t>
      </w:r>
      <w:r w:rsidR="00122D38" w:rsidRPr="00122D38">
        <w:rPr>
          <w:lang w:val="es-MX"/>
        </w:rPr>
        <w:t>egistrar</w:t>
      </w:r>
      <w:r w:rsidR="00C72C66">
        <w:rPr>
          <w:lang w:val="es-MX"/>
        </w:rPr>
        <w:t>, modificar, listar y eliminar</w:t>
      </w:r>
      <w:r w:rsidR="00122D38" w:rsidRPr="00122D38">
        <w:rPr>
          <w:lang w:val="es-MX"/>
        </w:rPr>
        <w:t xml:space="preserve"> datos del propietario de la finca</w:t>
      </w:r>
    </w:p>
    <w:p w14:paraId="6919AD3A" w14:textId="7E1F203F" w:rsidR="004D0D69" w:rsidRPr="004D0D69" w:rsidRDefault="00773974" w:rsidP="009623C2">
      <w:pPr>
        <w:pStyle w:val="ListParagraph"/>
        <w:numPr>
          <w:ilvl w:val="0"/>
          <w:numId w:val="3"/>
        </w:numPr>
        <w:jc w:val="both"/>
        <w:rPr>
          <w:lang w:val="es-MX"/>
        </w:rPr>
      </w:pPr>
      <w:r>
        <w:rPr>
          <w:lang w:val="es-MX"/>
        </w:rPr>
        <w:t xml:space="preserve">RF03: </w:t>
      </w:r>
      <w:r w:rsidR="00C72C66">
        <w:rPr>
          <w:lang w:val="es-MX"/>
        </w:rPr>
        <w:t>R</w:t>
      </w:r>
      <w:r w:rsidR="00157991" w:rsidRPr="00157991">
        <w:rPr>
          <w:lang w:val="es-MX"/>
        </w:rPr>
        <w:t>egistro</w:t>
      </w:r>
      <w:r w:rsidR="00C72C66">
        <w:rPr>
          <w:lang w:val="es-MX"/>
        </w:rPr>
        <w:t>, modificar, listar y eliminar</w:t>
      </w:r>
      <w:r w:rsidR="00157991" w:rsidRPr="00157991">
        <w:rPr>
          <w:lang w:val="es-MX"/>
        </w:rPr>
        <w:t xml:space="preserve"> de datos de técnico</w:t>
      </w:r>
    </w:p>
    <w:p w14:paraId="10D73DE4" w14:textId="21789AAC" w:rsidR="003736B2" w:rsidRPr="003736B2" w:rsidRDefault="00773974" w:rsidP="009623C2">
      <w:pPr>
        <w:pStyle w:val="ListParagraph"/>
        <w:numPr>
          <w:ilvl w:val="0"/>
          <w:numId w:val="3"/>
        </w:numPr>
        <w:jc w:val="both"/>
        <w:rPr>
          <w:lang w:val="es-MX"/>
        </w:rPr>
      </w:pPr>
      <w:r>
        <w:rPr>
          <w:lang w:val="es-MX"/>
        </w:rPr>
        <w:t xml:space="preserve">RF04: </w:t>
      </w:r>
      <w:r w:rsidR="00A2387C">
        <w:rPr>
          <w:lang w:val="es-MX"/>
        </w:rPr>
        <w:t>R</w:t>
      </w:r>
      <w:r w:rsidR="00DE7C75" w:rsidRPr="00DE7C75">
        <w:rPr>
          <w:lang w:val="es-MX"/>
        </w:rPr>
        <w:t>egistrar</w:t>
      </w:r>
      <w:r w:rsidR="00C72C66">
        <w:rPr>
          <w:lang w:val="es-MX"/>
        </w:rPr>
        <w:t>, modificar, listar y eliminar</w:t>
      </w:r>
      <w:r w:rsidR="00DE7C75" w:rsidRPr="00DE7C75">
        <w:rPr>
          <w:lang w:val="es-MX"/>
        </w:rPr>
        <w:t xml:space="preserve"> el lugar asignado</w:t>
      </w:r>
      <w:r w:rsidR="00AF2427" w:rsidRPr="00AF2427">
        <w:rPr>
          <w:lang w:val="es-MX"/>
        </w:rPr>
        <w:t xml:space="preserve"> a monitorear</w:t>
      </w:r>
      <w:r w:rsidR="00851D7A" w:rsidRPr="00851D7A">
        <w:rPr>
          <w:lang w:val="es-MX"/>
        </w:rPr>
        <w:t xml:space="preserve"> al respectivo técnico</w:t>
      </w:r>
    </w:p>
    <w:p w14:paraId="36D610FC" w14:textId="2CC8918B" w:rsidR="000C42C4" w:rsidRPr="000C42C4" w:rsidRDefault="00773974" w:rsidP="009623C2">
      <w:pPr>
        <w:pStyle w:val="ListParagraph"/>
        <w:numPr>
          <w:ilvl w:val="0"/>
          <w:numId w:val="3"/>
        </w:numPr>
        <w:jc w:val="both"/>
        <w:rPr>
          <w:lang w:val="es-MX"/>
        </w:rPr>
      </w:pPr>
      <w:r>
        <w:rPr>
          <w:lang w:val="es-MX"/>
        </w:rPr>
        <w:t xml:space="preserve">RF05: </w:t>
      </w:r>
      <w:r w:rsidR="00A2387C">
        <w:rPr>
          <w:lang w:val="es-MX"/>
        </w:rPr>
        <w:t>R</w:t>
      </w:r>
      <w:r w:rsidR="00C612D9" w:rsidRPr="00C612D9">
        <w:rPr>
          <w:lang w:val="es-MX"/>
        </w:rPr>
        <w:t>egistro</w:t>
      </w:r>
      <w:r w:rsidR="00C72C66">
        <w:rPr>
          <w:lang w:val="es-MX"/>
        </w:rPr>
        <w:t>, modificar, listar y eliminar</w:t>
      </w:r>
      <w:r w:rsidR="00C612D9" w:rsidRPr="00C612D9">
        <w:rPr>
          <w:lang w:val="es-MX"/>
        </w:rPr>
        <w:t xml:space="preserve"> de datos de un monitoreo</w:t>
      </w:r>
    </w:p>
    <w:p w14:paraId="09767E3B" w14:textId="55D79217" w:rsidR="00694A49" w:rsidRDefault="00773974" w:rsidP="009623C2">
      <w:pPr>
        <w:pStyle w:val="ListParagraph"/>
        <w:numPr>
          <w:ilvl w:val="0"/>
          <w:numId w:val="3"/>
        </w:numPr>
        <w:jc w:val="both"/>
      </w:pPr>
      <w:r>
        <w:rPr>
          <w:lang w:val="es-MX"/>
        </w:rPr>
        <w:t xml:space="preserve">RF06: </w:t>
      </w:r>
      <w:r w:rsidR="00424B3C">
        <w:t>Establecer roles a</w:t>
      </w:r>
      <w:r w:rsidR="00B51167">
        <w:t xml:space="preserve"> </w:t>
      </w:r>
      <w:r w:rsidR="00424B3C">
        <w:t>los usuarios</w:t>
      </w:r>
      <w:r w:rsidR="00B51167">
        <w:t xml:space="preserve"> que </w:t>
      </w:r>
      <w:r w:rsidR="00BE77F7">
        <w:t>intervienen</w:t>
      </w:r>
      <w:r w:rsidR="00B51167">
        <w:t xml:space="preserve"> en el sistema</w:t>
      </w:r>
    </w:p>
    <w:p w14:paraId="74335BC2" w14:textId="42EFC6F4" w:rsidR="00D75C07" w:rsidRPr="008B0839" w:rsidRDefault="00D75C07" w:rsidP="008B0839">
      <w:pPr>
        <w:pStyle w:val="Heading2"/>
        <w:rPr>
          <w:rFonts w:ascii="Maiandra GD" w:hAnsi="Maiandra GD"/>
          <w:b/>
          <w:bCs/>
          <w:color w:val="70AD47" w:themeColor="accent6"/>
        </w:rPr>
      </w:pPr>
      <w:bookmarkStart w:id="6" w:name="_Toc72332305"/>
      <w:r w:rsidRPr="008B0839">
        <w:rPr>
          <w:rFonts w:ascii="Maiandra GD" w:hAnsi="Maiandra GD"/>
          <w:b/>
          <w:bCs/>
          <w:color w:val="70AD47" w:themeColor="accent6"/>
        </w:rPr>
        <w:t>Definición de check list</w:t>
      </w:r>
      <w:bookmarkEnd w:id="6"/>
    </w:p>
    <w:p w14:paraId="1D67CD91" w14:textId="22163967" w:rsidR="00D75C07" w:rsidRDefault="00BB45AE" w:rsidP="00892732">
      <w:pPr>
        <w:jc w:val="both"/>
        <w:rPr>
          <w:rStyle w:val="selectable"/>
          <w:rFonts w:ascii="Open Sans" w:hAnsi="Open Sans" w:cs="Open Sans"/>
          <w:color w:val="000000"/>
          <w:sz w:val="20"/>
          <w:szCs w:val="20"/>
          <w:shd w:val="clear" w:color="auto" w:fill="FFFFFF"/>
        </w:rPr>
      </w:pPr>
      <w:r w:rsidRPr="003208CF">
        <w:t xml:space="preserve">Son métodos de validación, </w:t>
      </w:r>
      <w:r w:rsidR="003208CF" w:rsidRPr="003208CF">
        <w:t>centrados</w:t>
      </w:r>
      <w:r w:rsidRPr="003208CF">
        <w:t xml:space="preserve"> </w:t>
      </w:r>
      <w:r w:rsidR="00543680" w:rsidRPr="003208CF">
        <w:t xml:space="preserve">en los requisitos funcionales </w:t>
      </w:r>
      <w:r w:rsidR="002069CD" w:rsidRPr="003208CF">
        <w:t xml:space="preserve">identificados en un proyecto de software, cada check sera definido según el criterio </w:t>
      </w:r>
      <w:r w:rsidR="00FC0767" w:rsidRPr="003208CF">
        <w:t xml:space="preserve">de aceptación de cada participante y posteriormente asignado </w:t>
      </w:r>
      <w:r w:rsidR="00E853D6" w:rsidRPr="003208CF">
        <w:t xml:space="preserve">un </w:t>
      </w:r>
      <w:r w:rsidR="005661B4" w:rsidRPr="003208CF">
        <w:t>indicador, que especifique el umbral</w:t>
      </w:r>
      <w:r w:rsidR="00E853D6" w:rsidRPr="003208CF">
        <w:t xml:space="preserve"> </w:t>
      </w:r>
      <w:r w:rsidR="00FD10CA" w:rsidRPr="003208CF">
        <w:t xml:space="preserve">para validar un requisito funcional. </w:t>
      </w:r>
      <w:r w:rsidR="00876488" w:rsidRPr="003208CF">
        <w:t xml:space="preserve">Si un requisito funcional </w:t>
      </w:r>
      <w:r w:rsidR="003208CF" w:rsidRPr="003208CF">
        <w:t>no sobrepasa el rango de aceptación, este sera replanteado o en casos extremos sera desacertado del proyecto.</w:t>
      </w:r>
      <w:r w:rsidR="00194EED" w:rsidRPr="00194EED">
        <w:rPr>
          <w:rFonts w:ascii="Open Sans" w:hAnsi="Open Sans" w:cs="Open Sans"/>
          <w:color w:val="666666"/>
          <w:sz w:val="20"/>
          <w:szCs w:val="20"/>
          <w:shd w:val="clear" w:color="auto" w:fill="FFFFFF"/>
        </w:rPr>
        <w:t xml:space="preserve"> </w:t>
      </w:r>
      <w:r w:rsidR="00194EED">
        <w:rPr>
          <w:rStyle w:val="Strong"/>
          <w:rFonts w:ascii="Open Sans" w:hAnsi="Open Sans" w:cs="Open Sans"/>
          <w:color w:val="666666"/>
          <w:sz w:val="20"/>
          <w:szCs w:val="20"/>
          <w:shd w:val="clear" w:color="auto" w:fill="FFFFFF"/>
        </w:rPr>
        <w:t> </w:t>
      </w:r>
      <w:r w:rsidR="00194EED">
        <w:rPr>
          <w:rStyle w:val="selectable"/>
          <w:rFonts w:ascii="Open Sans" w:hAnsi="Open Sans" w:cs="Open Sans"/>
          <w:color w:val="000000"/>
          <w:sz w:val="20"/>
          <w:szCs w:val="20"/>
          <w:shd w:val="clear" w:color="auto" w:fill="FFFFFF"/>
        </w:rPr>
        <w:t>(GUERRA, 2019).</w:t>
      </w:r>
    </w:p>
    <w:p w14:paraId="6AAD5437" w14:textId="1B30A441" w:rsidR="00D655FE" w:rsidRPr="00FE78E7" w:rsidRDefault="00FE78E7" w:rsidP="008B0839">
      <w:pPr>
        <w:jc w:val="center"/>
        <w:rPr>
          <w:rStyle w:val="selectable"/>
          <w:rFonts w:ascii="Open Sans" w:hAnsi="Open Sans" w:cs="Open Sans"/>
          <w:b/>
          <w:color w:val="000000"/>
          <w:sz w:val="20"/>
          <w:szCs w:val="20"/>
          <w:shd w:val="clear" w:color="auto" w:fill="FFFFFF"/>
        </w:rPr>
      </w:pPr>
      <w:r w:rsidRPr="00FE78E7">
        <w:rPr>
          <w:rStyle w:val="selectable"/>
          <w:rFonts w:ascii="Open Sans" w:hAnsi="Open Sans" w:cs="Open Sans"/>
          <w:b/>
          <w:bCs/>
          <w:color w:val="000000"/>
          <w:sz w:val="20"/>
          <w:szCs w:val="20"/>
          <w:shd w:val="clear" w:color="auto" w:fill="FFFFFF"/>
        </w:rPr>
        <w:t xml:space="preserve">Tabla de </w:t>
      </w:r>
      <w:r w:rsidR="00F03182" w:rsidRPr="00FE78E7">
        <w:rPr>
          <w:rStyle w:val="selectable"/>
          <w:rFonts w:ascii="Open Sans" w:hAnsi="Open Sans" w:cs="Open Sans"/>
          <w:b/>
          <w:color w:val="000000"/>
          <w:sz w:val="20"/>
          <w:szCs w:val="20"/>
          <w:shd w:val="clear" w:color="auto" w:fill="FFFFFF"/>
        </w:rPr>
        <w:t xml:space="preserve">Indicador </w:t>
      </w:r>
      <w:r w:rsidR="006640F2" w:rsidRPr="00FE78E7">
        <w:rPr>
          <w:rStyle w:val="selectable"/>
          <w:rFonts w:ascii="Open Sans" w:hAnsi="Open Sans" w:cs="Open Sans"/>
          <w:b/>
          <w:color w:val="000000"/>
          <w:sz w:val="20"/>
          <w:szCs w:val="20"/>
          <w:shd w:val="clear" w:color="auto" w:fill="FFFFFF"/>
        </w:rPr>
        <w:t xml:space="preserve">de </w:t>
      </w:r>
      <w:r w:rsidR="007F1BBA" w:rsidRPr="00FE78E7">
        <w:rPr>
          <w:rStyle w:val="selectable"/>
          <w:rFonts w:ascii="Open Sans" w:hAnsi="Open Sans" w:cs="Open Sans"/>
          <w:b/>
          <w:color w:val="000000"/>
          <w:sz w:val="20"/>
          <w:szCs w:val="20"/>
          <w:shd w:val="clear" w:color="auto" w:fill="FFFFFF"/>
        </w:rPr>
        <w:t>evaluación</w:t>
      </w:r>
    </w:p>
    <w:p w14:paraId="3C2B35BA" w14:textId="253830E9" w:rsidR="008B0839" w:rsidRDefault="008B0839" w:rsidP="008B0839">
      <w:pPr>
        <w:pStyle w:val="Caption"/>
        <w:keepNext/>
        <w:jc w:val="center"/>
      </w:pPr>
      <w:r>
        <w:lastRenderedPageBreak/>
        <w:t xml:space="preserve">Tabla </w:t>
      </w:r>
      <w:fldSimple w:instr=" SEQ Tabla \* ARABIC ">
        <w:r w:rsidR="00A93E96">
          <w:rPr>
            <w:noProof/>
          </w:rPr>
          <w:t>1</w:t>
        </w:r>
      </w:fldSimple>
      <w:r>
        <w:t xml:space="preserve"> Checklist de requisitos funcionales</w:t>
      </w:r>
    </w:p>
    <w:tbl>
      <w:tblPr>
        <w:tblStyle w:val="TableGrid"/>
        <w:tblW w:w="9016" w:type="dxa"/>
        <w:tblLook w:val="04A0" w:firstRow="1" w:lastRow="0" w:firstColumn="1" w:lastColumn="0" w:noHBand="0" w:noVBand="1"/>
      </w:tblPr>
      <w:tblGrid>
        <w:gridCol w:w="562"/>
        <w:gridCol w:w="5853"/>
        <w:gridCol w:w="520"/>
        <w:gridCol w:w="520"/>
        <w:gridCol w:w="520"/>
        <w:gridCol w:w="520"/>
        <w:gridCol w:w="521"/>
      </w:tblGrid>
      <w:tr w:rsidR="005001C6" w14:paraId="33224FB5" w14:textId="712D11F2" w:rsidTr="00031A37">
        <w:trPr>
          <w:trHeight w:val="569"/>
        </w:trPr>
        <w:tc>
          <w:tcPr>
            <w:tcW w:w="562" w:type="dxa"/>
          </w:tcPr>
          <w:p w14:paraId="639CE32D" w14:textId="1940D6A2" w:rsidR="00031A37" w:rsidRPr="000D22D8" w:rsidRDefault="00031A37"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Id</w:t>
            </w:r>
          </w:p>
        </w:tc>
        <w:tc>
          <w:tcPr>
            <w:tcW w:w="5853" w:type="dxa"/>
          </w:tcPr>
          <w:p w14:paraId="7A4906B1" w14:textId="7958ED84" w:rsidR="005001C6" w:rsidRPr="000D22D8" w:rsidRDefault="005001C6"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Indicadores</w:t>
            </w:r>
          </w:p>
        </w:tc>
        <w:tc>
          <w:tcPr>
            <w:tcW w:w="520" w:type="dxa"/>
          </w:tcPr>
          <w:p w14:paraId="3B745E02" w14:textId="48A7A7F0" w:rsidR="005001C6" w:rsidRPr="000D22D8" w:rsidRDefault="00F67E30"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1</w:t>
            </w:r>
          </w:p>
        </w:tc>
        <w:tc>
          <w:tcPr>
            <w:tcW w:w="520" w:type="dxa"/>
          </w:tcPr>
          <w:p w14:paraId="7A47576D" w14:textId="62E27488" w:rsidR="005001C6" w:rsidRPr="000D22D8" w:rsidRDefault="00F67E30"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2</w:t>
            </w:r>
          </w:p>
        </w:tc>
        <w:tc>
          <w:tcPr>
            <w:tcW w:w="520" w:type="dxa"/>
          </w:tcPr>
          <w:p w14:paraId="1DF1F599" w14:textId="249D7726" w:rsidR="005001C6" w:rsidRPr="000D22D8" w:rsidRDefault="00F67E30"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3</w:t>
            </w:r>
          </w:p>
        </w:tc>
        <w:tc>
          <w:tcPr>
            <w:tcW w:w="520" w:type="dxa"/>
          </w:tcPr>
          <w:p w14:paraId="6667B1F1" w14:textId="47F0BC4E" w:rsidR="005001C6" w:rsidRPr="000D22D8" w:rsidRDefault="00F67E30"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4</w:t>
            </w:r>
          </w:p>
        </w:tc>
        <w:tc>
          <w:tcPr>
            <w:tcW w:w="521" w:type="dxa"/>
          </w:tcPr>
          <w:p w14:paraId="2D92393F" w14:textId="0DD325A0" w:rsidR="00F67E30" w:rsidRPr="000D22D8" w:rsidRDefault="00F67E30" w:rsidP="00892732">
            <w:pPr>
              <w:jc w:val="both"/>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5</w:t>
            </w:r>
          </w:p>
        </w:tc>
      </w:tr>
      <w:tr w:rsidR="005001C6" w14:paraId="1B19A500" w14:textId="15DA825A" w:rsidTr="00031A37">
        <w:trPr>
          <w:trHeight w:val="284"/>
        </w:trPr>
        <w:tc>
          <w:tcPr>
            <w:tcW w:w="562" w:type="dxa"/>
          </w:tcPr>
          <w:p w14:paraId="448E8FB9" w14:textId="51BAF27A" w:rsidR="00031A37" w:rsidRDefault="00031A37"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P1</w:t>
            </w:r>
          </w:p>
        </w:tc>
        <w:tc>
          <w:tcPr>
            <w:tcW w:w="5853" w:type="dxa"/>
          </w:tcPr>
          <w:p w14:paraId="46588E79" w14:textId="01B62AA4" w:rsidR="005001C6" w:rsidRDefault="00D8776D"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¿Cada requisito de software tiene un</w:t>
            </w:r>
            <w:r w:rsidR="00213F89">
              <w:rPr>
                <w:rStyle w:val="selectable"/>
                <w:rFonts w:ascii="Open Sans" w:hAnsi="Open Sans" w:cs="Open Sans"/>
                <w:color w:val="000000"/>
                <w:sz w:val="20"/>
                <w:szCs w:val="20"/>
                <w:shd w:val="clear" w:color="auto" w:fill="FFFFFF"/>
              </w:rPr>
              <w:t xml:space="preserve"> identificador </w:t>
            </w:r>
            <w:r w:rsidR="00773974">
              <w:rPr>
                <w:rStyle w:val="selectable"/>
                <w:rFonts w:ascii="Open Sans" w:hAnsi="Open Sans" w:cs="Open Sans"/>
                <w:color w:val="000000"/>
                <w:sz w:val="20"/>
                <w:szCs w:val="20"/>
                <w:shd w:val="clear" w:color="auto" w:fill="FFFFFF"/>
              </w:rPr>
              <w:t>único</w:t>
            </w:r>
            <w:r>
              <w:rPr>
                <w:rStyle w:val="selectable"/>
                <w:rFonts w:ascii="Open Sans" w:hAnsi="Open Sans" w:cs="Open Sans"/>
                <w:color w:val="000000"/>
                <w:sz w:val="20"/>
                <w:szCs w:val="20"/>
                <w:shd w:val="clear" w:color="auto" w:fill="FFFFFF"/>
              </w:rPr>
              <w:t>?</w:t>
            </w:r>
          </w:p>
        </w:tc>
        <w:tc>
          <w:tcPr>
            <w:tcW w:w="520" w:type="dxa"/>
          </w:tcPr>
          <w:p w14:paraId="1BB6002C"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3031690F"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72982C74"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52EE4D55"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1" w:type="dxa"/>
          </w:tcPr>
          <w:p w14:paraId="794D1596" w14:textId="77777777" w:rsidR="00F67E30" w:rsidRDefault="00F67E30" w:rsidP="00892732">
            <w:pPr>
              <w:jc w:val="both"/>
              <w:rPr>
                <w:rStyle w:val="selectable"/>
                <w:rFonts w:ascii="Open Sans" w:hAnsi="Open Sans" w:cs="Open Sans"/>
                <w:color w:val="000000"/>
                <w:sz w:val="20"/>
                <w:szCs w:val="20"/>
                <w:shd w:val="clear" w:color="auto" w:fill="FFFFFF"/>
              </w:rPr>
            </w:pPr>
          </w:p>
        </w:tc>
      </w:tr>
      <w:tr w:rsidR="005001C6" w14:paraId="0FCC557B" w14:textId="078D8D81" w:rsidTr="00031A37">
        <w:trPr>
          <w:trHeight w:val="284"/>
        </w:trPr>
        <w:tc>
          <w:tcPr>
            <w:tcW w:w="562" w:type="dxa"/>
          </w:tcPr>
          <w:p w14:paraId="76F2B166" w14:textId="5655AABC" w:rsidR="00031A37" w:rsidRDefault="00031A37"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P2</w:t>
            </w:r>
          </w:p>
        </w:tc>
        <w:tc>
          <w:tcPr>
            <w:tcW w:w="5853" w:type="dxa"/>
          </w:tcPr>
          <w:p w14:paraId="41DBB2CA" w14:textId="4F8D3337" w:rsidR="005001C6" w:rsidRDefault="00F64D95"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¿Es cada requisito del software priorizado?</w:t>
            </w:r>
          </w:p>
        </w:tc>
        <w:tc>
          <w:tcPr>
            <w:tcW w:w="520" w:type="dxa"/>
          </w:tcPr>
          <w:p w14:paraId="1345C3C8"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767498B5"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72135BC6"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0" w:type="dxa"/>
          </w:tcPr>
          <w:p w14:paraId="6BB4BD3A" w14:textId="77777777" w:rsidR="005001C6" w:rsidRDefault="005001C6" w:rsidP="00892732">
            <w:pPr>
              <w:jc w:val="both"/>
              <w:rPr>
                <w:rStyle w:val="selectable"/>
                <w:rFonts w:ascii="Open Sans" w:hAnsi="Open Sans" w:cs="Open Sans"/>
                <w:color w:val="000000"/>
                <w:sz w:val="20"/>
                <w:szCs w:val="20"/>
                <w:shd w:val="clear" w:color="auto" w:fill="FFFFFF"/>
              </w:rPr>
            </w:pPr>
          </w:p>
        </w:tc>
        <w:tc>
          <w:tcPr>
            <w:tcW w:w="521" w:type="dxa"/>
          </w:tcPr>
          <w:p w14:paraId="4E95CB3F" w14:textId="77777777" w:rsidR="00F67E30" w:rsidRDefault="00F67E30" w:rsidP="00892732">
            <w:pPr>
              <w:jc w:val="both"/>
              <w:rPr>
                <w:rStyle w:val="selectable"/>
                <w:rFonts w:ascii="Open Sans" w:hAnsi="Open Sans" w:cs="Open Sans"/>
                <w:color w:val="000000"/>
                <w:sz w:val="20"/>
                <w:szCs w:val="20"/>
                <w:shd w:val="clear" w:color="auto" w:fill="FFFFFF"/>
              </w:rPr>
            </w:pPr>
          </w:p>
        </w:tc>
      </w:tr>
      <w:tr w:rsidR="00F64D95" w14:paraId="612A2893" w14:textId="0A60A94F" w:rsidTr="00031A37">
        <w:trPr>
          <w:trHeight w:val="268"/>
        </w:trPr>
        <w:tc>
          <w:tcPr>
            <w:tcW w:w="562" w:type="dxa"/>
          </w:tcPr>
          <w:p w14:paraId="15EBED70" w14:textId="6D11FEDA" w:rsidR="00031A37" w:rsidRDefault="00031A37"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P3</w:t>
            </w:r>
          </w:p>
        </w:tc>
        <w:tc>
          <w:tcPr>
            <w:tcW w:w="5853" w:type="dxa"/>
          </w:tcPr>
          <w:p w14:paraId="32716186" w14:textId="2607D7BB" w:rsidR="00F64D95" w:rsidRDefault="00F64D95"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w:t>
            </w:r>
            <w:r w:rsidR="000B21ED">
              <w:rPr>
                <w:rStyle w:val="selectable"/>
                <w:rFonts w:ascii="Open Sans" w:hAnsi="Open Sans" w:cs="Open Sans"/>
                <w:color w:val="000000"/>
                <w:sz w:val="20"/>
                <w:szCs w:val="20"/>
                <w:shd w:val="clear" w:color="auto" w:fill="FFFFFF"/>
              </w:rPr>
              <w:t>Es claramente especificado el estado del sistema</w:t>
            </w:r>
            <w:r>
              <w:rPr>
                <w:rStyle w:val="selectable"/>
                <w:rFonts w:ascii="Open Sans" w:hAnsi="Open Sans" w:cs="Open Sans"/>
                <w:color w:val="000000"/>
                <w:sz w:val="20"/>
                <w:szCs w:val="20"/>
                <w:shd w:val="clear" w:color="auto" w:fill="FFFFFF"/>
              </w:rPr>
              <w:t>?</w:t>
            </w:r>
          </w:p>
        </w:tc>
        <w:tc>
          <w:tcPr>
            <w:tcW w:w="520" w:type="dxa"/>
          </w:tcPr>
          <w:p w14:paraId="068F1031"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396CE5D8"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21BA523B"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03F17535"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1" w:type="dxa"/>
          </w:tcPr>
          <w:p w14:paraId="41118128" w14:textId="77777777" w:rsidR="00F67E30" w:rsidRDefault="00F67E30" w:rsidP="00892732">
            <w:pPr>
              <w:jc w:val="both"/>
              <w:rPr>
                <w:rStyle w:val="selectable"/>
                <w:rFonts w:ascii="Open Sans" w:hAnsi="Open Sans" w:cs="Open Sans"/>
                <w:color w:val="000000"/>
                <w:sz w:val="20"/>
                <w:szCs w:val="20"/>
                <w:shd w:val="clear" w:color="auto" w:fill="FFFFFF"/>
              </w:rPr>
            </w:pPr>
          </w:p>
        </w:tc>
      </w:tr>
      <w:tr w:rsidR="00F64D95" w14:paraId="6ACA77F2" w14:textId="7921FF69" w:rsidTr="00031A37">
        <w:trPr>
          <w:trHeight w:val="569"/>
        </w:trPr>
        <w:tc>
          <w:tcPr>
            <w:tcW w:w="562" w:type="dxa"/>
          </w:tcPr>
          <w:p w14:paraId="27CBF4AB" w14:textId="2C0CD239" w:rsidR="00031A37" w:rsidRDefault="00031A37"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P4</w:t>
            </w:r>
          </w:p>
        </w:tc>
        <w:tc>
          <w:tcPr>
            <w:tcW w:w="5853" w:type="dxa"/>
          </w:tcPr>
          <w:p w14:paraId="48DDBCD4" w14:textId="4DD60D60" w:rsidR="00F64D95" w:rsidRDefault="00E756B4"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 xml:space="preserve">¿El requisito de software </w:t>
            </w:r>
            <w:r w:rsidR="0081420E">
              <w:rPr>
                <w:rStyle w:val="selectable"/>
                <w:rFonts w:ascii="Open Sans" w:hAnsi="Open Sans" w:cs="Open Sans"/>
                <w:color w:val="000000"/>
                <w:sz w:val="20"/>
                <w:szCs w:val="20"/>
                <w:shd w:val="clear" w:color="auto" w:fill="FFFFFF"/>
              </w:rPr>
              <w:t xml:space="preserve">se expresa </w:t>
            </w:r>
            <w:r w:rsidR="00F67E30">
              <w:rPr>
                <w:rStyle w:val="selectable"/>
                <w:rFonts w:ascii="Open Sans" w:hAnsi="Open Sans" w:cs="Open Sans"/>
                <w:color w:val="000000"/>
                <w:sz w:val="20"/>
                <w:szCs w:val="20"/>
                <w:shd w:val="clear" w:color="auto" w:fill="FFFFFF"/>
              </w:rPr>
              <w:t>en</w:t>
            </w:r>
            <w:r w:rsidR="0081420E">
              <w:rPr>
                <w:rStyle w:val="selectable"/>
                <w:rFonts w:ascii="Open Sans" w:hAnsi="Open Sans" w:cs="Open Sans"/>
                <w:color w:val="000000"/>
                <w:sz w:val="20"/>
                <w:szCs w:val="20"/>
                <w:shd w:val="clear" w:color="auto" w:fill="FFFFFF"/>
              </w:rPr>
              <w:t xml:space="preserve"> forma estructurada</w:t>
            </w:r>
            <w:r w:rsidR="00CA04DF">
              <w:rPr>
                <w:rStyle w:val="selectable"/>
                <w:rFonts w:ascii="Open Sans" w:hAnsi="Open Sans" w:cs="Open Sans"/>
                <w:color w:val="000000"/>
                <w:sz w:val="20"/>
                <w:szCs w:val="20"/>
                <w:shd w:val="clear" w:color="auto" w:fill="FFFFFF"/>
              </w:rPr>
              <w:t xml:space="preserve">, como una jerarquía de </w:t>
            </w:r>
            <w:r w:rsidR="00F67E30">
              <w:rPr>
                <w:rStyle w:val="selectable"/>
                <w:rFonts w:ascii="Open Sans" w:hAnsi="Open Sans" w:cs="Open Sans"/>
                <w:color w:val="000000"/>
                <w:sz w:val="20"/>
                <w:szCs w:val="20"/>
                <w:shd w:val="clear" w:color="auto" w:fill="FFFFFF"/>
              </w:rPr>
              <w:t>abstracción</w:t>
            </w:r>
            <w:r>
              <w:rPr>
                <w:rStyle w:val="selectable"/>
                <w:rFonts w:ascii="Open Sans" w:hAnsi="Open Sans" w:cs="Open Sans"/>
                <w:color w:val="000000"/>
                <w:sz w:val="20"/>
                <w:szCs w:val="20"/>
                <w:shd w:val="clear" w:color="auto" w:fill="FFFFFF"/>
              </w:rPr>
              <w:t>?</w:t>
            </w:r>
          </w:p>
        </w:tc>
        <w:tc>
          <w:tcPr>
            <w:tcW w:w="520" w:type="dxa"/>
          </w:tcPr>
          <w:p w14:paraId="45741F7C"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12E8AA19"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02D23097"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549ECA79"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1" w:type="dxa"/>
          </w:tcPr>
          <w:p w14:paraId="044BACBF" w14:textId="77777777" w:rsidR="00F67E30" w:rsidRDefault="00F67E30" w:rsidP="00892732">
            <w:pPr>
              <w:jc w:val="both"/>
              <w:rPr>
                <w:rStyle w:val="selectable"/>
                <w:rFonts w:ascii="Open Sans" w:hAnsi="Open Sans" w:cs="Open Sans"/>
                <w:color w:val="000000"/>
                <w:sz w:val="20"/>
                <w:szCs w:val="20"/>
                <w:shd w:val="clear" w:color="auto" w:fill="FFFFFF"/>
              </w:rPr>
            </w:pPr>
          </w:p>
        </w:tc>
      </w:tr>
      <w:tr w:rsidR="00F64D95" w14:paraId="653478A6" w14:textId="761D2E08" w:rsidTr="00031A37">
        <w:trPr>
          <w:trHeight w:val="284"/>
        </w:trPr>
        <w:tc>
          <w:tcPr>
            <w:tcW w:w="562" w:type="dxa"/>
          </w:tcPr>
          <w:p w14:paraId="0B48C2F0" w14:textId="566D49F9" w:rsidR="00031A37" w:rsidRDefault="00031A37"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P5</w:t>
            </w:r>
          </w:p>
        </w:tc>
        <w:tc>
          <w:tcPr>
            <w:tcW w:w="5853" w:type="dxa"/>
          </w:tcPr>
          <w:p w14:paraId="272A5DE8" w14:textId="60C89D55" w:rsidR="00F64D95" w:rsidRDefault="00CA04DF" w:rsidP="00892732">
            <w:pPr>
              <w:jc w:val="both"/>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w:t>
            </w:r>
            <w:r w:rsidR="00773974">
              <w:rPr>
                <w:rStyle w:val="selectable"/>
                <w:rFonts w:ascii="Open Sans" w:hAnsi="Open Sans" w:cs="Open Sans"/>
                <w:color w:val="000000"/>
                <w:sz w:val="20"/>
                <w:szCs w:val="20"/>
                <w:shd w:val="clear" w:color="auto" w:fill="FFFFFF"/>
              </w:rPr>
              <w:t>Se proporciona una descripción funcional del sistema</w:t>
            </w:r>
            <w:r>
              <w:rPr>
                <w:rStyle w:val="selectable"/>
                <w:rFonts w:ascii="Open Sans" w:hAnsi="Open Sans" w:cs="Open Sans"/>
                <w:color w:val="000000"/>
                <w:sz w:val="20"/>
                <w:szCs w:val="20"/>
                <w:shd w:val="clear" w:color="auto" w:fill="FFFFFF"/>
              </w:rPr>
              <w:t>?</w:t>
            </w:r>
          </w:p>
        </w:tc>
        <w:tc>
          <w:tcPr>
            <w:tcW w:w="520" w:type="dxa"/>
          </w:tcPr>
          <w:p w14:paraId="72A79101"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2172D704"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4DAF6D79"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0" w:type="dxa"/>
          </w:tcPr>
          <w:p w14:paraId="5E079D90" w14:textId="77777777" w:rsidR="00F64D95" w:rsidRDefault="00F64D95" w:rsidP="00892732">
            <w:pPr>
              <w:jc w:val="both"/>
              <w:rPr>
                <w:rStyle w:val="selectable"/>
                <w:rFonts w:ascii="Open Sans" w:hAnsi="Open Sans" w:cs="Open Sans"/>
                <w:color w:val="000000"/>
                <w:sz w:val="20"/>
                <w:szCs w:val="20"/>
                <w:shd w:val="clear" w:color="auto" w:fill="FFFFFF"/>
              </w:rPr>
            </w:pPr>
          </w:p>
        </w:tc>
        <w:tc>
          <w:tcPr>
            <w:tcW w:w="521" w:type="dxa"/>
          </w:tcPr>
          <w:p w14:paraId="69A33FC7" w14:textId="77777777" w:rsidR="00F67E30" w:rsidRDefault="00F67E30" w:rsidP="00892732">
            <w:pPr>
              <w:jc w:val="both"/>
              <w:rPr>
                <w:rStyle w:val="selectable"/>
                <w:rFonts w:ascii="Open Sans" w:hAnsi="Open Sans" w:cs="Open Sans"/>
                <w:color w:val="000000"/>
                <w:sz w:val="20"/>
                <w:szCs w:val="20"/>
                <w:shd w:val="clear" w:color="auto" w:fill="FFFFFF"/>
              </w:rPr>
            </w:pPr>
          </w:p>
        </w:tc>
      </w:tr>
    </w:tbl>
    <w:p w14:paraId="68BE9C05" w14:textId="77777777" w:rsidR="007F1BBA" w:rsidRDefault="007F1BBA" w:rsidP="00892732">
      <w:pPr>
        <w:jc w:val="both"/>
        <w:rPr>
          <w:rStyle w:val="selectable"/>
          <w:rFonts w:ascii="Open Sans" w:hAnsi="Open Sans" w:cs="Open Sans"/>
          <w:color w:val="000000"/>
          <w:sz w:val="20"/>
          <w:szCs w:val="20"/>
          <w:shd w:val="clear" w:color="auto" w:fill="FFFFFF"/>
        </w:rPr>
      </w:pPr>
    </w:p>
    <w:p w14:paraId="33A5996B" w14:textId="77777777" w:rsidR="00FE78E7" w:rsidRDefault="007F1BBA" w:rsidP="00FE78E7">
      <w:pPr>
        <w:keepNext/>
        <w:jc w:val="center"/>
      </w:pPr>
      <w:r>
        <w:rPr>
          <w:noProof/>
        </w:rPr>
        <w:drawing>
          <wp:inline distT="0" distB="0" distL="0" distR="0" wp14:anchorId="44D20623" wp14:editId="28116564">
            <wp:extent cx="2400300" cy="638175"/>
            <wp:effectExtent l="0" t="0" r="0" b="9525"/>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rotWithShape="1">
                    <a:blip r:embed="rId7"/>
                    <a:srcRect l="46610" b="82461"/>
                    <a:stretch/>
                  </pic:blipFill>
                  <pic:spPr bwMode="auto">
                    <a:xfrm>
                      <a:off x="0" y="0"/>
                      <a:ext cx="2400300" cy="638175"/>
                    </a:xfrm>
                    <a:prstGeom prst="rect">
                      <a:avLst/>
                    </a:prstGeom>
                    <a:ln>
                      <a:noFill/>
                    </a:ln>
                    <a:extLst>
                      <a:ext uri="{53640926-AAD7-44D8-BBD7-CCE9431645EC}">
                        <a14:shadowObscured xmlns:a14="http://schemas.microsoft.com/office/drawing/2010/main"/>
                      </a:ext>
                    </a:extLst>
                  </pic:spPr>
                </pic:pic>
              </a:graphicData>
            </a:graphic>
          </wp:inline>
        </w:drawing>
      </w:r>
    </w:p>
    <w:p w14:paraId="79B38970" w14:textId="540AD4A9" w:rsidR="00D655FE" w:rsidRDefault="00FE78E7" w:rsidP="00FE78E7">
      <w:pPr>
        <w:pStyle w:val="Caption"/>
        <w:jc w:val="center"/>
        <w:rPr>
          <w:rStyle w:val="selectable"/>
          <w:rFonts w:ascii="Open Sans" w:hAnsi="Open Sans" w:cs="Open Sans"/>
          <w:color w:val="000000"/>
          <w:sz w:val="20"/>
          <w:szCs w:val="20"/>
          <w:shd w:val="clear" w:color="auto" w:fill="FFFFFF"/>
        </w:rPr>
      </w:pPr>
      <w:r>
        <w:t xml:space="preserve">Ilustración </w:t>
      </w:r>
      <w:fldSimple w:instr=" SEQ Ilustración \* ARABIC ">
        <w:r w:rsidR="00997DBE">
          <w:rPr>
            <w:noProof/>
          </w:rPr>
          <w:t>1</w:t>
        </w:r>
      </w:fldSimple>
      <w:r>
        <w:t>. puntuación de cada valor.</w:t>
      </w:r>
    </w:p>
    <w:p w14:paraId="11F1FD6A" w14:textId="523AFE92" w:rsidR="00A93E96" w:rsidRDefault="00A93E96" w:rsidP="00A93E96">
      <w:pPr>
        <w:pStyle w:val="Caption"/>
        <w:keepNext/>
        <w:jc w:val="center"/>
      </w:pPr>
    </w:p>
    <w:tbl>
      <w:tblPr>
        <w:tblStyle w:val="TableGrid"/>
        <w:tblW w:w="0" w:type="auto"/>
        <w:tblLook w:val="04A0" w:firstRow="1" w:lastRow="0" w:firstColumn="1" w:lastColumn="0" w:noHBand="0" w:noVBand="1"/>
      </w:tblPr>
      <w:tblGrid>
        <w:gridCol w:w="1555"/>
        <w:gridCol w:w="1021"/>
        <w:gridCol w:w="1286"/>
        <w:gridCol w:w="1286"/>
        <w:gridCol w:w="1286"/>
        <w:gridCol w:w="1286"/>
        <w:gridCol w:w="1296"/>
      </w:tblGrid>
      <w:tr w:rsidR="00176159" w14:paraId="2FB003B7" w14:textId="77777777" w:rsidTr="000D22D8">
        <w:tc>
          <w:tcPr>
            <w:tcW w:w="1555" w:type="dxa"/>
          </w:tcPr>
          <w:p w14:paraId="0BB1DBF1" w14:textId="4DF91D7A" w:rsidR="00176159" w:rsidRPr="000D22D8" w:rsidRDefault="00176159"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Id requisito</w:t>
            </w:r>
          </w:p>
        </w:tc>
        <w:tc>
          <w:tcPr>
            <w:tcW w:w="1021" w:type="dxa"/>
          </w:tcPr>
          <w:p w14:paraId="414F74C8" w14:textId="643B5644" w:rsidR="00176159" w:rsidRPr="000D22D8" w:rsidRDefault="00031A37"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P1</w:t>
            </w:r>
          </w:p>
        </w:tc>
        <w:tc>
          <w:tcPr>
            <w:tcW w:w="1286" w:type="dxa"/>
          </w:tcPr>
          <w:p w14:paraId="203FFA65" w14:textId="7C4F806A" w:rsidR="00176159" w:rsidRPr="000D22D8" w:rsidRDefault="00031A37"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P2</w:t>
            </w:r>
          </w:p>
        </w:tc>
        <w:tc>
          <w:tcPr>
            <w:tcW w:w="1286" w:type="dxa"/>
          </w:tcPr>
          <w:p w14:paraId="5175B115" w14:textId="6160EB80" w:rsidR="00176159" w:rsidRPr="000D22D8" w:rsidRDefault="00031A37"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P3</w:t>
            </w:r>
          </w:p>
        </w:tc>
        <w:tc>
          <w:tcPr>
            <w:tcW w:w="1286" w:type="dxa"/>
          </w:tcPr>
          <w:p w14:paraId="2B175BE8" w14:textId="52490E17" w:rsidR="00176159" w:rsidRPr="000D22D8" w:rsidRDefault="00031A37"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P4</w:t>
            </w:r>
          </w:p>
        </w:tc>
        <w:tc>
          <w:tcPr>
            <w:tcW w:w="1286" w:type="dxa"/>
          </w:tcPr>
          <w:p w14:paraId="3A2D8EA0" w14:textId="6EAB219C" w:rsidR="00176159" w:rsidRPr="000D22D8" w:rsidRDefault="00031A37"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P5</w:t>
            </w:r>
          </w:p>
        </w:tc>
        <w:tc>
          <w:tcPr>
            <w:tcW w:w="1296" w:type="dxa"/>
          </w:tcPr>
          <w:p w14:paraId="00C56493" w14:textId="29B048D1" w:rsidR="00176159" w:rsidRPr="000D22D8" w:rsidRDefault="00664399" w:rsidP="00FE78E7">
            <w:pPr>
              <w:rPr>
                <w:rStyle w:val="selectable"/>
                <w:rFonts w:ascii="Open Sans" w:hAnsi="Open Sans" w:cs="Open Sans"/>
                <w:b/>
                <w:color w:val="000000"/>
                <w:sz w:val="20"/>
                <w:szCs w:val="20"/>
                <w:shd w:val="clear" w:color="auto" w:fill="FFFFFF"/>
              </w:rPr>
            </w:pPr>
            <w:r w:rsidRPr="000D22D8">
              <w:rPr>
                <w:rStyle w:val="selectable"/>
                <w:rFonts w:ascii="Open Sans" w:hAnsi="Open Sans" w:cs="Open Sans"/>
                <w:b/>
                <w:color w:val="000000"/>
                <w:sz w:val="20"/>
                <w:szCs w:val="20"/>
                <w:shd w:val="clear" w:color="auto" w:fill="FFFFFF"/>
              </w:rPr>
              <w:t>Porcentaje</w:t>
            </w:r>
          </w:p>
        </w:tc>
      </w:tr>
      <w:tr w:rsidR="00176159" w14:paraId="40C447A9" w14:textId="77777777" w:rsidTr="000D22D8">
        <w:tc>
          <w:tcPr>
            <w:tcW w:w="1555" w:type="dxa"/>
          </w:tcPr>
          <w:p w14:paraId="0E8B52AF" w14:textId="5BA803BF" w:rsidR="00176159" w:rsidRDefault="00031A37" w:rsidP="00FE78E7">
            <w:pPr>
              <w:rPr>
                <w:rStyle w:val="selectable"/>
                <w:rFonts w:ascii="Open Sans" w:hAnsi="Open Sans" w:cs="Open Sans"/>
                <w:color w:val="000000"/>
                <w:sz w:val="20"/>
                <w:szCs w:val="20"/>
                <w:shd w:val="clear" w:color="auto" w:fill="FFFFFF"/>
              </w:rPr>
            </w:pPr>
            <w:r>
              <w:rPr>
                <w:lang w:val="es-MX"/>
              </w:rPr>
              <w:t>RF01</w:t>
            </w:r>
          </w:p>
        </w:tc>
        <w:tc>
          <w:tcPr>
            <w:tcW w:w="1021" w:type="dxa"/>
          </w:tcPr>
          <w:p w14:paraId="11EFC254" w14:textId="1335B4C4" w:rsidR="00176159" w:rsidRDefault="00131DC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35FEDBEF" w14:textId="0E646F90" w:rsidR="00176159" w:rsidRDefault="00131DC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0D481FA1" w14:textId="5AF3B9BC" w:rsidR="00176159" w:rsidRDefault="00131DC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22F21D56" w14:textId="532948B2" w:rsidR="00176159" w:rsidRDefault="00131DC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3D5C2869" w14:textId="71D6C7FA" w:rsidR="00176159" w:rsidRDefault="00131DC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96" w:type="dxa"/>
          </w:tcPr>
          <w:p w14:paraId="13871884" w14:textId="3C319714" w:rsidR="00176159" w:rsidRDefault="009A65DF"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92%</w:t>
            </w:r>
          </w:p>
        </w:tc>
      </w:tr>
      <w:tr w:rsidR="00176159" w14:paraId="1A0C4A05" w14:textId="77777777" w:rsidTr="000D22D8">
        <w:tc>
          <w:tcPr>
            <w:tcW w:w="1555" w:type="dxa"/>
          </w:tcPr>
          <w:p w14:paraId="44FDF1B7" w14:textId="59745D84" w:rsidR="00176159" w:rsidRDefault="00031A37" w:rsidP="00FE78E7">
            <w:pPr>
              <w:rPr>
                <w:rStyle w:val="selectable"/>
                <w:rFonts w:ascii="Open Sans" w:hAnsi="Open Sans" w:cs="Open Sans"/>
                <w:color w:val="000000"/>
                <w:sz w:val="20"/>
                <w:szCs w:val="20"/>
                <w:shd w:val="clear" w:color="auto" w:fill="FFFFFF"/>
              </w:rPr>
            </w:pPr>
            <w:r>
              <w:rPr>
                <w:lang w:val="es-MX"/>
              </w:rPr>
              <w:t>RF02</w:t>
            </w:r>
          </w:p>
        </w:tc>
        <w:tc>
          <w:tcPr>
            <w:tcW w:w="1021" w:type="dxa"/>
          </w:tcPr>
          <w:p w14:paraId="5D2ED2B8" w14:textId="7459BB06"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6856C37E" w14:textId="3168C619"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6396B321" w14:textId="1B847CBC"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2762EA95" w14:textId="44B1EEFF"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18CE17B2" w14:textId="792A770A"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96" w:type="dxa"/>
          </w:tcPr>
          <w:p w14:paraId="356FB8AB" w14:textId="24B7BD9D" w:rsidR="00176159" w:rsidRDefault="00D47B33"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88</w:t>
            </w:r>
            <w:r w:rsidR="001F16DC">
              <w:rPr>
                <w:rStyle w:val="selectable"/>
                <w:rFonts w:ascii="Open Sans" w:hAnsi="Open Sans" w:cs="Open Sans"/>
                <w:color w:val="000000"/>
                <w:sz w:val="20"/>
                <w:szCs w:val="20"/>
                <w:shd w:val="clear" w:color="auto" w:fill="FFFFFF"/>
              </w:rPr>
              <w:t>%</w:t>
            </w:r>
          </w:p>
        </w:tc>
      </w:tr>
      <w:tr w:rsidR="00176159" w14:paraId="6700B990" w14:textId="77777777" w:rsidTr="000D22D8">
        <w:tc>
          <w:tcPr>
            <w:tcW w:w="1555" w:type="dxa"/>
          </w:tcPr>
          <w:p w14:paraId="648069BF" w14:textId="2E505DB0" w:rsidR="00176159" w:rsidRDefault="00031A37" w:rsidP="00FE78E7">
            <w:pPr>
              <w:rPr>
                <w:rStyle w:val="selectable"/>
                <w:rFonts w:ascii="Open Sans" w:hAnsi="Open Sans" w:cs="Open Sans"/>
                <w:color w:val="000000"/>
                <w:sz w:val="20"/>
                <w:szCs w:val="20"/>
                <w:shd w:val="clear" w:color="auto" w:fill="FFFFFF"/>
              </w:rPr>
            </w:pPr>
            <w:r>
              <w:rPr>
                <w:lang w:val="es-MX"/>
              </w:rPr>
              <w:t>RF03</w:t>
            </w:r>
          </w:p>
        </w:tc>
        <w:tc>
          <w:tcPr>
            <w:tcW w:w="1021" w:type="dxa"/>
          </w:tcPr>
          <w:p w14:paraId="2D65AC9D" w14:textId="6D25A2A1"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309BCFEA" w14:textId="4EFCC028"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6484056B" w14:textId="51649F1D"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37D0C9AA" w14:textId="1C38FA8C"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5FD558E5" w14:textId="50F08C9F"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96" w:type="dxa"/>
          </w:tcPr>
          <w:p w14:paraId="16C036BD" w14:textId="2BEDE21E" w:rsidR="00176159" w:rsidRDefault="00073F6A"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88%</w:t>
            </w:r>
          </w:p>
        </w:tc>
      </w:tr>
      <w:tr w:rsidR="00176159" w14:paraId="482F90E4" w14:textId="77777777" w:rsidTr="000D22D8">
        <w:tc>
          <w:tcPr>
            <w:tcW w:w="1555" w:type="dxa"/>
          </w:tcPr>
          <w:p w14:paraId="21DBBF67" w14:textId="79A93B2A" w:rsidR="00176159" w:rsidRDefault="00031A37" w:rsidP="00FE78E7">
            <w:pPr>
              <w:rPr>
                <w:rStyle w:val="selectable"/>
                <w:rFonts w:ascii="Open Sans" w:hAnsi="Open Sans" w:cs="Open Sans"/>
                <w:color w:val="000000"/>
                <w:sz w:val="20"/>
                <w:szCs w:val="20"/>
                <w:shd w:val="clear" w:color="auto" w:fill="FFFFFF"/>
              </w:rPr>
            </w:pPr>
            <w:r>
              <w:rPr>
                <w:lang w:val="es-MX"/>
              </w:rPr>
              <w:t>RF04</w:t>
            </w:r>
          </w:p>
        </w:tc>
        <w:tc>
          <w:tcPr>
            <w:tcW w:w="1021" w:type="dxa"/>
          </w:tcPr>
          <w:p w14:paraId="064A9016" w14:textId="374F9FB5"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75866246" w14:textId="5C38C947"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3F74FFCE" w14:textId="098E8A21"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06865CBA" w14:textId="7D19A76C"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6BA00BB5" w14:textId="3C55C597"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96" w:type="dxa"/>
          </w:tcPr>
          <w:p w14:paraId="75EE0B2C" w14:textId="1C2DE8B7" w:rsidR="00176159" w:rsidRDefault="00173D4C"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92%</w:t>
            </w:r>
          </w:p>
        </w:tc>
      </w:tr>
      <w:tr w:rsidR="00176159" w14:paraId="27CD9F85" w14:textId="77777777" w:rsidTr="000D22D8">
        <w:tc>
          <w:tcPr>
            <w:tcW w:w="1555" w:type="dxa"/>
          </w:tcPr>
          <w:p w14:paraId="63D6690C" w14:textId="3931FDDB" w:rsidR="00176159" w:rsidRDefault="00031A37" w:rsidP="00FE78E7">
            <w:pPr>
              <w:rPr>
                <w:rStyle w:val="selectable"/>
                <w:rFonts w:ascii="Open Sans" w:hAnsi="Open Sans" w:cs="Open Sans"/>
                <w:color w:val="000000"/>
                <w:sz w:val="20"/>
                <w:szCs w:val="20"/>
                <w:shd w:val="clear" w:color="auto" w:fill="FFFFFF"/>
              </w:rPr>
            </w:pPr>
            <w:r>
              <w:rPr>
                <w:lang w:val="es-MX"/>
              </w:rPr>
              <w:t>RF05</w:t>
            </w:r>
          </w:p>
        </w:tc>
        <w:tc>
          <w:tcPr>
            <w:tcW w:w="1021" w:type="dxa"/>
          </w:tcPr>
          <w:p w14:paraId="3388D29E" w14:textId="0DE11884"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2304C866" w14:textId="305043DB"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0988B219" w14:textId="54EB9C61" w:rsidR="00176159" w:rsidRDefault="001641CA"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5C250FAB" w14:textId="6F267982" w:rsidR="00176159"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14D701DE" w14:textId="000ECC47" w:rsidR="00176159" w:rsidRDefault="0030527F"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96" w:type="dxa"/>
          </w:tcPr>
          <w:p w14:paraId="176F66F6" w14:textId="14AC06F0" w:rsidR="00176159" w:rsidRDefault="0054761E"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96%</w:t>
            </w:r>
          </w:p>
        </w:tc>
      </w:tr>
      <w:tr w:rsidR="00031A37" w14:paraId="6A8E6FD0" w14:textId="77777777" w:rsidTr="000D22D8">
        <w:tc>
          <w:tcPr>
            <w:tcW w:w="1555" w:type="dxa"/>
          </w:tcPr>
          <w:p w14:paraId="0D429D03" w14:textId="20365CB8" w:rsidR="00031A37" w:rsidRDefault="00031A37" w:rsidP="00FE78E7">
            <w:pPr>
              <w:rPr>
                <w:lang w:val="es-MX"/>
              </w:rPr>
            </w:pPr>
            <w:r>
              <w:rPr>
                <w:lang w:val="es-MX"/>
              </w:rPr>
              <w:t>RF06</w:t>
            </w:r>
          </w:p>
        </w:tc>
        <w:tc>
          <w:tcPr>
            <w:tcW w:w="1021" w:type="dxa"/>
          </w:tcPr>
          <w:p w14:paraId="4F8E28F9" w14:textId="4AD182E4" w:rsidR="00031A37"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1BC6AABB" w14:textId="5ED05D5A" w:rsidR="00031A37"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2F908C58" w14:textId="4251DB9E" w:rsidR="00031A37"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5</w:t>
            </w:r>
          </w:p>
        </w:tc>
        <w:tc>
          <w:tcPr>
            <w:tcW w:w="1286" w:type="dxa"/>
          </w:tcPr>
          <w:p w14:paraId="5764DF96" w14:textId="316D1DA9" w:rsidR="00031A37" w:rsidRDefault="009F38C6"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86" w:type="dxa"/>
          </w:tcPr>
          <w:p w14:paraId="53E2729B" w14:textId="3C5569E6" w:rsidR="00031A37" w:rsidRDefault="00664399"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4</w:t>
            </w:r>
          </w:p>
        </w:tc>
        <w:tc>
          <w:tcPr>
            <w:tcW w:w="1296" w:type="dxa"/>
          </w:tcPr>
          <w:p w14:paraId="31537A7A" w14:textId="72DDDC95" w:rsidR="00031A37" w:rsidRDefault="009F38C6"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88%</w:t>
            </w:r>
          </w:p>
        </w:tc>
      </w:tr>
      <w:tr w:rsidR="009F38C6" w14:paraId="3E7FF138" w14:textId="77777777" w:rsidTr="000D22D8">
        <w:tc>
          <w:tcPr>
            <w:tcW w:w="1555" w:type="dxa"/>
          </w:tcPr>
          <w:p w14:paraId="1C37D36C" w14:textId="48550CAC" w:rsidR="009F38C6" w:rsidRDefault="009F38C6" w:rsidP="00FE78E7">
            <w:pPr>
              <w:rPr>
                <w:lang w:val="es-MX"/>
              </w:rPr>
            </w:pPr>
            <w:r>
              <w:rPr>
                <w:lang w:val="es-MX"/>
              </w:rPr>
              <w:t>total</w:t>
            </w:r>
          </w:p>
        </w:tc>
        <w:tc>
          <w:tcPr>
            <w:tcW w:w="1021" w:type="dxa"/>
          </w:tcPr>
          <w:p w14:paraId="24B6A9EE" w14:textId="77777777" w:rsidR="009F38C6" w:rsidRDefault="009F38C6" w:rsidP="00FE78E7">
            <w:pPr>
              <w:rPr>
                <w:rStyle w:val="selectable"/>
                <w:rFonts w:ascii="Open Sans" w:hAnsi="Open Sans" w:cs="Open Sans"/>
                <w:color w:val="000000"/>
                <w:sz w:val="20"/>
                <w:szCs w:val="20"/>
                <w:shd w:val="clear" w:color="auto" w:fill="FFFFFF"/>
              </w:rPr>
            </w:pPr>
          </w:p>
        </w:tc>
        <w:tc>
          <w:tcPr>
            <w:tcW w:w="1286" w:type="dxa"/>
          </w:tcPr>
          <w:p w14:paraId="0EA1E52F" w14:textId="77777777" w:rsidR="009F38C6" w:rsidRDefault="009F38C6" w:rsidP="00FE78E7">
            <w:pPr>
              <w:rPr>
                <w:rStyle w:val="selectable"/>
                <w:rFonts w:ascii="Open Sans" w:hAnsi="Open Sans" w:cs="Open Sans"/>
                <w:color w:val="000000"/>
                <w:sz w:val="20"/>
                <w:szCs w:val="20"/>
                <w:shd w:val="clear" w:color="auto" w:fill="FFFFFF"/>
              </w:rPr>
            </w:pPr>
          </w:p>
        </w:tc>
        <w:tc>
          <w:tcPr>
            <w:tcW w:w="1286" w:type="dxa"/>
          </w:tcPr>
          <w:p w14:paraId="73E1E7C1" w14:textId="77777777" w:rsidR="009F38C6" w:rsidRDefault="009F38C6" w:rsidP="00FE78E7">
            <w:pPr>
              <w:rPr>
                <w:rStyle w:val="selectable"/>
                <w:rFonts w:ascii="Open Sans" w:hAnsi="Open Sans" w:cs="Open Sans"/>
                <w:color w:val="000000"/>
                <w:sz w:val="20"/>
                <w:szCs w:val="20"/>
                <w:shd w:val="clear" w:color="auto" w:fill="FFFFFF"/>
              </w:rPr>
            </w:pPr>
          </w:p>
        </w:tc>
        <w:tc>
          <w:tcPr>
            <w:tcW w:w="1286" w:type="dxa"/>
          </w:tcPr>
          <w:p w14:paraId="3C84D358" w14:textId="77777777" w:rsidR="009F38C6" w:rsidRDefault="009F38C6" w:rsidP="00FE78E7">
            <w:pPr>
              <w:rPr>
                <w:rStyle w:val="selectable"/>
                <w:rFonts w:ascii="Open Sans" w:hAnsi="Open Sans" w:cs="Open Sans"/>
                <w:color w:val="000000"/>
                <w:sz w:val="20"/>
                <w:szCs w:val="20"/>
                <w:shd w:val="clear" w:color="auto" w:fill="FFFFFF"/>
              </w:rPr>
            </w:pPr>
          </w:p>
        </w:tc>
        <w:tc>
          <w:tcPr>
            <w:tcW w:w="1286" w:type="dxa"/>
          </w:tcPr>
          <w:p w14:paraId="4EACB71A" w14:textId="77777777" w:rsidR="009F38C6" w:rsidRDefault="009F38C6" w:rsidP="00FE78E7">
            <w:pPr>
              <w:rPr>
                <w:rStyle w:val="selectable"/>
                <w:rFonts w:ascii="Open Sans" w:hAnsi="Open Sans" w:cs="Open Sans"/>
                <w:color w:val="000000"/>
                <w:sz w:val="20"/>
                <w:szCs w:val="20"/>
                <w:shd w:val="clear" w:color="auto" w:fill="FFFFFF"/>
              </w:rPr>
            </w:pPr>
          </w:p>
        </w:tc>
        <w:tc>
          <w:tcPr>
            <w:tcW w:w="1296" w:type="dxa"/>
          </w:tcPr>
          <w:p w14:paraId="52F93C02" w14:textId="55A14108" w:rsidR="009F38C6" w:rsidRDefault="00BF4C74" w:rsidP="00FE78E7">
            <w:pPr>
              <w:rPr>
                <w:rStyle w:val="selectable"/>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90.66%</w:t>
            </w:r>
          </w:p>
        </w:tc>
      </w:tr>
    </w:tbl>
    <w:p w14:paraId="485EEB36" w14:textId="3C450FF0" w:rsidR="00FE78E7" w:rsidRDefault="00A93E96" w:rsidP="00A93E96">
      <w:pPr>
        <w:jc w:val="center"/>
        <w:rPr>
          <w:i/>
          <w:iCs/>
          <w:color w:val="808080" w:themeColor="background1" w:themeShade="80"/>
        </w:rPr>
      </w:pPr>
      <w:r w:rsidRPr="00A93E96">
        <w:rPr>
          <w:i/>
          <w:iCs/>
          <w:color w:val="808080" w:themeColor="background1" w:themeShade="80"/>
        </w:rPr>
        <w:t xml:space="preserve">Tabla </w:t>
      </w:r>
      <w:r w:rsidRPr="00A93E96">
        <w:rPr>
          <w:i/>
          <w:iCs/>
          <w:color w:val="808080" w:themeColor="background1" w:themeShade="80"/>
        </w:rPr>
        <w:fldChar w:fldCharType="begin"/>
      </w:r>
      <w:r w:rsidRPr="00A93E96">
        <w:rPr>
          <w:i/>
          <w:iCs/>
          <w:color w:val="808080" w:themeColor="background1" w:themeShade="80"/>
        </w:rPr>
        <w:instrText xml:space="preserve"> SEQ Tabla \* ARABIC </w:instrText>
      </w:r>
      <w:r w:rsidRPr="00A93E96">
        <w:rPr>
          <w:i/>
          <w:iCs/>
          <w:color w:val="808080" w:themeColor="background1" w:themeShade="80"/>
        </w:rPr>
        <w:fldChar w:fldCharType="separate"/>
      </w:r>
      <w:r w:rsidRPr="00A93E96">
        <w:rPr>
          <w:i/>
          <w:iCs/>
          <w:noProof/>
          <w:color w:val="808080" w:themeColor="background1" w:themeShade="80"/>
        </w:rPr>
        <w:t>2</w:t>
      </w:r>
      <w:r w:rsidRPr="00A93E96">
        <w:rPr>
          <w:i/>
          <w:iCs/>
          <w:color w:val="808080" w:themeColor="background1" w:themeShade="80"/>
        </w:rPr>
        <w:fldChar w:fldCharType="end"/>
      </w:r>
      <w:r w:rsidRPr="00A93E96">
        <w:rPr>
          <w:i/>
          <w:iCs/>
          <w:color w:val="808080" w:themeColor="background1" w:themeShade="80"/>
        </w:rPr>
        <w:t xml:space="preserve"> Valoración de los requisitos</w:t>
      </w:r>
    </w:p>
    <w:p w14:paraId="4DDFAFDE" w14:textId="77777777" w:rsidR="00A93E96" w:rsidRDefault="00A93E96" w:rsidP="00A93E96">
      <w:pPr>
        <w:jc w:val="center"/>
        <w:rPr>
          <w:i/>
          <w:iCs/>
          <w:color w:val="808080" w:themeColor="background1" w:themeShade="80"/>
        </w:rPr>
      </w:pPr>
    </w:p>
    <w:p w14:paraId="2EFF44E0" w14:textId="77777777" w:rsidR="00A93E96" w:rsidRPr="00A93E96" w:rsidRDefault="00A93E96" w:rsidP="00A93E96">
      <w:pPr>
        <w:jc w:val="center"/>
        <w:rPr>
          <w:rStyle w:val="selectable"/>
          <w:rFonts w:ascii="Open Sans" w:hAnsi="Open Sans" w:cs="Open Sans"/>
          <w:i/>
          <w:iCs/>
          <w:color w:val="808080" w:themeColor="background1" w:themeShade="80"/>
          <w:sz w:val="20"/>
          <w:szCs w:val="20"/>
          <w:shd w:val="clear" w:color="auto" w:fill="FFFFFF"/>
        </w:rPr>
      </w:pPr>
    </w:p>
    <w:p w14:paraId="5EFC9444" w14:textId="6DE24736" w:rsidR="00D655FE" w:rsidRPr="00BA45EB" w:rsidRDefault="00A833DA" w:rsidP="00892732">
      <w:pPr>
        <w:jc w:val="both"/>
        <w:rPr>
          <w:rFonts w:ascii="Open Sans" w:hAnsi="Open Sans" w:cs="Open Sans"/>
          <w:b/>
          <w:color w:val="000000"/>
          <w:sz w:val="20"/>
          <w:szCs w:val="20"/>
          <w:shd w:val="clear" w:color="auto" w:fill="FFFFFF"/>
        </w:rPr>
      </w:pPr>
      <w:r w:rsidRPr="00BA45EB">
        <w:rPr>
          <w:rStyle w:val="selectable"/>
          <w:rFonts w:ascii="Open Sans" w:hAnsi="Open Sans" w:cs="Open Sans"/>
          <w:b/>
          <w:color w:val="000000"/>
          <w:sz w:val="20"/>
          <w:szCs w:val="20"/>
          <w:shd w:val="clear" w:color="auto" w:fill="FFFFFF"/>
        </w:rPr>
        <w:t xml:space="preserve">Umbral </w:t>
      </w:r>
      <w:r w:rsidR="00C90FA4" w:rsidRPr="00BA45EB">
        <w:rPr>
          <w:rStyle w:val="selectable"/>
          <w:rFonts w:ascii="Open Sans" w:hAnsi="Open Sans" w:cs="Open Sans"/>
          <w:b/>
          <w:color w:val="000000"/>
          <w:sz w:val="20"/>
          <w:szCs w:val="20"/>
          <w:shd w:val="clear" w:color="auto" w:fill="FFFFFF"/>
        </w:rPr>
        <w:t>de toma para la decisión</w:t>
      </w:r>
      <w:r w:rsidR="00D655FE" w:rsidRPr="00BA45EB">
        <w:rPr>
          <w:rStyle w:val="selectable"/>
          <w:rFonts w:ascii="Open Sans" w:hAnsi="Open Sans" w:cs="Open Sans"/>
          <w:b/>
          <w:color w:val="000000"/>
          <w:sz w:val="20"/>
          <w:szCs w:val="20"/>
          <w:shd w:val="clear" w:color="auto" w:fill="FFFFFF"/>
        </w:rPr>
        <w:t>, según el valor total obtenido en cada requisitito</w:t>
      </w:r>
    </w:p>
    <w:p w14:paraId="023EE031" w14:textId="77777777" w:rsidR="004A6A55" w:rsidRDefault="0084301C" w:rsidP="004A6A55">
      <w:pPr>
        <w:keepNext/>
        <w:jc w:val="center"/>
      </w:pPr>
      <w:r>
        <w:rPr>
          <w:noProof/>
        </w:rPr>
        <w:drawing>
          <wp:inline distT="0" distB="0" distL="0" distR="0" wp14:anchorId="06509875" wp14:editId="3001D064">
            <wp:extent cx="4114800" cy="1952625"/>
            <wp:effectExtent l="0" t="0" r="0" b="9525"/>
            <wp:docPr id="2" name="Imagen 2" descr="Diagrama, 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8">
                      <a:extLst>
                        <a:ext uri="{28A0092B-C50C-407E-A947-70E740481C1C}">
                          <a14:useLocalDpi xmlns:a14="http://schemas.microsoft.com/office/drawing/2010/main" val="0"/>
                        </a:ext>
                      </a:extLst>
                    </a:blip>
                    <a:stretch>
                      <a:fillRect/>
                    </a:stretch>
                  </pic:blipFill>
                  <pic:spPr>
                    <a:xfrm>
                      <a:off x="0" y="0"/>
                      <a:ext cx="4114800" cy="1952625"/>
                    </a:xfrm>
                    <a:prstGeom prst="rect">
                      <a:avLst/>
                    </a:prstGeom>
                  </pic:spPr>
                </pic:pic>
              </a:graphicData>
            </a:graphic>
          </wp:inline>
        </w:drawing>
      </w:r>
    </w:p>
    <w:p w14:paraId="1F339B25" w14:textId="2330E1F1" w:rsidR="003208CF" w:rsidRPr="004A6A55" w:rsidRDefault="004A6A55" w:rsidP="004A6A55">
      <w:pPr>
        <w:pStyle w:val="Caption"/>
        <w:jc w:val="center"/>
        <w:rPr>
          <w:color w:val="auto"/>
        </w:rPr>
      </w:pPr>
      <w:r w:rsidRPr="00BF4C74">
        <w:rPr>
          <w:b/>
          <w:color w:val="auto"/>
        </w:rPr>
        <w:t xml:space="preserve">Ilustración </w:t>
      </w:r>
      <w:r w:rsidRPr="00BF4C74">
        <w:rPr>
          <w:b/>
          <w:color w:val="auto"/>
        </w:rPr>
        <w:fldChar w:fldCharType="begin"/>
      </w:r>
      <w:r w:rsidRPr="00BF4C74">
        <w:rPr>
          <w:b/>
          <w:color w:val="auto"/>
        </w:rPr>
        <w:instrText xml:space="preserve"> SEQ Ilustración \* ARABIC </w:instrText>
      </w:r>
      <w:r w:rsidRPr="00BF4C74">
        <w:rPr>
          <w:b/>
          <w:color w:val="auto"/>
        </w:rPr>
        <w:fldChar w:fldCharType="separate"/>
      </w:r>
      <w:r w:rsidR="00997DBE">
        <w:rPr>
          <w:b/>
          <w:noProof/>
          <w:color w:val="auto"/>
        </w:rPr>
        <w:t>2</w:t>
      </w:r>
      <w:r w:rsidRPr="00BF4C74">
        <w:rPr>
          <w:b/>
          <w:color w:val="auto"/>
        </w:rPr>
        <w:fldChar w:fldCharType="end"/>
      </w:r>
      <w:r w:rsidRPr="004A6A55">
        <w:rPr>
          <w:color w:val="auto"/>
        </w:rPr>
        <w:t>. Indicadores de valores de check-list.</w:t>
      </w:r>
    </w:p>
    <w:p w14:paraId="1FF4BF83" w14:textId="0CF0186D" w:rsidR="00AD5AA2" w:rsidRPr="00A93E96" w:rsidRDefault="00366023" w:rsidP="00A93E96">
      <w:pPr>
        <w:pStyle w:val="Heading2"/>
        <w:rPr>
          <w:rFonts w:ascii="Maiandra GD" w:hAnsi="Maiandra GD"/>
          <w:b/>
          <w:bCs/>
          <w:color w:val="70AD47" w:themeColor="accent6"/>
        </w:rPr>
      </w:pPr>
      <w:bookmarkStart w:id="7" w:name="_Toc72332306"/>
      <w:r w:rsidRPr="00A93E96">
        <w:rPr>
          <w:rFonts w:ascii="Maiandra GD" w:hAnsi="Maiandra GD"/>
          <w:b/>
          <w:bCs/>
          <w:color w:val="70AD47" w:themeColor="accent6"/>
        </w:rPr>
        <w:t>DEFINICIÓN DE TECNOLOGÍAS</w:t>
      </w:r>
      <w:bookmarkEnd w:id="7"/>
    </w:p>
    <w:p w14:paraId="619D0635" w14:textId="77777777" w:rsidR="00A93E96" w:rsidRDefault="00A93E96" w:rsidP="00002396">
      <w:pPr>
        <w:jc w:val="both"/>
        <w:rPr>
          <w:b/>
        </w:rPr>
      </w:pPr>
    </w:p>
    <w:p w14:paraId="4C9E8B5E" w14:textId="77777777" w:rsidR="00002396" w:rsidRPr="00C93B5F" w:rsidRDefault="00DF3BF4" w:rsidP="00002396">
      <w:pPr>
        <w:jc w:val="both"/>
        <w:rPr>
          <w:b/>
        </w:rPr>
      </w:pPr>
      <w:r w:rsidRPr="00C93B5F">
        <w:rPr>
          <w:b/>
        </w:rPr>
        <w:lastRenderedPageBreak/>
        <w:t>Angular 12</w:t>
      </w:r>
    </w:p>
    <w:p w14:paraId="246684E6" w14:textId="1A8020D5" w:rsidR="0034315B" w:rsidRDefault="00551580" w:rsidP="0034315B">
      <w:pPr>
        <w:jc w:val="both"/>
      </w:pPr>
      <w:r>
        <w:t>E</w:t>
      </w:r>
      <w:r w:rsidR="0034315B">
        <w:t>s un marco de diseño de aplicaciones y una plataforma de desarrollo para crear aplicaciones de una sola página eficientes y sofisticadas.</w:t>
      </w:r>
      <w:r>
        <w:t xml:space="preserve"> Este framework es utilizado para diseño de aplicaciones web en la parte de front-end.</w:t>
      </w:r>
    </w:p>
    <w:p w14:paraId="0D1710F3" w14:textId="2C4B9EEA" w:rsidR="00002396" w:rsidRPr="0087051E" w:rsidRDefault="00D9548B" w:rsidP="00002396">
      <w:pPr>
        <w:jc w:val="both"/>
        <w:rPr>
          <w:b/>
        </w:rPr>
      </w:pPr>
      <w:r w:rsidRPr="0087051E">
        <w:rPr>
          <w:b/>
        </w:rPr>
        <w:t xml:space="preserve">Base de Datos MariaDB 10.4.17 </w:t>
      </w:r>
    </w:p>
    <w:p w14:paraId="36085223" w14:textId="54FD4D19" w:rsidR="00551580" w:rsidRPr="00C76607" w:rsidRDefault="00551580" w:rsidP="00F51D38">
      <w:pPr>
        <w:jc w:val="both"/>
      </w:pPr>
      <w:r>
        <w:t xml:space="preserve">Es un gesto de base de datos, que </w:t>
      </w:r>
      <w:r w:rsidR="002818B8">
        <w:t xml:space="preserve">permite </w:t>
      </w:r>
      <w:r w:rsidR="005F3BCD">
        <w:t>integrar</w:t>
      </w:r>
      <w:r w:rsidR="001D6DE8">
        <w:t xml:space="preserve"> </w:t>
      </w:r>
      <w:r w:rsidR="001D6DE8">
        <w:t>datos de tipo relacional</w:t>
      </w:r>
      <w:r w:rsidR="005F3BCD">
        <w:t xml:space="preserve">, </w:t>
      </w:r>
      <w:r w:rsidR="00A672C4">
        <w:t>es</w:t>
      </w:r>
      <w:r w:rsidR="005F3BCD">
        <w:t xml:space="preserve"> </w:t>
      </w:r>
      <w:r w:rsidR="005840CD">
        <w:t xml:space="preserve">un producto </w:t>
      </w:r>
      <w:r w:rsidR="000C1035">
        <w:t xml:space="preserve">de código abierto </w:t>
      </w:r>
      <w:r w:rsidR="00B465B6">
        <w:t>desarrollado por el grupo de Mysql</w:t>
      </w:r>
      <w:r w:rsidR="00506F80">
        <w:t>. Integra consola (</w:t>
      </w:r>
      <w:r w:rsidR="00DD43E3">
        <w:t>lenguaje SQL</w:t>
      </w:r>
      <w:r w:rsidR="00506F80">
        <w:t>) e interfaz gráfica para crear base de datos, como sus respectivas tablas integrada.</w:t>
      </w:r>
    </w:p>
    <w:p w14:paraId="07CDE022" w14:textId="1B46DC67" w:rsidR="00E507BA" w:rsidRPr="00E507BA" w:rsidRDefault="00F51D38" w:rsidP="00F51D38">
      <w:pPr>
        <w:jc w:val="both"/>
        <w:rPr>
          <w:b/>
          <w:bCs/>
        </w:rPr>
      </w:pPr>
      <w:r w:rsidRPr="00E507BA">
        <w:rPr>
          <w:b/>
        </w:rPr>
        <w:t>Base de Datos H2 para desarrollo</w:t>
      </w:r>
    </w:p>
    <w:p w14:paraId="01FD266B" w14:textId="029E23BE" w:rsidR="00F51D38" w:rsidRDefault="00E507BA" w:rsidP="00F51D38">
      <w:pPr>
        <w:jc w:val="both"/>
      </w:pPr>
      <w:r w:rsidRPr="00E507BA">
        <w:t>H2 es un sistema administrador de bases de datos relacionales programado en Java. ... Una de las características más importantes de H2 es que se puede integrar completamente en aplicaciones Java y acceder a la base de datos lanzando SQL directamente, sin tener que pasar por una conexión a través de sockets.</w:t>
      </w:r>
    </w:p>
    <w:p w14:paraId="2132ED2E" w14:textId="77777777" w:rsidR="00366023" w:rsidRDefault="00366023" w:rsidP="00892732">
      <w:pPr>
        <w:jc w:val="both"/>
        <w:rPr>
          <w:b/>
          <w:bCs/>
        </w:rPr>
      </w:pPr>
    </w:p>
    <w:p w14:paraId="626E4403" w14:textId="52870761" w:rsidR="004707D3" w:rsidRPr="00A93E96" w:rsidRDefault="009623C2" w:rsidP="00A93E96">
      <w:pPr>
        <w:pStyle w:val="Heading1"/>
        <w:rPr>
          <w:b/>
          <w:bCs/>
          <w:color w:val="70AD47" w:themeColor="accent6"/>
        </w:rPr>
      </w:pPr>
      <w:bookmarkStart w:id="8" w:name="_Toc72332307"/>
      <w:r w:rsidRPr="00A93E96">
        <w:rPr>
          <w:b/>
          <w:bCs/>
          <w:color w:val="70AD47" w:themeColor="accent6"/>
        </w:rPr>
        <w:t>REQUISITOS NO FUNCIONALES</w:t>
      </w:r>
      <w:bookmarkEnd w:id="8"/>
    </w:p>
    <w:p w14:paraId="2226E041" w14:textId="03407639" w:rsidR="00730F4B" w:rsidRPr="00E5719B" w:rsidRDefault="00E5719B" w:rsidP="00730F4B">
      <w:pPr>
        <w:jc w:val="both"/>
      </w:pPr>
      <w:r w:rsidRPr="00E5719B">
        <w:t>Usabilidad</w:t>
      </w:r>
    </w:p>
    <w:p w14:paraId="328EC059" w14:textId="77777777" w:rsidR="00001C8C" w:rsidRDefault="00E5719B" w:rsidP="00001C8C">
      <w:r w:rsidRPr="00E5719B">
        <w:t>Seguridad</w:t>
      </w:r>
    </w:p>
    <w:p w14:paraId="2CCDCDB0" w14:textId="77777777" w:rsidR="00001C8C" w:rsidRDefault="00001C8C" w:rsidP="00001C8C"/>
    <w:p w14:paraId="57AD7D8E" w14:textId="77777777" w:rsidR="00001C8C" w:rsidRDefault="00001C8C" w:rsidP="00001C8C"/>
    <w:p w14:paraId="39EBA69C" w14:textId="77777777" w:rsidR="00001C8C" w:rsidRDefault="00001C8C" w:rsidP="00001C8C"/>
    <w:p w14:paraId="332632D8" w14:textId="77777777" w:rsidR="00001C8C" w:rsidRDefault="00001C8C" w:rsidP="00001C8C"/>
    <w:p w14:paraId="751857EB" w14:textId="09FDC860" w:rsidR="005C433F" w:rsidRDefault="00001C8C" w:rsidP="00997DBE">
      <w:pPr>
        <w:pStyle w:val="Heading1"/>
        <w:jc w:val="center"/>
        <w:rPr>
          <w:rFonts w:ascii="Maiandra GD" w:hAnsi="Maiandra GD"/>
          <w:b/>
          <w:bCs/>
          <w:color w:val="70AD47" w:themeColor="accent6"/>
        </w:rPr>
      </w:pPr>
      <w:r>
        <w:br w:type="page"/>
      </w:r>
      <w:bookmarkStart w:id="9" w:name="_Toc72332308"/>
      <w:r w:rsidR="002969D6" w:rsidRPr="00997DBE">
        <w:rPr>
          <w:rFonts w:ascii="Maiandra GD" w:hAnsi="Maiandra GD"/>
          <w:b/>
          <w:bCs/>
          <w:color w:val="70AD47" w:themeColor="accent6"/>
        </w:rPr>
        <w:lastRenderedPageBreak/>
        <w:t>METODOLOGÍA RAD</w:t>
      </w:r>
      <w:bookmarkEnd w:id="9"/>
    </w:p>
    <w:p w14:paraId="345CD061" w14:textId="77777777" w:rsidR="00997DBE" w:rsidRPr="00997DBE" w:rsidRDefault="00997DBE" w:rsidP="00997DBE"/>
    <w:p w14:paraId="0D565A50" w14:textId="2ED494B4" w:rsidR="002969D6" w:rsidRDefault="001866A9" w:rsidP="001727FF">
      <w:r>
        <w:t xml:space="preserve">Es una metodología </w:t>
      </w:r>
      <w:r w:rsidR="00993CE8">
        <w:t xml:space="preserve">águila </w:t>
      </w:r>
      <w:r>
        <w:t xml:space="preserve">centrada para el desarrollo de </w:t>
      </w:r>
      <w:r w:rsidR="00D3297B">
        <w:t xml:space="preserve">proyectos </w:t>
      </w:r>
      <w:r w:rsidR="00993CE8">
        <w:t>informáticos</w:t>
      </w:r>
      <w:r w:rsidR="00D3297B">
        <w:t xml:space="preserve"> </w:t>
      </w:r>
      <w:r w:rsidR="00993CE8">
        <w:t xml:space="preserve">pequeños, donde </w:t>
      </w:r>
      <w:r w:rsidR="004852DE">
        <w:t xml:space="preserve">permite </w:t>
      </w:r>
      <w:r w:rsidR="00B10D86">
        <w:t>un diseño centrado y</w:t>
      </w:r>
      <w:r w:rsidR="006B7D69">
        <w:t xml:space="preserve"> rápido de planificar</w:t>
      </w:r>
      <w:r w:rsidR="002916B3">
        <w:t xml:space="preserve">. </w:t>
      </w:r>
      <w:r w:rsidR="007421C5">
        <w:t>Según</w:t>
      </w:r>
      <w:r w:rsidR="00CA14EF">
        <w:t xml:space="preserve"> </w:t>
      </w:r>
      <w:r w:rsidR="00CA14EF">
        <w:rPr>
          <w:rFonts w:ascii="Open Sans" w:hAnsi="Open Sans" w:cs="Open Sans"/>
          <w:color w:val="000000"/>
          <w:sz w:val="20"/>
          <w:szCs w:val="20"/>
          <w:shd w:val="clear" w:color="auto" w:fill="FFFFFF"/>
        </w:rPr>
        <w:t>(Roca, 2020),</w:t>
      </w:r>
      <w:r w:rsidR="007421C5">
        <w:t xml:space="preserve"> describe las siguientes fases:</w:t>
      </w:r>
    </w:p>
    <w:p w14:paraId="34257D57" w14:textId="77777777" w:rsidR="007421C5" w:rsidRDefault="007421C5" w:rsidP="00A556B2">
      <w:pPr>
        <w:pStyle w:val="ListParagraph"/>
        <w:numPr>
          <w:ilvl w:val="0"/>
          <w:numId w:val="4"/>
        </w:numPr>
      </w:pPr>
      <w:r w:rsidRPr="00A556B2">
        <w:rPr>
          <w:b/>
          <w:bCs/>
        </w:rPr>
        <w:t>Modelado de gestión:</w:t>
      </w:r>
      <w:r>
        <w:t xml:space="preserve"> el flujo de información entre las funciones de gestión se modela de forma que responda a las siguientes preguntas: ¿Qué información conduce el proceso de gestión? ¿Qué información se genera? ¿Quién la genera? ¿A dónde va la información? ¿Quién la proceso?</w:t>
      </w:r>
    </w:p>
    <w:p w14:paraId="1D46525E" w14:textId="77777777" w:rsidR="007421C5" w:rsidRDefault="007421C5" w:rsidP="00A556B2">
      <w:pPr>
        <w:pStyle w:val="ListParagraph"/>
        <w:numPr>
          <w:ilvl w:val="0"/>
          <w:numId w:val="4"/>
        </w:numPr>
        <w:jc w:val="both"/>
      </w:pPr>
      <w:r w:rsidRPr="00A556B2">
        <w:rPr>
          <w:b/>
          <w:bCs/>
        </w:rPr>
        <w:t>Modelado de datos</w:t>
      </w:r>
      <w:r>
        <w:t>: el flujo de información definido como parte de la fase de modelado de gestión se refina como un conjunto de objetos de datos necesarios para apoyar la empresa. Se definen las características (llamadas atributos) de cada uno de los objetos y las relaciones entre estos objetos.</w:t>
      </w:r>
    </w:p>
    <w:p w14:paraId="2DD298DF" w14:textId="77777777" w:rsidR="007421C5" w:rsidRDefault="007421C5" w:rsidP="00A556B2">
      <w:pPr>
        <w:pStyle w:val="ListParagraph"/>
        <w:numPr>
          <w:ilvl w:val="0"/>
          <w:numId w:val="4"/>
        </w:numPr>
        <w:jc w:val="both"/>
      </w:pPr>
      <w:r w:rsidRPr="00A556B2">
        <w:rPr>
          <w:b/>
          <w:bCs/>
        </w:rPr>
        <w:t>Modelado de proceso</w:t>
      </w:r>
      <w:r>
        <w:t>: los objetos de datos definidos en la fase de modelado de datos quedan transformados para lograr el flujo de información necesario para implementar una función de gestión. Las descripciones del proceso se crean para añadir, modificar, suprimir, o recuperar un objeto de datos. Es la comunicación entre los objetos.</w:t>
      </w:r>
    </w:p>
    <w:p w14:paraId="033F69C0" w14:textId="77777777" w:rsidR="007421C5" w:rsidRDefault="007421C5" w:rsidP="00A556B2">
      <w:pPr>
        <w:pStyle w:val="ListParagraph"/>
        <w:numPr>
          <w:ilvl w:val="0"/>
          <w:numId w:val="4"/>
        </w:numPr>
        <w:jc w:val="both"/>
      </w:pPr>
      <w:r w:rsidRPr="00A556B2">
        <w:rPr>
          <w:b/>
          <w:bCs/>
        </w:rPr>
        <w:t>Generación de aplicaciones</w:t>
      </w:r>
      <w:r>
        <w:t>: El DRA asume la utilización de técnicas de cuarta generación. En lugar de crear software con lenguajes de programación de tercera generación, el proceso DRA trabaja para volver a utilizar componentes de programas ya existentes (cuando es posible) o a crear componentes reutilizables (cuando sea necesario). En todos los casos se utilizan herramientas automáticas para facilitar la construcción del software.</w:t>
      </w:r>
    </w:p>
    <w:p w14:paraId="74453561" w14:textId="32C889D9" w:rsidR="007421C5" w:rsidRDefault="007421C5" w:rsidP="00A556B2">
      <w:pPr>
        <w:pStyle w:val="ListParagraph"/>
        <w:numPr>
          <w:ilvl w:val="0"/>
          <w:numId w:val="4"/>
        </w:numPr>
        <w:jc w:val="both"/>
      </w:pPr>
      <w:r w:rsidRPr="00A556B2">
        <w:rPr>
          <w:b/>
          <w:bCs/>
        </w:rPr>
        <w:t>Pruebas de entrega</w:t>
      </w:r>
      <w:r>
        <w:t>: Como el proceso DRA enfatiza la reutilización, ya se han comprobado muchos de los componentes de los programas. Esto reduce tiempo de pruebas. Sin embargo, se deben probar todos los componentes nuevos y se deben ejercitar todas las interfaces a fondo</w:t>
      </w:r>
    </w:p>
    <w:p w14:paraId="5756869C" w14:textId="44D470C7" w:rsidR="005C1556" w:rsidRPr="00997DBE" w:rsidRDefault="00C64C25" w:rsidP="00997DBE">
      <w:pPr>
        <w:pStyle w:val="Heading2"/>
        <w:rPr>
          <w:rFonts w:ascii="Georgia" w:eastAsia="Times New Roman" w:hAnsi="Georgia" w:cs="Times New Roman"/>
          <w:color w:val="848585"/>
          <w:sz w:val="21"/>
          <w:szCs w:val="21"/>
          <w:lang w:val="en-US"/>
        </w:rPr>
      </w:pPr>
      <w:bookmarkStart w:id="10" w:name="_Toc72332309"/>
      <w:r w:rsidRPr="00997DBE">
        <w:rPr>
          <w:rFonts w:ascii="Maiandra GD" w:eastAsia="Times New Roman" w:hAnsi="Maiandra GD"/>
          <w:b/>
          <w:bCs/>
          <w:color w:val="70AD47" w:themeColor="accent6"/>
          <w:lang w:val="es-EC"/>
        </w:rPr>
        <w:t>M</w:t>
      </w:r>
      <w:r w:rsidRPr="00997DBE">
        <w:rPr>
          <w:rFonts w:ascii="Georgia" w:eastAsia="Times New Roman" w:hAnsi="Georgia" w:cs="Times New Roman"/>
          <w:b/>
          <w:color w:val="000000"/>
          <w:sz w:val="21"/>
          <w:szCs w:val="21"/>
          <w:lang w:val="es-EC"/>
        </w:rPr>
        <w:t>odelado de gestión</w:t>
      </w:r>
      <w:r w:rsidRPr="00997DBE">
        <w:rPr>
          <w:rFonts w:ascii="Georgia" w:eastAsia="Times New Roman" w:hAnsi="Georgia" w:cs="Times New Roman"/>
          <w:color w:val="000000"/>
          <w:sz w:val="21"/>
          <w:szCs w:val="21"/>
          <w:lang w:val="es-EC"/>
        </w:rPr>
        <w:t>:</w:t>
      </w:r>
      <w:bookmarkEnd w:id="10"/>
      <w:r w:rsidRPr="00997DBE">
        <w:rPr>
          <w:rFonts w:ascii="Georgia" w:eastAsia="Times New Roman" w:hAnsi="Georgia" w:cs="Times New Roman"/>
          <w:color w:val="000000"/>
          <w:sz w:val="21"/>
          <w:szCs w:val="21"/>
          <w:lang w:val="es-EC"/>
        </w:rPr>
        <w:t xml:space="preserve"> </w:t>
      </w:r>
    </w:p>
    <w:p w14:paraId="1018DD45" w14:textId="77777777" w:rsidR="00997DBE" w:rsidRDefault="00F93227" w:rsidP="00997DBE">
      <w:pPr>
        <w:keepNext/>
        <w:spacing w:before="100" w:beforeAutospacing="1" w:after="100" w:afterAutospacing="1" w:line="240" w:lineRule="auto"/>
        <w:ind w:left="720"/>
        <w:jc w:val="center"/>
      </w:pPr>
      <w:r>
        <w:rPr>
          <w:noProof/>
        </w:rPr>
        <w:drawing>
          <wp:inline distT="0" distB="0" distL="0" distR="0" wp14:anchorId="5CD18F53" wp14:editId="07509335">
            <wp:extent cx="5006340" cy="269785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06340" cy="2697855"/>
                    </a:xfrm>
                    <a:prstGeom prst="rect">
                      <a:avLst/>
                    </a:prstGeom>
                  </pic:spPr>
                </pic:pic>
              </a:graphicData>
            </a:graphic>
          </wp:inline>
        </w:drawing>
      </w:r>
    </w:p>
    <w:p w14:paraId="71C0B7E6" w14:textId="24FEB5BD" w:rsidR="005C433F" w:rsidRPr="00997DBE" w:rsidRDefault="00997DBE" w:rsidP="00997DBE">
      <w:pPr>
        <w:pStyle w:val="Caption"/>
        <w:jc w:val="center"/>
        <w:rPr>
          <w:rFonts w:ascii="Georgia" w:eastAsia="Times New Roman" w:hAnsi="Georgia" w:cs="Times New Roman"/>
          <w:color w:val="848585"/>
          <w:sz w:val="21"/>
          <w:szCs w:val="21"/>
          <w:highlight w:val="lightGray"/>
          <w:lang w:val="es-EC"/>
        </w:rPr>
      </w:pPr>
      <w:r>
        <w:t xml:space="preserve">Ilustración </w:t>
      </w:r>
      <w:fldSimple w:instr=" SEQ Ilustración \* ARABIC ">
        <w:r>
          <w:rPr>
            <w:noProof/>
          </w:rPr>
          <w:t>3</w:t>
        </w:r>
      </w:fldSimple>
      <w:r>
        <w:t xml:space="preserve"> Proceso de recolección de datos</w:t>
      </w:r>
    </w:p>
    <w:p w14:paraId="429120BD" w14:textId="77777777" w:rsidR="00917FB8" w:rsidRDefault="00917FB8" w:rsidP="00997DBE"/>
    <w:p w14:paraId="34A69F36" w14:textId="77777777" w:rsidR="00E76504" w:rsidRDefault="00E76504" w:rsidP="09AF8B24">
      <w:pPr>
        <w:jc w:val="both"/>
        <w:sectPr w:rsidR="00E76504" w:rsidSect="00001C8C">
          <w:pgSz w:w="11906" w:h="16838"/>
          <w:pgMar w:top="1440" w:right="1440" w:bottom="1440" w:left="1440" w:header="720" w:footer="720" w:gutter="0"/>
          <w:cols w:space="720"/>
          <w:docGrid w:linePitch="360"/>
        </w:sectPr>
      </w:pPr>
    </w:p>
    <w:p w14:paraId="2BC595D1" w14:textId="77777777" w:rsidR="00997DBE" w:rsidRPr="00997DBE" w:rsidRDefault="00997DBE" w:rsidP="00997DBE">
      <w:pPr>
        <w:pStyle w:val="Heading2"/>
        <w:jc w:val="center"/>
        <w:rPr>
          <w:rFonts w:ascii="Maiandra GD" w:hAnsi="Maiandra GD"/>
          <w:b/>
          <w:bCs/>
          <w:color w:val="70AD47" w:themeColor="accent6"/>
        </w:rPr>
      </w:pPr>
      <w:bookmarkStart w:id="11" w:name="_Toc72332310"/>
      <w:r w:rsidRPr="00997DBE">
        <w:rPr>
          <w:rFonts w:ascii="Maiandra GD" w:hAnsi="Maiandra GD"/>
          <w:b/>
          <w:bCs/>
          <w:color w:val="70AD47" w:themeColor="accent6"/>
        </w:rPr>
        <w:lastRenderedPageBreak/>
        <w:t>MO</w:t>
      </w:r>
      <w:r>
        <w:rPr>
          <w:rFonts w:ascii="Maiandra GD" w:hAnsi="Maiandra GD"/>
          <w:b/>
          <w:bCs/>
          <w:color w:val="70AD47" w:themeColor="accent6"/>
        </w:rPr>
        <w:t>D</w:t>
      </w:r>
      <w:r w:rsidRPr="00997DBE">
        <w:rPr>
          <w:rFonts w:ascii="Maiandra GD" w:hAnsi="Maiandra GD"/>
          <w:b/>
          <w:bCs/>
          <w:color w:val="70AD47" w:themeColor="accent6"/>
        </w:rPr>
        <w:t>ELADO DE DATOS</w:t>
      </w:r>
      <w:bookmarkEnd w:id="11"/>
    </w:p>
    <w:p w14:paraId="561147AB" w14:textId="7F05D992" w:rsidR="00997DBE" w:rsidRPr="00997DBE" w:rsidRDefault="00997DBE" w:rsidP="00997DBE">
      <w:pPr>
        <w:pStyle w:val="Heading3"/>
        <w:rPr>
          <w:b/>
          <w:bCs/>
          <w:color w:val="70AD47" w:themeColor="accent6"/>
        </w:rPr>
      </w:pPr>
      <w:bookmarkStart w:id="12" w:name="_Toc72332311"/>
      <w:r w:rsidRPr="00997DBE">
        <w:rPr>
          <w:b/>
          <w:bCs/>
          <w:color w:val="70AD47" w:themeColor="accent6"/>
        </w:rPr>
        <w:t>MODELO L</w:t>
      </w:r>
      <w:r w:rsidR="00501C91">
        <w:rPr>
          <w:b/>
          <w:bCs/>
          <w:color w:val="70AD47" w:themeColor="accent6"/>
        </w:rPr>
        <w:t>Ó</w:t>
      </w:r>
      <w:r w:rsidRPr="00997DBE">
        <w:rPr>
          <w:b/>
          <w:bCs/>
          <w:color w:val="70AD47" w:themeColor="accent6"/>
        </w:rPr>
        <w:t>GICO</w:t>
      </w:r>
      <w:bookmarkEnd w:id="12"/>
    </w:p>
    <w:p w14:paraId="04D60ACC" w14:textId="77777777" w:rsidR="00E76504" w:rsidRDefault="00917FB8" w:rsidP="09AF8B24">
      <w:pPr>
        <w:jc w:val="both"/>
        <w:sectPr w:rsidR="00E76504" w:rsidSect="00E76504">
          <w:pgSz w:w="16838" w:h="11906" w:orient="landscape"/>
          <w:pgMar w:top="1440" w:right="1440" w:bottom="1440" w:left="1440" w:header="720" w:footer="720" w:gutter="0"/>
          <w:cols w:space="720"/>
          <w:docGrid w:linePitch="360"/>
        </w:sectPr>
      </w:pPr>
      <w:r>
        <w:rPr>
          <w:noProof/>
        </w:rPr>
        <w:drawing>
          <wp:anchor distT="0" distB="0" distL="114300" distR="114300" simplePos="0" relativeHeight="251663360" behindDoc="1" locked="0" layoutInCell="1" allowOverlap="1" wp14:anchorId="28C42D64" wp14:editId="0099274A">
            <wp:simplePos x="0" y="0"/>
            <wp:positionH relativeFrom="margin">
              <wp:posOffset>-128175</wp:posOffset>
            </wp:positionH>
            <wp:positionV relativeFrom="paragraph">
              <wp:posOffset>289006</wp:posOffset>
            </wp:positionV>
            <wp:extent cx="8689340" cy="4448175"/>
            <wp:effectExtent l="0" t="0" r="0" b="9525"/>
            <wp:wrapTight wrapText="bothSides">
              <wp:wrapPolygon edited="0">
                <wp:start x="0" y="0"/>
                <wp:lineTo x="0" y="21554"/>
                <wp:lineTo x="21546" y="21554"/>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89340" cy="444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2901D" w14:textId="3855227A" w:rsidR="00E76504" w:rsidRPr="00997DBE" w:rsidRDefault="00997DBE" w:rsidP="00997DBE">
      <w:pPr>
        <w:pStyle w:val="Heading3"/>
        <w:rPr>
          <w:rFonts w:ascii="Maiandra GD" w:hAnsi="Maiandra GD"/>
          <w:b/>
          <w:bCs/>
          <w:color w:val="70AD47" w:themeColor="accent6"/>
        </w:rPr>
        <w:sectPr w:rsidR="00E76504" w:rsidRPr="00997DBE" w:rsidSect="00E76504">
          <w:pgSz w:w="16838" w:h="11906" w:orient="landscape"/>
          <w:pgMar w:top="1440" w:right="1440" w:bottom="1440" w:left="1440" w:header="720" w:footer="720" w:gutter="0"/>
          <w:cols w:space="720"/>
          <w:docGrid w:linePitch="360"/>
        </w:sectPr>
      </w:pPr>
      <w:bookmarkStart w:id="13" w:name="_Toc72332312"/>
      <w:r w:rsidRPr="00997DBE">
        <w:rPr>
          <w:rFonts w:ascii="Maiandra GD" w:hAnsi="Maiandra GD"/>
          <w:b/>
          <w:bCs/>
          <w:color w:val="70AD47" w:themeColor="accent6"/>
        </w:rPr>
        <w:lastRenderedPageBreak/>
        <w:t xml:space="preserve">MODELO </w:t>
      </w:r>
      <w:r w:rsidRPr="00997DBE">
        <w:rPr>
          <w:rFonts w:ascii="Maiandra GD" w:hAnsi="Maiandra GD"/>
          <w:b/>
          <w:bCs/>
          <w:color w:val="70AD47" w:themeColor="accent6"/>
        </w:rPr>
        <w:t>FÍSIC</w:t>
      </w:r>
      <w:r w:rsidR="00917FB8">
        <w:rPr>
          <w:noProof/>
        </w:rPr>
        <w:drawing>
          <wp:anchor distT="0" distB="0" distL="114300" distR="114300" simplePos="0" relativeHeight="251665408" behindDoc="1" locked="0" layoutInCell="1" allowOverlap="1" wp14:anchorId="6E2D49E9" wp14:editId="63A13489">
            <wp:simplePos x="0" y="0"/>
            <wp:positionH relativeFrom="column">
              <wp:posOffset>38910</wp:posOffset>
            </wp:positionH>
            <wp:positionV relativeFrom="paragraph">
              <wp:posOffset>554477</wp:posOffset>
            </wp:positionV>
            <wp:extent cx="8951962" cy="4810124"/>
            <wp:effectExtent l="0" t="0" r="1905" b="0"/>
            <wp:wrapTight wrapText="bothSides">
              <wp:wrapPolygon edited="0">
                <wp:start x="0" y="0"/>
                <wp:lineTo x="0" y="21475"/>
                <wp:lineTo x="21559" y="21475"/>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8951962" cy="4810124"/>
                    </a:xfrm>
                    <a:prstGeom prst="rect">
                      <a:avLst/>
                    </a:prstGeom>
                  </pic:spPr>
                </pic:pic>
              </a:graphicData>
            </a:graphic>
            <wp14:sizeRelH relativeFrom="page">
              <wp14:pctWidth>0</wp14:pctWidth>
            </wp14:sizeRelH>
            <wp14:sizeRelV relativeFrom="page">
              <wp14:pctHeight>0</wp14:pctHeight>
            </wp14:sizeRelV>
          </wp:anchor>
        </w:drawing>
      </w:r>
      <w:r w:rsidR="005746A6">
        <w:rPr>
          <w:rFonts w:ascii="Maiandra GD" w:hAnsi="Maiandra GD"/>
          <w:b/>
          <w:bCs/>
          <w:color w:val="70AD47" w:themeColor="accent6"/>
        </w:rPr>
        <w:t>O</w:t>
      </w:r>
      <w:bookmarkEnd w:id="13"/>
    </w:p>
    <w:p w14:paraId="78AF51CF" w14:textId="77777777" w:rsidR="00E76504" w:rsidRDefault="00917FB8" w:rsidP="09AF8B24">
      <w:pPr>
        <w:jc w:val="both"/>
        <w:sectPr w:rsidR="00E76504" w:rsidSect="00E76504">
          <w:pgSz w:w="16838" w:h="11906" w:orient="landscape"/>
          <w:pgMar w:top="1440" w:right="1440" w:bottom="1440" w:left="1440" w:header="720" w:footer="720" w:gutter="0"/>
          <w:cols w:space="720"/>
          <w:docGrid w:linePitch="360"/>
        </w:sectPr>
      </w:pPr>
      <w:r>
        <w:rPr>
          <w:noProof/>
        </w:rPr>
        <w:lastRenderedPageBreak/>
        <w:drawing>
          <wp:inline distT="0" distB="0" distL="0" distR="0" wp14:anchorId="1D49C638" wp14:editId="5AECE42B">
            <wp:extent cx="8869543" cy="4533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8869543" cy="4533900"/>
                    </a:xfrm>
                    <a:prstGeom prst="rect">
                      <a:avLst/>
                    </a:prstGeom>
                  </pic:spPr>
                </pic:pic>
              </a:graphicData>
            </a:graphic>
          </wp:inline>
        </w:drawing>
      </w:r>
    </w:p>
    <w:p w14:paraId="50CC2C95" w14:textId="77777777" w:rsidR="00917FB8" w:rsidRDefault="00917FB8" w:rsidP="09AF8B24">
      <w:pPr>
        <w:jc w:val="both"/>
      </w:pPr>
    </w:p>
    <w:p w14:paraId="69FA0E8F" w14:textId="77777777" w:rsidR="005B2EDF" w:rsidRDefault="005B2EDF" w:rsidP="09AF8B24">
      <w:pPr>
        <w:jc w:val="both"/>
      </w:pPr>
      <w:r>
        <w:t>DIAGRAMA ORIENTADO A OBJETOS</w:t>
      </w:r>
    </w:p>
    <w:p w14:paraId="1CA8F7A6" w14:textId="7EF2E271" w:rsidR="00917FB8" w:rsidRDefault="00917FB8" w:rsidP="09AF8B24">
      <w:pPr>
        <w:jc w:val="both"/>
        <w:sectPr w:rsidR="00917FB8" w:rsidSect="00D52BCE">
          <w:pgSz w:w="16838" w:h="11906" w:orient="landscape"/>
          <w:pgMar w:top="1440" w:right="1440" w:bottom="1440" w:left="1440" w:header="720" w:footer="720" w:gutter="0"/>
          <w:cols w:space="720"/>
          <w:docGrid w:linePitch="360"/>
        </w:sectPr>
      </w:pPr>
      <w:r>
        <w:rPr>
          <w:noProof/>
        </w:rPr>
        <w:drawing>
          <wp:inline distT="0" distB="0" distL="0" distR="0" wp14:anchorId="46E606EE" wp14:editId="31EACF49">
            <wp:extent cx="8734426" cy="43371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8734426" cy="4337176"/>
                    </a:xfrm>
                    <a:prstGeom prst="rect">
                      <a:avLst/>
                    </a:prstGeom>
                  </pic:spPr>
                </pic:pic>
              </a:graphicData>
            </a:graphic>
          </wp:inline>
        </w:drawing>
      </w:r>
    </w:p>
    <w:p w14:paraId="7A53C782" w14:textId="4693BBA1" w:rsidR="00B465B6" w:rsidRPr="00B465B6" w:rsidRDefault="0042041B" w:rsidP="00B465B6">
      <w:pPr>
        <w:jc w:val="center"/>
        <w:rPr>
          <w:b/>
          <w:bCs/>
        </w:rPr>
      </w:pPr>
      <w:r>
        <w:rPr>
          <w:b/>
          <w:bCs/>
        </w:rPr>
        <w:lastRenderedPageBreak/>
        <w:t>DIAGRAMA DE CLASES</w:t>
      </w:r>
    </w:p>
    <w:p w14:paraId="7E8E0747" w14:textId="166072EE" w:rsidR="006B7460" w:rsidRDefault="00877D77" w:rsidP="004E1C5E">
      <w:pPr>
        <w:jc w:val="center"/>
        <w:rPr>
          <w:b/>
          <w:bCs/>
        </w:rPr>
      </w:pPr>
      <w:r>
        <w:rPr>
          <w:b/>
          <w:bCs/>
          <w:noProof/>
        </w:rPr>
        <w:drawing>
          <wp:inline distT="0" distB="0" distL="0" distR="0" wp14:anchorId="395B46A8" wp14:editId="440F7D5C">
            <wp:extent cx="8848725" cy="2790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48725" cy="2790825"/>
                    </a:xfrm>
                    <a:prstGeom prst="rect">
                      <a:avLst/>
                    </a:prstGeom>
                    <a:noFill/>
                    <a:ln>
                      <a:noFill/>
                    </a:ln>
                  </pic:spPr>
                </pic:pic>
              </a:graphicData>
            </a:graphic>
          </wp:inline>
        </w:drawing>
      </w:r>
    </w:p>
    <w:p w14:paraId="7A95DAE0" w14:textId="77777777" w:rsidR="00877D77" w:rsidRDefault="00877D77" w:rsidP="004E1C5E">
      <w:pPr>
        <w:jc w:val="center"/>
        <w:rPr>
          <w:b/>
          <w:bCs/>
        </w:rPr>
      </w:pPr>
    </w:p>
    <w:p w14:paraId="6A172E91" w14:textId="77777777" w:rsidR="00877D77" w:rsidRDefault="00877D77" w:rsidP="004E1C5E">
      <w:pPr>
        <w:jc w:val="center"/>
        <w:rPr>
          <w:b/>
          <w:bCs/>
        </w:rPr>
      </w:pPr>
    </w:p>
    <w:p w14:paraId="290FEFCB" w14:textId="77777777" w:rsidR="00877D77" w:rsidRDefault="00877D77" w:rsidP="004E1C5E">
      <w:pPr>
        <w:jc w:val="center"/>
        <w:rPr>
          <w:b/>
          <w:bCs/>
        </w:rPr>
      </w:pPr>
    </w:p>
    <w:p w14:paraId="358E0101" w14:textId="77777777" w:rsidR="00877D77" w:rsidRDefault="00877D77" w:rsidP="004E1C5E">
      <w:pPr>
        <w:jc w:val="center"/>
        <w:rPr>
          <w:b/>
          <w:bCs/>
        </w:rPr>
      </w:pPr>
    </w:p>
    <w:p w14:paraId="7EB6094F" w14:textId="77777777" w:rsidR="00877D77" w:rsidRDefault="00877D77" w:rsidP="004E1C5E">
      <w:pPr>
        <w:jc w:val="center"/>
        <w:rPr>
          <w:b/>
          <w:bCs/>
        </w:rPr>
      </w:pPr>
    </w:p>
    <w:p w14:paraId="3C2397BC" w14:textId="77777777" w:rsidR="00877D77" w:rsidRDefault="00877D77" w:rsidP="004E1C5E">
      <w:pPr>
        <w:jc w:val="center"/>
        <w:rPr>
          <w:b/>
          <w:bCs/>
        </w:rPr>
      </w:pPr>
    </w:p>
    <w:p w14:paraId="38FBD9DC" w14:textId="77777777" w:rsidR="00877D77" w:rsidRDefault="00877D77" w:rsidP="004E1C5E">
      <w:pPr>
        <w:jc w:val="center"/>
        <w:rPr>
          <w:b/>
          <w:bCs/>
        </w:rPr>
      </w:pPr>
    </w:p>
    <w:p w14:paraId="5A7147E6" w14:textId="77777777" w:rsidR="00877D77" w:rsidRDefault="00877D77" w:rsidP="004E1C5E">
      <w:pPr>
        <w:jc w:val="center"/>
        <w:rPr>
          <w:b/>
          <w:bCs/>
        </w:rPr>
      </w:pPr>
    </w:p>
    <w:p w14:paraId="244D5545" w14:textId="77777777" w:rsidR="00877D77" w:rsidRDefault="00877D77" w:rsidP="004E1C5E">
      <w:pPr>
        <w:jc w:val="center"/>
        <w:rPr>
          <w:b/>
          <w:bCs/>
        </w:rPr>
      </w:pPr>
    </w:p>
    <w:p w14:paraId="5BAAE0A1" w14:textId="35186635" w:rsidR="004E1C5E" w:rsidRPr="005746A6" w:rsidRDefault="004E1C5E" w:rsidP="005746A6">
      <w:pPr>
        <w:pStyle w:val="Heading2"/>
        <w:rPr>
          <w:rFonts w:ascii="Maiandra GD" w:hAnsi="Maiandra GD"/>
          <w:b/>
          <w:bCs/>
        </w:rPr>
      </w:pPr>
      <w:bookmarkStart w:id="14" w:name="_Toc72332313"/>
      <w:r w:rsidRPr="005746A6">
        <w:rPr>
          <w:rFonts w:ascii="Maiandra GD" w:hAnsi="Maiandra GD"/>
          <w:b/>
          <w:bCs/>
          <w:color w:val="70AD47" w:themeColor="accent6"/>
        </w:rPr>
        <w:lastRenderedPageBreak/>
        <w:t xml:space="preserve">MODELADO DE </w:t>
      </w:r>
      <w:r w:rsidR="000F77F4" w:rsidRPr="005746A6">
        <w:rPr>
          <w:rFonts w:ascii="Maiandra GD" w:hAnsi="Maiandra GD"/>
          <w:b/>
          <w:bCs/>
          <w:color w:val="70AD47" w:themeColor="accent6"/>
        </w:rPr>
        <w:t>PR</w:t>
      </w:r>
      <w:r w:rsidR="005746A6" w:rsidRPr="005746A6">
        <w:rPr>
          <w:rFonts w:ascii="Maiandra GD" w:hAnsi="Maiandra GD"/>
          <w:b/>
          <w:bCs/>
          <w:color w:val="70AD47" w:themeColor="accent6"/>
        </w:rPr>
        <w:t>O</w:t>
      </w:r>
      <w:r w:rsidR="000F77F4" w:rsidRPr="005746A6">
        <w:rPr>
          <w:rFonts w:ascii="Maiandra GD" w:hAnsi="Maiandra GD"/>
          <w:b/>
          <w:bCs/>
          <w:color w:val="70AD47" w:themeColor="accent6"/>
        </w:rPr>
        <w:t>CESOS</w:t>
      </w:r>
      <w:bookmarkEnd w:id="14"/>
    </w:p>
    <w:p w14:paraId="63719834" w14:textId="77777777" w:rsidR="004E1C5E" w:rsidRDefault="004E1C5E" w:rsidP="004E1C5E">
      <w:pPr>
        <w:jc w:val="right"/>
        <w:rPr>
          <w:b/>
        </w:rPr>
      </w:pPr>
    </w:p>
    <w:p w14:paraId="0B6055CD" w14:textId="591DB33A" w:rsidR="005C433F" w:rsidRPr="005746A6" w:rsidRDefault="151E01C5" w:rsidP="005746A6">
      <w:pPr>
        <w:pStyle w:val="Heading2"/>
        <w:rPr>
          <w:rFonts w:ascii="Maiandra GD" w:hAnsi="Maiandra GD"/>
          <w:b/>
          <w:bCs/>
          <w:color w:val="70AD47" w:themeColor="accent6"/>
        </w:rPr>
      </w:pPr>
      <w:bookmarkStart w:id="15" w:name="_Toc72332314"/>
      <w:r w:rsidRPr="005746A6">
        <w:rPr>
          <w:rFonts w:ascii="Maiandra GD" w:hAnsi="Maiandra GD"/>
          <w:b/>
          <w:bCs/>
          <w:color w:val="70AD47" w:themeColor="accent6"/>
        </w:rPr>
        <w:t xml:space="preserve">Diagrama </w:t>
      </w:r>
      <w:r w:rsidR="0370A242" w:rsidRPr="005746A6">
        <w:rPr>
          <w:rFonts w:ascii="Maiandra GD" w:hAnsi="Maiandra GD"/>
          <w:b/>
          <w:bCs/>
          <w:color w:val="70AD47" w:themeColor="accent6"/>
        </w:rPr>
        <w:t xml:space="preserve">casos </w:t>
      </w:r>
      <w:r w:rsidRPr="005746A6">
        <w:rPr>
          <w:rFonts w:ascii="Maiandra GD" w:hAnsi="Maiandra GD"/>
          <w:b/>
          <w:bCs/>
          <w:color w:val="70AD47" w:themeColor="accent6"/>
        </w:rPr>
        <w:t xml:space="preserve">de </w:t>
      </w:r>
      <w:r w:rsidR="0370A242" w:rsidRPr="005746A6">
        <w:rPr>
          <w:rFonts w:ascii="Maiandra GD" w:hAnsi="Maiandra GD"/>
          <w:b/>
          <w:bCs/>
          <w:color w:val="70AD47" w:themeColor="accent6"/>
        </w:rPr>
        <w:t>uso</w:t>
      </w:r>
      <w:bookmarkEnd w:id="15"/>
    </w:p>
    <w:p w14:paraId="294D24EE" w14:textId="694216A2" w:rsidR="005C433F" w:rsidRDefault="7E518FF4" w:rsidP="009C5283">
      <w:pPr>
        <w:jc w:val="center"/>
      </w:pPr>
      <w:r>
        <w:rPr>
          <w:noProof/>
        </w:rPr>
        <w:drawing>
          <wp:inline distT="0" distB="0" distL="0" distR="0" wp14:anchorId="1E6A4531" wp14:editId="5563224D">
            <wp:extent cx="7463570" cy="4600575"/>
            <wp:effectExtent l="0" t="0" r="4445" b="0"/>
            <wp:docPr id="1793944186" name="Picture 179394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944186"/>
                    <pic:cNvPicPr/>
                  </pic:nvPicPr>
                  <pic:blipFill>
                    <a:blip r:embed="rId15">
                      <a:extLst>
                        <a:ext uri="{28A0092B-C50C-407E-A947-70E740481C1C}">
                          <a14:useLocalDpi xmlns:a14="http://schemas.microsoft.com/office/drawing/2010/main" val="0"/>
                        </a:ext>
                      </a:extLst>
                    </a:blip>
                    <a:stretch>
                      <a:fillRect/>
                    </a:stretch>
                  </pic:blipFill>
                  <pic:spPr>
                    <a:xfrm>
                      <a:off x="0" y="0"/>
                      <a:ext cx="7463570" cy="4600575"/>
                    </a:xfrm>
                    <a:prstGeom prst="rect">
                      <a:avLst/>
                    </a:prstGeom>
                  </pic:spPr>
                </pic:pic>
              </a:graphicData>
            </a:graphic>
          </wp:inline>
        </w:drawing>
      </w:r>
    </w:p>
    <w:p w14:paraId="633E5D45" w14:textId="77777777" w:rsidR="00B423BA" w:rsidRDefault="00B423BA" w:rsidP="09AF8B24">
      <w:pPr>
        <w:jc w:val="both"/>
      </w:pPr>
    </w:p>
    <w:p w14:paraId="3E7B7E05" w14:textId="77777777" w:rsidR="00B423BA" w:rsidRPr="005746A6" w:rsidRDefault="00B423BA" w:rsidP="005746A6">
      <w:pPr>
        <w:pStyle w:val="Heading2"/>
        <w:rPr>
          <w:rFonts w:ascii="Maiandra GD" w:hAnsi="Maiandra GD"/>
          <w:b/>
          <w:bCs/>
          <w:color w:val="70AD47" w:themeColor="accent6"/>
        </w:rPr>
      </w:pPr>
    </w:p>
    <w:p w14:paraId="294EFB67" w14:textId="6181731D" w:rsidR="005C433F" w:rsidRPr="005746A6" w:rsidRDefault="0370A242" w:rsidP="005746A6">
      <w:pPr>
        <w:pStyle w:val="Heading2"/>
        <w:rPr>
          <w:rFonts w:ascii="Maiandra GD" w:hAnsi="Maiandra GD"/>
          <w:b/>
          <w:bCs/>
          <w:color w:val="70AD47" w:themeColor="accent6"/>
        </w:rPr>
      </w:pPr>
      <w:bookmarkStart w:id="16" w:name="_Toc72332315"/>
      <w:r w:rsidRPr="005746A6">
        <w:rPr>
          <w:rFonts w:ascii="Maiandra GD" w:hAnsi="Maiandra GD"/>
          <w:b/>
          <w:bCs/>
          <w:color w:val="70AD47" w:themeColor="accent6"/>
        </w:rPr>
        <w:t>Diagrama entidad-relación</w:t>
      </w:r>
      <w:bookmarkEnd w:id="16"/>
    </w:p>
    <w:p w14:paraId="78B2FD77" w14:textId="78D49320" w:rsidR="0370A242" w:rsidRDefault="16F3A198" w:rsidP="4610D851">
      <w:pPr>
        <w:jc w:val="both"/>
      </w:pPr>
      <w:r>
        <w:rPr>
          <w:noProof/>
        </w:rPr>
        <w:drawing>
          <wp:inline distT="0" distB="0" distL="0" distR="0" wp14:anchorId="14388017" wp14:editId="7E5696B7">
            <wp:extent cx="9093662" cy="3514725"/>
            <wp:effectExtent l="0" t="0" r="0" b="0"/>
            <wp:docPr id="378113026" name="Picture 37811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13026"/>
                    <pic:cNvPicPr/>
                  </pic:nvPicPr>
                  <pic:blipFill>
                    <a:blip r:embed="rId16">
                      <a:extLst>
                        <a:ext uri="{28A0092B-C50C-407E-A947-70E740481C1C}">
                          <a14:useLocalDpi xmlns:a14="http://schemas.microsoft.com/office/drawing/2010/main" val="0"/>
                        </a:ext>
                      </a:extLst>
                    </a:blip>
                    <a:stretch>
                      <a:fillRect/>
                    </a:stretch>
                  </pic:blipFill>
                  <pic:spPr>
                    <a:xfrm>
                      <a:off x="0" y="0"/>
                      <a:ext cx="9093662" cy="3514725"/>
                    </a:xfrm>
                    <a:prstGeom prst="rect">
                      <a:avLst/>
                    </a:prstGeom>
                  </pic:spPr>
                </pic:pic>
              </a:graphicData>
            </a:graphic>
          </wp:inline>
        </w:drawing>
      </w:r>
    </w:p>
    <w:p w14:paraId="1686DBB6" w14:textId="77777777" w:rsidR="000605DB" w:rsidRDefault="000605DB" w:rsidP="09AF8B24">
      <w:pPr>
        <w:jc w:val="both"/>
      </w:pPr>
    </w:p>
    <w:p w14:paraId="0DCDEE45" w14:textId="77777777" w:rsidR="000605DB" w:rsidRDefault="000605DB" w:rsidP="09AF8B24">
      <w:pPr>
        <w:jc w:val="both"/>
      </w:pPr>
    </w:p>
    <w:p w14:paraId="525EC3C4" w14:textId="77777777" w:rsidR="000605DB" w:rsidRDefault="000605DB" w:rsidP="09AF8B24">
      <w:pPr>
        <w:jc w:val="both"/>
      </w:pPr>
    </w:p>
    <w:p w14:paraId="5F9AAC40" w14:textId="77777777" w:rsidR="000605DB" w:rsidRDefault="000605DB" w:rsidP="09AF8B24">
      <w:pPr>
        <w:jc w:val="both"/>
      </w:pPr>
    </w:p>
    <w:p w14:paraId="5DA68ECD" w14:textId="77777777" w:rsidR="000605DB" w:rsidRDefault="000605DB" w:rsidP="09AF8B24">
      <w:pPr>
        <w:jc w:val="both"/>
      </w:pPr>
    </w:p>
    <w:p w14:paraId="63314B5A" w14:textId="77777777" w:rsidR="000605DB" w:rsidRDefault="000605DB" w:rsidP="09AF8B24">
      <w:pPr>
        <w:jc w:val="both"/>
      </w:pPr>
    </w:p>
    <w:p w14:paraId="1B8879E1" w14:textId="59C12EE7" w:rsidR="5018A607" w:rsidRPr="005746A6" w:rsidRDefault="0370A242" w:rsidP="005746A6">
      <w:pPr>
        <w:pStyle w:val="Heading2"/>
        <w:rPr>
          <w:rFonts w:ascii="Maiandra GD" w:hAnsi="Maiandra GD"/>
          <w:b/>
          <w:bCs/>
          <w:color w:val="70AD47" w:themeColor="accent6"/>
        </w:rPr>
      </w:pPr>
      <w:bookmarkStart w:id="17" w:name="_Toc72332316"/>
      <w:r w:rsidRPr="005746A6">
        <w:rPr>
          <w:rFonts w:ascii="Maiandra GD" w:hAnsi="Maiandra GD"/>
          <w:b/>
          <w:bCs/>
          <w:color w:val="70AD47" w:themeColor="accent6"/>
        </w:rPr>
        <w:lastRenderedPageBreak/>
        <w:t>Diagrama de a la arquitectura de software</w:t>
      </w:r>
      <w:bookmarkEnd w:id="17"/>
    </w:p>
    <w:p w14:paraId="6A142F0F" w14:textId="4385BAD7" w:rsidR="005C433F" w:rsidRDefault="79A2D377" w:rsidP="00892732">
      <w:pPr>
        <w:jc w:val="both"/>
      </w:pPr>
      <w:r>
        <w:rPr>
          <w:noProof/>
        </w:rPr>
        <w:drawing>
          <wp:inline distT="0" distB="0" distL="0" distR="0" wp14:anchorId="6936A035" wp14:editId="2D403240">
            <wp:extent cx="9038588" cy="3600450"/>
            <wp:effectExtent l="0" t="0" r="0" b="0"/>
            <wp:docPr id="880012142" name="Picture 88001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012142"/>
                    <pic:cNvPicPr/>
                  </pic:nvPicPr>
                  <pic:blipFill>
                    <a:blip r:embed="rId17">
                      <a:extLst>
                        <a:ext uri="{28A0092B-C50C-407E-A947-70E740481C1C}">
                          <a14:useLocalDpi xmlns:a14="http://schemas.microsoft.com/office/drawing/2010/main" val="0"/>
                        </a:ext>
                      </a:extLst>
                    </a:blip>
                    <a:stretch>
                      <a:fillRect/>
                    </a:stretch>
                  </pic:blipFill>
                  <pic:spPr>
                    <a:xfrm>
                      <a:off x="0" y="0"/>
                      <a:ext cx="9038588" cy="3600450"/>
                    </a:xfrm>
                    <a:prstGeom prst="rect">
                      <a:avLst/>
                    </a:prstGeom>
                  </pic:spPr>
                </pic:pic>
              </a:graphicData>
            </a:graphic>
          </wp:inline>
        </w:drawing>
      </w:r>
    </w:p>
    <w:p w14:paraId="7336F21D" w14:textId="77777777" w:rsidR="005C433F" w:rsidRDefault="005C433F" w:rsidP="00892732">
      <w:pPr>
        <w:jc w:val="both"/>
      </w:pPr>
    </w:p>
    <w:p w14:paraId="18DE1834" w14:textId="77777777" w:rsidR="005C433F" w:rsidRDefault="005C433F" w:rsidP="00892732">
      <w:pPr>
        <w:jc w:val="both"/>
      </w:pPr>
    </w:p>
    <w:p w14:paraId="12022660" w14:textId="77777777" w:rsidR="005C433F" w:rsidRDefault="005C433F" w:rsidP="00892732">
      <w:pPr>
        <w:jc w:val="both"/>
      </w:pPr>
    </w:p>
    <w:p w14:paraId="3ADC1270" w14:textId="77777777" w:rsidR="005C433F" w:rsidRPr="005746A6" w:rsidRDefault="005C433F" w:rsidP="005746A6">
      <w:pPr>
        <w:pStyle w:val="Heading2"/>
        <w:rPr>
          <w:rFonts w:ascii="Maiandra GD" w:hAnsi="Maiandra GD"/>
          <w:b/>
          <w:bCs/>
          <w:color w:val="70AD47" w:themeColor="accent6"/>
        </w:rPr>
      </w:pPr>
    </w:p>
    <w:p w14:paraId="21DFF4AF" w14:textId="77777777" w:rsidR="005746A6" w:rsidRDefault="005746A6" w:rsidP="005746A6">
      <w:pPr>
        <w:pStyle w:val="Heading2"/>
        <w:rPr>
          <w:rFonts w:ascii="Maiandra GD" w:hAnsi="Maiandra GD"/>
          <w:b/>
          <w:bCs/>
          <w:color w:val="70AD47" w:themeColor="accent6"/>
        </w:rPr>
      </w:pPr>
    </w:p>
    <w:p w14:paraId="3D721957" w14:textId="77777777" w:rsidR="005746A6" w:rsidRDefault="005746A6" w:rsidP="005746A6">
      <w:pPr>
        <w:pStyle w:val="Heading2"/>
        <w:rPr>
          <w:rFonts w:ascii="Maiandra GD" w:hAnsi="Maiandra GD"/>
          <w:b/>
          <w:bCs/>
          <w:color w:val="70AD47" w:themeColor="accent6"/>
        </w:rPr>
      </w:pPr>
    </w:p>
    <w:p w14:paraId="1467E79F" w14:textId="70363CEF" w:rsidR="00480BAA" w:rsidRPr="005746A6" w:rsidRDefault="001A3A58" w:rsidP="005746A6">
      <w:pPr>
        <w:pStyle w:val="Heading2"/>
        <w:rPr>
          <w:rFonts w:ascii="Maiandra GD" w:hAnsi="Maiandra GD"/>
          <w:b/>
          <w:bCs/>
          <w:color w:val="70AD47" w:themeColor="accent6"/>
        </w:rPr>
      </w:pPr>
      <w:bookmarkStart w:id="18" w:name="_Toc72332317"/>
      <w:r w:rsidRPr="005746A6">
        <w:rPr>
          <w:rFonts w:ascii="Maiandra GD" w:hAnsi="Maiandra GD"/>
          <w:b/>
          <w:bCs/>
          <w:color w:val="70AD47" w:themeColor="accent6"/>
        </w:rPr>
        <w:t>GENERACIÓN DE APLICACIÓN</w:t>
      </w:r>
      <w:bookmarkEnd w:id="18"/>
      <w:r w:rsidRPr="005746A6">
        <w:rPr>
          <w:rFonts w:ascii="Maiandra GD" w:hAnsi="Maiandra GD"/>
          <w:b/>
          <w:bCs/>
          <w:color w:val="70AD47" w:themeColor="accent6"/>
        </w:rPr>
        <w:t xml:space="preserve"> </w:t>
      </w:r>
    </w:p>
    <w:p w14:paraId="2412A2E5" w14:textId="77777777" w:rsidR="001A3A58" w:rsidRDefault="001A3A58" w:rsidP="64C6E32E">
      <w:pPr>
        <w:jc w:val="center"/>
        <w:rPr>
          <w:noProof/>
        </w:rPr>
      </w:pPr>
    </w:p>
    <w:p w14:paraId="6B0AB564" w14:textId="77777777" w:rsidR="001A3A58" w:rsidRDefault="001A3A58" w:rsidP="64C6E32E">
      <w:pPr>
        <w:jc w:val="center"/>
        <w:rPr>
          <w:noProof/>
        </w:rPr>
      </w:pPr>
    </w:p>
    <w:p w14:paraId="22A199D8" w14:textId="596C188D" w:rsidR="00D52BCE" w:rsidRPr="009F0330" w:rsidRDefault="00CF3E64" w:rsidP="009F0330">
      <w:pPr>
        <w:jc w:val="center"/>
        <w:sectPr w:rsidR="00D52BCE" w:rsidRPr="009F0330" w:rsidSect="00B423BA">
          <w:pgSz w:w="16838" w:h="11906" w:orient="landscape"/>
          <w:pgMar w:top="1440" w:right="1440" w:bottom="1440" w:left="1440" w:header="720" w:footer="720" w:gutter="0"/>
          <w:cols w:space="720"/>
          <w:docGrid w:linePitch="360"/>
        </w:sectPr>
      </w:pPr>
      <w:r>
        <w:rPr>
          <w:noProof/>
        </w:rPr>
        <w:drawing>
          <wp:inline distT="0" distB="0" distL="0" distR="0" wp14:anchorId="6982125B" wp14:editId="70682A75">
            <wp:extent cx="7422203" cy="404876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422203" cy="4048765"/>
                    </a:xfrm>
                    <a:prstGeom prst="rect">
                      <a:avLst/>
                    </a:prstGeom>
                  </pic:spPr>
                </pic:pic>
              </a:graphicData>
            </a:graphic>
          </wp:inline>
        </w:drawing>
      </w:r>
    </w:p>
    <w:p w14:paraId="2D49F7E8" w14:textId="77777777" w:rsidR="00917FB8" w:rsidRPr="005746A6" w:rsidRDefault="00917FB8" w:rsidP="005746A6">
      <w:pPr>
        <w:pStyle w:val="Heading2"/>
        <w:rPr>
          <w:rFonts w:ascii="Maiandra GD" w:hAnsi="Maiandra GD"/>
          <w:b/>
          <w:bCs/>
          <w:color w:val="70AD47" w:themeColor="accent6"/>
        </w:rPr>
      </w:pPr>
      <w:bookmarkStart w:id="19" w:name="_Toc72332318"/>
      <w:r w:rsidRPr="005746A6">
        <w:rPr>
          <w:rFonts w:ascii="Maiandra GD" w:hAnsi="Maiandra GD"/>
          <w:b/>
          <w:bCs/>
          <w:color w:val="70AD47" w:themeColor="accent6"/>
        </w:rPr>
        <w:lastRenderedPageBreak/>
        <w:t>BIBLIOGRAFÍA</w:t>
      </w:r>
      <w:bookmarkEnd w:id="19"/>
    </w:p>
    <w:p w14:paraId="09B83B9B" w14:textId="77777777" w:rsidR="00917FB8" w:rsidRDefault="00917FB8" w:rsidP="00917FB8">
      <w:pPr>
        <w:jc w:val="both"/>
      </w:pPr>
      <w:r w:rsidRPr="002177D7">
        <w:t>GUERRA, M. (2019). IMPLEMENTACIÓN DE FORMATO CHECK LIST PARA EL PROCESO DE VINCULACIÓN DE PERSONAL EN LAS ÁREAS DE GESTIÓN HUMANA Y NÓMINA DE LA EMPRESA SETI S.A.S. Retrieved 19 May 2021, from https://repository.ucc.edu.co/bitstream/20.500.12494/15940/1/2019_implementacion_formato_check.pdf</w:t>
      </w:r>
    </w:p>
    <w:p w14:paraId="34500ED6" w14:textId="16463550" w:rsidR="007473AA" w:rsidRPr="00CF3E64" w:rsidRDefault="007473AA" w:rsidP="00917FB8">
      <w:pPr>
        <w:jc w:val="both"/>
        <w:rPr>
          <w:lang w:val="en-US"/>
        </w:rPr>
      </w:pPr>
      <w:r w:rsidRPr="00CF3E64">
        <w:rPr>
          <w:lang w:val="en-US"/>
        </w:rPr>
        <w:t>Roca, M. (2020). Metodologia RAD. Retrieved 19 May 2021, from http://metodologiarad.weebly.com</w:t>
      </w:r>
    </w:p>
    <w:p w14:paraId="7BD355E3" w14:textId="164370EE" w:rsidR="00917FB8" w:rsidRPr="00B423BA" w:rsidRDefault="00917FB8" w:rsidP="00917FB8">
      <w:pPr>
        <w:jc w:val="both"/>
        <w:rPr>
          <w:b/>
        </w:rPr>
      </w:pPr>
      <w:r w:rsidRPr="00B423BA">
        <w:rPr>
          <w:b/>
          <w:bCs/>
        </w:rPr>
        <w:t>ANEXOS</w:t>
      </w:r>
    </w:p>
    <w:p w14:paraId="7592E896" w14:textId="77777777" w:rsidR="00501C91" w:rsidRPr="00501C91" w:rsidRDefault="00917FB8" w:rsidP="00501C91">
      <w:pPr>
        <w:jc w:val="both"/>
        <w:rPr>
          <w:b/>
          <w:bCs/>
        </w:rPr>
      </w:pPr>
      <w:r w:rsidRPr="00B423BA">
        <w:rPr>
          <w:b/>
          <w:bCs/>
        </w:rPr>
        <w:t>Diccionario de datos</w:t>
      </w:r>
    </w:p>
    <w:p w14:paraId="55D706DD" w14:textId="5612E833" w:rsidR="00A10B70" w:rsidRPr="00A10B70" w:rsidRDefault="00EE1552" w:rsidP="00A10B70">
      <w:pPr>
        <w:jc w:val="both"/>
        <w:rPr>
          <w:b/>
        </w:rPr>
      </w:pPr>
      <w:r>
        <w:rPr>
          <w:b/>
          <w:bCs/>
        </w:rPr>
        <w:t>Interfaz en angular</w:t>
      </w:r>
    </w:p>
    <w:p w14:paraId="1F7D6905" w14:textId="69FD45BB" w:rsidR="00EE1552" w:rsidRPr="00B423BA" w:rsidRDefault="00EE1552" w:rsidP="00917FB8">
      <w:pPr>
        <w:jc w:val="both"/>
        <w:rPr>
          <w:b/>
        </w:rPr>
      </w:pPr>
      <w:r>
        <w:rPr>
          <w:noProof/>
        </w:rPr>
        <w:drawing>
          <wp:inline distT="0" distB="0" distL="0" distR="0" wp14:anchorId="346901DB" wp14:editId="15E05A7B">
            <wp:extent cx="5731510" cy="3223895"/>
            <wp:effectExtent l="0" t="0" r="2540" b="0"/>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a computadora&#10;&#10;Descripción generada automáticamente"/>
                    <pic:cNvPicPr/>
                  </pic:nvPicPr>
                  <pic:blipFill>
                    <a:blip r:embed="rId19"/>
                    <a:stretch>
                      <a:fillRect/>
                    </a:stretch>
                  </pic:blipFill>
                  <pic:spPr>
                    <a:xfrm>
                      <a:off x="0" y="0"/>
                      <a:ext cx="5731510" cy="3223895"/>
                    </a:xfrm>
                    <a:prstGeom prst="rect">
                      <a:avLst/>
                    </a:prstGeom>
                  </pic:spPr>
                </pic:pic>
              </a:graphicData>
            </a:graphic>
          </wp:inline>
        </w:drawing>
      </w:r>
    </w:p>
    <w:p w14:paraId="1FF1BDE7" w14:textId="77777777" w:rsidR="00917FB8" w:rsidRDefault="00917FB8" w:rsidP="00917FB8">
      <w:pPr>
        <w:jc w:val="both"/>
      </w:pPr>
      <w:r>
        <w:t>Este se encuentra en el documento llamado concurso.pdf</w:t>
      </w:r>
    </w:p>
    <w:p w14:paraId="2325A4D3" w14:textId="38967428" w:rsidR="64C6E32E" w:rsidRDefault="64C6E32E" w:rsidP="64C6E32E">
      <w:pPr>
        <w:jc w:val="center"/>
        <w:rPr>
          <w:b/>
          <w:bCs/>
        </w:rPr>
      </w:pPr>
    </w:p>
    <w:sectPr w:rsidR="64C6E32E" w:rsidSect="00D52BC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ell MT">
    <w:panose1 w:val="02020503060305020303"/>
    <w:charset w:val="00"/>
    <w:family w:val="roman"/>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522E"/>
    <w:multiLevelType w:val="multilevel"/>
    <w:tmpl w:val="CAA0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8E5E5A"/>
    <w:multiLevelType w:val="hybridMultilevel"/>
    <w:tmpl w:val="D19495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3B2F3E97"/>
    <w:multiLevelType w:val="multilevel"/>
    <w:tmpl w:val="CAA0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0325EC"/>
    <w:multiLevelType w:val="hybridMultilevel"/>
    <w:tmpl w:val="20166C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B8D489"/>
    <w:rsid w:val="00001C8C"/>
    <w:rsid w:val="00002396"/>
    <w:rsid w:val="00004F68"/>
    <w:rsid w:val="00005FB3"/>
    <w:rsid w:val="00013D60"/>
    <w:rsid w:val="00025B01"/>
    <w:rsid w:val="0003142B"/>
    <w:rsid w:val="00031A37"/>
    <w:rsid w:val="00033392"/>
    <w:rsid w:val="00035A4B"/>
    <w:rsid w:val="00037B98"/>
    <w:rsid w:val="00042E80"/>
    <w:rsid w:val="00045736"/>
    <w:rsid w:val="000605DB"/>
    <w:rsid w:val="00061117"/>
    <w:rsid w:val="00066D23"/>
    <w:rsid w:val="00070EAF"/>
    <w:rsid w:val="00071C86"/>
    <w:rsid w:val="00073F6A"/>
    <w:rsid w:val="00082809"/>
    <w:rsid w:val="00083C90"/>
    <w:rsid w:val="00083EB8"/>
    <w:rsid w:val="00086005"/>
    <w:rsid w:val="000902E6"/>
    <w:rsid w:val="00092BCF"/>
    <w:rsid w:val="000A38D6"/>
    <w:rsid w:val="000A43BF"/>
    <w:rsid w:val="000A692D"/>
    <w:rsid w:val="000A7E91"/>
    <w:rsid w:val="000B183D"/>
    <w:rsid w:val="000B21ED"/>
    <w:rsid w:val="000B5957"/>
    <w:rsid w:val="000B7F5F"/>
    <w:rsid w:val="000C1035"/>
    <w:rsid w:val="000C4114"/>
    <w:rsid w:val="000C42C4"/>
    <w:rsid w:val="000D22D8"/>
    <w:rsid w:val="000D5D0F"/>
    <w:rsid w:val="000E5237"/>
    <w:rsid w:val="000F77F4"/>
    <w:rsid w:val="00102C76"/>
    <w:rsid w:val="0010411B"/>
    <w:rsid w:val="001118C3"/>
    <w:rsid w:val="0011220E"/>
    <w:rsid w:val="00113609"/>
    <w:rsid w:val="001172D6"/>
    <w:rsid w:val="00122D38"/>
    <w:rsid w:val="0012381D"/>
    <w:rsid w:val="00124F31"/>
    <w:rsid w:val="00125023"/>
    <w:rsid w:val="00131DCE"/>
    <w:rsid w:val="001436D5"/>
    <w:rsid w:val="00144284"/>
    <w:rsid w:val="00147C0B"/>
    <w:rsid w:val="00156F52"/>
    <w:rsid w:val="00157991"/>
    <w:rsid w:val="0016060C"/>
    <w:rsid w:val="001641CA"/>
    <w:rsid w:val="0016746F"/>
    <w:rsid w:val="001675C6"/>
    <w:rsid w:val="001727FF"/>
    <w:rsid w:val="00173905"/>
    <w:rsid w:val="00173D4C"/>
    <w:rsid w:val="00176159"/>
    <w:rsid w:val="00177D3D"/>
    <w:rsid w:val="001866A9"/>
    <w:rsid w:val="00194EED"/>
    <w:rsid w:val="001A2B17"/>
    <w:rsid w:val="001A2D93"/>
    <w:rsid w:val="001A30F3"/>
    <w:rsid w:val="001A3A58"/>
    <w:rsid w:val="001D4456"/>
    <w:rsid w:val="001D6DE8"/>
    <w:rsid w:val="001E13A5"/>
    <w:rsid w:val="001E3612"/>
    <w:rsid w:val="001E5BE6"/>
    <w:rsid w:val="001E6AAC"/>
    <w:rsid w:val="001E7237"/>
    <w:rsid w:val="001E7530"/>
    <w:rsid w:val="001F0165"/>
    <w:rsid w:val="001F16DC"/>
    <w:rsid w:val="001F1EA1"/>
    <w:rsid w:val="001F3260"/>
    <w:rsid w:val="001F472A"/>
    <w:rsid w:val="002069CD"/>
    <w:rsid w:val="00213F89"/>
    <w:rsid w:val="002177D7"/>
    <w:rsid w:val="00227A21"/>
    <w:rsid w:val="002469E7"/>
    <w:rsid w:val="00260D0D"/>
    <w:rsid w:val="00263E76"/>
    <w:rsid w:val="002818B8"/>
    <w:rsid w:val="00282403"/>
    <w:rsid w:val="0028341F"/>
    <w:rsid w:val="002916B3"/>
    <w:rsid w:val="002969D6"/>
    <w:rsid w:val="002B6326"/>
    <w:rsid w:val="002C571A"/>
    <w:rsid w:val="002C772E"/>
    <w:rsid w:val="002D0B1E"/>
    <w:rsid w:val="002D33E2"/>
    <w:rsid w:val="002D5D8D"/>
    <w:rsid w:val="002D6A97"/>
    <w:rsid w:val="002E16AE"/>
    <w:rsid w:val="002E387C"/>
    <w:rsid w:val="002F3473"/>
    <w:rsid w:val="003021A8"/>
    <w:rsid w:val="00305046"/>
    <w:rsid w:val="0030527F"/>
    <w:rsid w:val="00305E4B"/>
    <w:rsid w:val="00306CDB"/>
    <w:rsid w:val="00312621"/>
    <w:rsid w:val="003129DB"/>
    <w:rsid w:val="003208CF"/>
    <w:rsid w:val="00321FE8"/>
    <w:rsid w:val="0032351F"/>
    <w:rsid w:val="00324D2C"/>
    <w:rsid w:val="0032757E"/>
    <w:rsid w:val="003327A1"/>
    <w:rsid w:val="0034212B"/>
    <w:rsid w:val="0034315B"/>
    <w:rsid w:val="00345585"/>
    <w:rsid w:val="003470DE"/>
    <w:rsid w:val="00347B0C"/>
    <w:rsid w:val="00350AC6"/>
    <w:rsid w:val="00366023"/>
    <w:rsid w:val="003712B9"/>
    <w:rsid w:val="003736B2"/>
    <w:rsid w:val="00375E43"/>
    <w:rsid w:val="00376478"/>
    <w:rsid w:val="003825D6"/>
    <w:rsid w:val="00387102"/>
    <w:rsid w:val="00390D88"/>
    <w:rsid w:val="003A2727"/>
    <w:rsid w:val="003A29DC"/>
    <w:rsid w:val="003A4514"/>
    <w:rsid w:val="003A6488"/>
    <w:rsid w:val="003B2ACB"/>
    <w:rsid w:val="003C1923"/>
    <w:rsid w:val="003C6784"/>
    <w:rsid w:val="003D317F"/>
    <w:rsid w:val="003D3969"/>
    <w:rsid w:val="003D7A7B"/>
    <w:rsid w:val="003F26E3"/>
    <w:rsid w:val="003F3CCC"/>
    <w:rsid w:val="003F572F"/>
    <w:rsid w:val="003F6467"/>
    <w:rsid w:val="0040711B"/>
    <w:rsid w:val="0042041B"/>
    <w:rsid w:val="00423085"/>
    <w:rsid w:val="00424B3C"/>
    <w:rsid w:val="00431EBB"/>
    <w:rsid w:val="00433CCB"/>
    <w:rsid w:val="0045419F"/>
    <w:rsid w:val="004662D8"/>
    <w:rsid w:val="004707D3"/>
    <w:rsid w:val="004804EC"/>
    <w:rsid w:val="00480BAA"/>
    <w:rsid w:val="00483A17"/>
    <w:rsid w:val="004846E0"/>
    <w:rsid w:val="004852DE"/>
    <w:rsid w:val="004900EA"/>
    <w:rsid w:val="004A6A55"/>
    <w:rsid w:val="004A7B06"/>
    <w:rsid w:val="004C3C49"/>
    <w:rsid w:val="004D0D69"/>
    <w:rsid w:val="004D38D7"/>
    <w:rsid w:val="004D5586"/>
    <w:rsid w:val="004E1C5E"/>
    <w:rsid w:val="004F31E5"/>
    <w:rsid w:val="005001C6"/>
    <w:rsid w:val="00500F1A"/>
    <w:rsid w:val="00501C91"/>
    <w:rsid w:val="00506F80"/>
    <w:rsid w:val="005138BD"/>
    <w:rsid w:val="00516170"/>
    <w:rsid w:val="005274FD"/>
    <w:rsid w:val="005342CA"/>
    <w:rsid w:val="00537C6A"/>
    <w:rsid w:val="00543680"/>
    <w:rsid w:val="00547167"/>
    <w:rsid w:val="0054761E"/>
    <w:rsid w:val="00551580"/>
    <w:rsid w:val="00560084"/>
    <w:rsid w:val="00564CF5"/>
    <w:rsid w:val="0056504B"/>
    <w:rsid w:val="00565349"/>
    <w:rsid w:val="005661B4"/>
    <w:rsid w:val="00570FDA"/>
    <w:rsid w:val="005746A6"/>
    <w:rsid w:val="005757B4"/>
    <w:rsid w:val="00583E6D"/>
    <w:rsid w:val="005840CD"/>
    <w:rsid w:val="0058570C"/>
    <w:rsid w:val="00591B8E"/>
    <w:rsid w:val="005932D0"/>
    <w:rsid w:val="005B2C5D"/>
    <w:rsid w:val="005B2EDF"/>
    <w:rsid w:val="005C1556"/>
    <w:rsid w:val="005C433F"/>
    <w:rsid w:val="005C598D"/>
    <w:rsid w:val="005C73E1"/>
    <w:rsid w:val="005C7794"/>
    <w:rsid w:val="005D0BC4"/>
    <w:rsid w:val="005E0DC9"/>
    <w:rsid w:val="005E56C5"/>
    <w:rsid w:val="005E6C56"/>
    <w:rsid w:val="005F22D1"/>
    <w:rsid w:val="005F2BB8"/>
    <w:rsid w:val="005F32AB"/>
    <w:rsid w:val="005F3791"/>
    <w:rsid w:val="005F3BCD"/>
    <w:rsid w:val="00610C32"/>
    <w:rsid w:val="00612581"/>
    <w:rsid w:val="00612A97"/>
    <w:rsid w:val="00615DCD"/>
    <w:rsid w:val="006263A9"/>
    <w:rsid w:val="00640EE4"/>
    <w:rsid w:val="006415BB"/>
    <w:rsid w:val="00646511"/>
    <w:rsid w:val="006640F2"/>
    <w:rsid w:val="00664399"/>
    <w:rsid w:val="00671FBF"/>
    <w:rsid w:val="00681FE5"/>
    <w:rsid w:val="00686993"/>
    <w:rsid w:val="006941C7"/>
    <w:rsid w:val="00694A49"/>
    <w:rsid w:val="006A0CBB"/>
    <w:rsid w:val="006B1EEF"/>
    <w:rsid w:val="006B65DB"/>
    <w:rsid w:val="006B7460"/>
    <w:rsid w:val="006B7D69"/>
    <w:rsid w:val="006C420F"/>
    <w:rsid w:val="006C5188"/>
    <w:rsid w:val="006C64B9"/>
    <w:rsid w:val="006D6107"/>
    <w:rsid w:val="006F2878"/>
    <w:rsid w:val="006F2D7D"/>
    <w:rsid w:val="00706B8F"/>
    <w:rsid w:val="00722860"/>
    <w:rsid w:val="00724F99"/>
    <w:rsid w:val="00730F4B"/>
    <w:rsid w:val="007345C7"/>
    <w:rsid w:val="007421C5"/>
    <w:rsid w:val="00742D59"/>
    <w:rsid w:val="00747247"/>
    <w:rsid w:val="007473AA"/>
    <w:rsid w:val="007506A0"/>
    <w:rsid w:val="00756630"/>
    <w:rsid w:val="00757A6E"/>
    <w:rsid w:val="00760CD2"/>
    <w:rsid w:val="00772C43"/>
    <w:rsid w:val="00773974"/>
    <w:rsid w:val="00773D67"/>
    <w:rsid w:val="007923CE"/>
    <w:rsid w:val="007957A1"/>
    <w:rsid w:val="007A11FF"/>
    <w:rsid w:val="007B322F"/>
    <w:rsid w:val="007B40F8"/>
    <w:rsid w:val="007C35F5"/>
    <w:rsid w:val="007C52CA"/>
    <w:rsid w:val="007C6372"/>
    <w:rsid w:val="007D5708"/>
    <w:rsid w:val="007E0934"/>
    <w:rsid w:val="007F1BBA"/>
    <w:rsid w:val="007F45DD"/>
    <w:rsid w:val="007F7A42"/>
    <w:rsid w:val="00801830"/>
    <w:rsid w:val="008075AC"/>
    <w:rsid w:val="00810E11"/>
    <w:rsid w:val="0081420E"/>
    <w:rsid w:val="00817B5F"/>
    <w:rsid w:val="00820E78"/>
    <w:rsid w:val="00821AB7"/>
    <w:rsid w:val="00821C19"/>
    <w:rsid w:val="00826028"/>
    <w:rsid w:val="00826DAD"/>
    <w:rsid w:val="00827FA3"/>
    <w:rsid w:val="0084301C"/>
    <w:rsid w:val="00844174"/>
    <w:rsid w:val="00851D7A"/>
    <w:rsid w:val="00852052"/>
    <w:rsid w:val="0086156D"/>
    <w:rsid w:val="0087051E"/>
    <w:rsid w:val="00875A2A"/>
    <w:rsid w:val="00876488"/>
    <w:rsid w:val="00877D77"/>
    <w:rsid w:val="00892732"/>
    <w:rsid w:val="008A22BA"/>
    <w:rsid w:val="008A29C6"/>
    <w:rsid w:val="008A46C4"/>
    <w:rsid w:val="008B0440"/>
    <w:rsid w:val="008B0839"/>
    <w:rsid w:val="008B0F6B"/>
    <w:rsid w:val="008B5EB7"/>
    <w:rsid w:val="008B7BB2"/>
    <w:rsid w:val="008C0615"/>
    <w:rsid w:val="008C6FAB"/>
    <w:rsid w:val="008D096E"/>
    <w:rsid w:val="008E3E0F"/>
    <w:rsid w:val="008E5E3B"/>
    <w:rsid w:val="008F68C9"/>
    <w:rsid w:val="00904048"/>
    <w:rsid w:val="00905EF9"/>
    <w:rsid w:val="00907EB2"/>
    <w:rsid w:val="009107F8"/>
    <w:rsid w:val="00910F71"/>
    <w:rsid w:val="00914A34"/>
    <w:rsid w:val="0091562B"/>
    <w:rsid w:val="00917F8E"/>
    <w:rsid w:val="00917FB8"/>
    <w:rsid w:val="00922988"/>
    <w:rsid w:val="00925DE7"/>
    <w:rsid w:val="0093485E"/>
    <w:rsid w:val="009410C5"/>
    <w:rsid w:val="009464E5"/>
    <w:rsid w:val="009623C2"/>
    <w:rsid w:val="00965B38"/>
    <w:rsid w:val="00972167"/>
    <w:rsid w:val="00981861"/>
    <w:rsid w:val="009910EB"/>
    <w:rsid w:val="00993CE8"/>
    <w:rsid w:val="00996D66"/>
    <w:rsid w:val="00997815"/>
    <w:rsid w:val="00997DBE"/>
    <w:rsid w:val="009A1651"/>
    <w:rsid w:val="009A1ADD"/>
    <w:rsid w:val="009A65DF"/>
    <w:rsid w:val="009B6D32"/>
    <w:rsid w:val="009C5283"/>
    <w:rsid w:val="009C6365"/>
    <w:rsid w:val="009D1C2E"/>
    <w:rsid w:val="009D2647"/>
    <w:rsid w:val="009D3A09"/>
    <w:rsid w:val="009D7F60"/>
    <w:rsid w:val="009E502B"/>
    <w:rsid w:val="009F0330"/>
    <w:rsid w:val="009F38C6"/>
    <w:rsid w:val="00A0035E"/>
    <w:rsid w:val="00A015C0"/>
    <w:rsid w:val="00A06995"/>
    <w:rsid w:val="00A10B70"/>
    <w:rsid w:val="00A14F4B"/>
    <w:rsid w:val="00A21391"/>
    <w:rsid w:val="00A2201D"/>
    <w:rsid w:val="00A2387C"/>
    <w:rsid w:val="00A3265C"/>
    <w:rsid w:val="00A3560A"/>
    <w:rsid w:val="00A40615"/>
    <w:rsid w:val="00A47BD6"/>
    <w:rsid w:val="00A556B2"/>
    <w:rsid w:val="00A672C4"/>
    <w:rsid w:val="00A67514"/>
    <w:rsid w:val="00A71081"/>
    <w:rsid w:val="00A8114C"/>
    <w:rsid w:val="00A833DA"/>
    <w:rsid w:val="00A933B9"/>
    <w:rsid w:val="00A93E96"/>
    <w:rsid w:val="00A93F35"/>
    <w:rsid w:val="00A9445C"/>
    <w:rsid w:val="00A95BA8"/>
    <w:rsid w:val="00A96895"/>
    <w:rsid w:val="00AA2338"/>
    <w:rsid w:val="00AA59C0"/>
    <w:rsid w:val="00AB605C"/>
    <w:rsid w:val="00AC133F"/>
    <w:rsid w:val="00AC55DE"/>
    <w:rsid w:val="00AC7198"/>
    <w:rsid w:val="00AD5AA2"/>
    <w:rsid w:val="00AD7247"/>
    <w:rsid w:val="00AE5412"/>
    <w:rsid w:val="00AE7A3B"/>
    <w:rsid w:val="00AF2427"/>
    <w:rsid w:val="00AF2DB0"/>
    <w:rsid w:val="00AF6A97"/>
    <w:rsid w:val="00AF753E"/>
    <w:rsid w:val="00B02FF0"/>
    <w:rsid w:val="00B03AD7"/>
    <w:rsid w:val="00B10D86"/>
    <w:rsid w:val="00B4137E"/>
    <w:rsid w:val="00B41CF1"/>
    <w:rsid w:val="00B423BA"/>
    <w:rsid w:val="00B4301C"/>
    <w:rsid w:val="00B465B6"/>
    <w:rsid w:val="00B51167"/>
    <w:rsid w:val="00B51EC5"/>
    <w:rsid w:val="00B5235D"/>
    <w:rsid w:val="00B52977"/>
    <w:rsid w:val="00B541CB"/>
    <w:rsid w:val="00B54D4B"/>
    <w:rsid w:val="00B553D3"/>
    <w:rsid w:val="00B64369"/>
    <w:rsid w:val="00B73F80"/>
    <w:rsid w:val="00B8527B"/>
    <w:rsid w:val="00B85EA4"/>
    <w:rsid w:val="00BA0784"/>
    <w:rsid w:val="00BA1712"/>
    <w:rsid w:val="00BA3974"/>
    <w:rsid w:val="00BA45EB"/>
    <w:rsid w:val="00BA7A5F"/>
    <w:rsid w:val="00BB45AE"/>
    <w:rsid w:val="00BB4867"/>
    <w:rsid w:val="00BB4DFE"/>
    <w:rsid w:val="00BD4126"/>
    <w:rsid w:val="00BE16F4"/>
    <w:rsid w:val="00BE206C"/>
    <w:rsid w:val="00BE2D17"/>
    <w:rsid w:val="00BE77F7"/>
    <w:rsid w:val="00BF061E"/>
    <w:rsid w:val="00BF4C74"/>
    <w:rsid w:val="00C06A4A"/>
    <w:rsid w:val="00C07D42"/>
    <w:rsid w:val="00C165B1"/>
    <w:rsid w:val="00C362DE"/>
    <w:rsid w:val="00C407BF"/>
    <w:rsid w:val="00C40AA6"/>
    <w:rsid w:val="00C43C90"/>
    <w:rsid w:val="00C612D9"/>
    <w:rsid w:val="00C64155"/>
    <w:rsid w:val="00C644A1"/>
    <w:rsid w:val="00C64C25"/>
    <w:rsid w:val="00C72C66"/>
    <w:rsid w:val="00C744E4"/>
    <w:rsid w:val="00C76607"/>
    <w:rsid w:val="00C76CEB"/>
    <w:rsid w:val="00C7793D"/>
    <w:rsid w:val="00C813A2"/>
    <w:rsid w:val="00C90FA4"/>
    <w:rsid w:val="00C93B5F"/>
    <w:rsid w:val="00CA04DF"/>
    <w:rsid w:val="00CA14EF"/>
    <w:rsid w:val="00CA24F6"/>
    <w:rsid w:val="00CA3AE2"/>
    <w:rsid w:val="00CA7285"/>
    <w:rsid w:val="00CA7C02"/>
    <w:rsid w:val="00CB1270"/>
    <w:rsid w:val="00CB3713"/>
    <w:rsid w:val="00CB70EE"/>
    <w:rsid w:val="00CC615E"/>
    <w:rsid w:val="00CD1F75"/>
    <w:rsid w:val="00CD5D37"/>
    <w:rsid w:val="00CD64AD"/>
    <w:rsid w:val="00CE2EBC"/>
    <w:rsid w:val="00CF0B3A"/>
    <w:rsid w:val="00CF1898"/>
    <w:rsid w:val="00CF257B"/>
    <w:rsid w:val="00CF3E64"/>
    <w:rsid w:val="00CF5500"/>
    <w:rsid w:val="00CF568C"/>
    <w:rsid w:val="00D00378"/>
    <w:rsid w:val="00D03EF3"/>
    <w:rsid w:val="00D15312"/>
    <w:rsid w:val="00D26FEF"/>
    <w:rsid w:val="00D3297B"/>
    <w:rsid w:val="00D37FF3"/>
    <w:rsid w:val="00D41C06"/>
    <w:rsid w:val="00D428D8"/>
    <w:rsid w:val="00D43F95"/>
    <w:rsid w:val="00D450C2"/>
    <w:rsid w:val="00D47B33"/>
    <w:rsid w:val="00D52BCE"/>
    <w:rsid w:val="00D544C8"/>
    <w:rsid w:val="00D655FE"/>
    <w:rsid w:val="00D658E4"/>
    <w:rsid w:val="00D67D15"/>
    <w:rsid w:val="00D706FB"/>
    <w:rsid w:val="00D70F3F"/>
    <w:rsid w:val="00D75C07"/>
    <w:rsid w:val="00D771CC"/>
    <w:rsid w:val="00D8776D"/>
    <w:rsid w:val="00D90293"/>
    <w:rsid w:val="00D9548B"/>
    <w:rsid w:val="00DB3A9D"/>
    <w:rsid w:val="00DB479E"/>
    <w:rsid w:val="00DB552C"/>
    <w:rsid w:val="00DB5C80"/>
    <w:rsid w:val="00DB7A19"/>
    <w:rsid w:val="00DC7B26"/>
    <w:rsid w:val="00DD43E3"/>
    <w:rsid w:val="00DE19B2"/>
    <w:rsid w:val="00DE7C75"/>
    <w:rsid w:val="00DF3BF4"/>
    <w:rsid w:val="00E01070"/>
    <w:rsid w:val="00E115BE"/>
    <w:rsid w:val="00E117C2"/>
    <w:rsid w:val="00E15E36"/>
    <w:rsid w:val="00E3490B"/>
    <w:rsid w:val="00E3504B"/>
    <w:rsid w:val="00E37D13"/>
    <w:rsid w:val="00E507BA"/>
    <w:rsid w:val="00E50FE3"/>
    <w:rsid w:val="00E52A69"/>
    <w:rsid w:val="00E5318C"/>
    <w:rsid w:val="00E5719B"/>
    <w:rsid w:val="00E61C28"/>
    <w:rsid w:val="00E67491"/>
    <w:rsid w:val="00E7093D"/>
    <w:rsid w:val="00E756B4"/>
    <w:rsid w:val="00E75F13"/>
    <w:rsid w:val="00E76504"/>
    <w:rsid w:val="00E8407A"/>
    <w:rsid w:val="00E84E8D"/>
    <w:rsid w:val="00E853D6"/>
    <w:rsid w:val="00EA1072"/>
    <w:rsid w:val="00EA1E8F"/>
    <w:rsid w:val="00EA4DEF"/>
    <w:rsid w:val="00ED7E89"/>
    <w:rsid w:val="00EE1552"/>
    <w:rsid w:val="00EE5A22"/>
    <w:rsid w:val="00EE68CC"/>
    <w:rsid w:val="00EE725E"/>
    <w:rsid w:val="00EF42E3"/>
    <w:rsid w:val="00EF558B"/>
    <w:rsid w:val="00EF56D2"/>
    <w:rsid w:val="00F00279"/>
    <w:rsid w:val="00F03182"/>
    <w:rsid w:val="00F0763B"/>
    <w:rsid w:val="00F140F0"/>
    <w:rsid w:val="00F1708B"/>
    <w:rsid w:val="00F20292"/>
    <w:rsid w:val="00F32F0A"/>
    <w:rsid w:val="00F510A5"/>
    <w:rsid w:val="00F51D38"/>
    <w:rsid w:val="00F56970"/>
    <w:rsid w:val="00F64D95"/>
    <w:rsid w:val="00F673A3"/>
    <w:rsid w:val="00F67E30"/>
    <w:rsid w:val="00F75736"/>
    <w:rsid w:val="00F91AD3"/>
    <w:rsid w:val="00F93227"/>
    <w:rsid w:val="00F9428B"/>
    <w:rsid w:val="00FA17E3"/>
    <w:rsid w:val="00FA25CE"/>
    <w:rsid w:val="00FA63D1"/>
    <w:rsid w:val="00FB0E1B"/>
    <w:rsid w:val="00FB3B83"/>
    <w:rsid w:val="00FB6EC1"/>
    <w:rsid w:val="00FC0767"/>
    <w:rsid w:val="00FC3015"/>
    <w:rsid w:val="00FD10CA"/>
    <w:rsid w:val="00FD79AC"/>
    <w:rsid w:val="00FE1FCF"/>
    <w:rsid w:val="00FE78E7"/>
    <w:rsid w:val="00FF112D"/>
    <w:rsid w:val="00FF169B"/>
    <w:rsid w:val="0370A242"/>
    <w:rsid w:val="042D9DFE"/>
    <w:rsid w:val="07509335"/>
    <w:rsid w:val="09AF8B24"/>
    <w:rsid w:val="1019C0B0"/>
    <w:rsid w:val="10232941"/>
    <w:rsid w:val="1259BDB0"/>
    <w:rsid w:val="13B61B35"/>
    <w:rsid w:val="151E01C5"/>
    <w:rsid w:val="15BD9EFD"/>
    <w:rsid w:val="15FA1D23"/>
    <w:rsid w:val="16F3A198"/>
    <w:rsid w:val="17B8D489"/>
    <w:rsid w:val="1A636759"/>
    <w:rsid w:val="1A7B828F"/>
    <w:rsid w:val="1AAE1BA7"/>
    <w:rsid w:val="1D6568A3"/>
    <w:rsid w:val="1ED6C1ED"/>
    <w:rsid w:val="21D816E1"/>
    <w:rsid w:val="2613867D"/>
    <w:rsid w:val="2D5A1D07"/>
    <w:rsid w:val="3237C426"/>
    <w:rsid w:val="345B15D0"/>
    <w:rsid w:val="35AA96B6"/>
    <w:rsid w:val="36547CBA"/>
    <w:rsid w:val="3744C74C"/>
    <w:rsid w:val="3CEC2934"/>
    <w:rsid w:val="3DBF6DBC"/>
    <w:rsid w:val="3E0031AE"/>
    <w:rsid w:val="3EB69E1F"/>
    <w:rsid w:val="3ECA5FD3"/>
    <w:rsid w:val="3F6B4AFF"/>
    <w:rsid w:val="3FDE3B8F"/>
    <w:rsid w:val="40BB3405"/>
    <w:rsid w:val="4610D851"/>
    <w:rsid w:val="4A31B647"/>
    <w:rsid w:val="4BCA7C62"/>
    <w:rsid w:val="4D3D5E29"/>
    <w:rsid w:val="5018A607"/>
    <w:rsid w:val="536679CE"/>
    <w:rsid w:val="555E0B9B"/>
    <w:rsid w:val="56484D71"/>
    <w:rsid w:val="57B6E962"/>
    <w:rsid w:val="5DEF231C"/>
    <w:rsid w:val="5F08A86A"/>
    <w:rsid w:val="603E3F3B"/>
    <w:rsid w:val="6284A8A3"/>
    <w:rsid w:val="646C8E05"/>
    <w:rsid w:val="64C6E32E"/>
    <w:rsid w:val="6761DB6E"/>
    <w:rsid w:val="677288DF"/>
    <w:rsid w:val="6BA414C3"/>
    <w:rsid w:val="6BD03519"/>
    <w:rsid w:val="6CC5CC78"/>
    <w:rsid w:val="729AD08A"/>
    <w:rsid w:val="76DCD683"/>
    <w:rsid w:val="79A2D377"/>
    <w:rsid w:val="7A245156"/>
    <w:rsid w:val="7AE570E9"/>
    <w:rsid w:val="7BFE283A"/>
    <w:rsid w:val="7E4109EA"/>
    <w:rsid w:val="7E518F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D0443"/>
  <w15:chartTrackingRefBased/>
  <w15:docId w15:val="{94FF6D11-6072-44B2-81F7-68E596EC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7D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D59"/>
    <w:pPr>
      <w:ind w:left="720"/>
      <w:contextualSpacing/>
    </w:pPr>
  </w:style>
  <w:style w:type="character" w:styleId="Strong">
    <w:name w:val="Strong"/>
    <w:basedOn w:val="DefaultParagraphFont"/>
    <w:uiPriority w:val="22"/>
    <w:qFormat/>
    <w:rsid w:val="00C64C25"/>
    <w:rPr>
      <w:b/>
      <w:bCs/>
    </w:rPr>
  </w:style>
  <w:style w:type="paragraph" w:styleId="Caption">
    <w:name w:val="caption"/>
    <w:basedOn w:val="Normal"/>
    <w:next w:val="Normal"/>
    <w:uiPriority w:val="35"/>
    <w:unhideWhenUsed/>
    <w:qFormat/>
    <w:rsid w:val="00E3504B"/>
    <w:pPr>
      <w:spacing w:after="200" w:line="240" w:lineRule="auto"/>
    </w:pPr>
    <w:rPr>
      <w:i/>
      <w:iCs/>
      <w:color w:val="44546A" w:themeColor="text2"/>
      <w:sz w:val="18"/>
      <w:szCs w:val="18"/>
    </w:rPr>
  </w:style>
  <w:style w:type="character" w:customStyle="1" w:styleId="selectable">
    <w:name w:val="selectable"/>
    <w:basedOn w:val="DefaultParagraphFont"/>
    <w:rsid w:val="002D6A97"/>
  </w:style>
  <w:style w:type="table" w:styleId="TableGrid">
    <w:name w:val="Table Grid"/>
    <w:basedOn w:val="TableNormal"/>
    <w:uiPriority w:val="39"/>
    <w:rsid w:val="00147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2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7DB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165B1"/>
    <w:pPr>
      <w:outlineLvl w:val="9"/>
    </w:pPr>
    <w:rPr>
      <w:lang w:val="en-US"/>
    </w:rPr>
  </w:style>
  <w:style w:type="paragraph" w:styleId="TOC1">
    <w:name w:val="toc 1"/>
    <w:basedOn w:val="Normal"/>
    <w:next w:val="Normal"/>
    <w:autoRedefine/>
    <w:uiPriority w:val="39"/>
    <w:unhideWhenUsed/>
    <w:rsid w:val="00C165B1"/>
    <w:pPr>
      <w:spacing w:after="100"/>
    </w:pPr>
  </w:style>
  <w:style w:type="paragraph" w:styleId="TOC2">
    <w:name w:val="toc 2"/>
    <w:basedOn w:val="Normal"/>
    <w:next w:val="Normal"/>
    <w:autoRedefine/>
    <w:uiPriority w:val="39"/>
    <w:unhideWhenUsed/>
    <w:rsid w:val="00C165B1"/>
    <w:pPr>
      <w:spacing w:after="100"/>
      <w:ind w:left="220"/>
    </w:pPr>
  </w:style>
  <w:style w:type="paragraph" w:styleId="TOC3">
    <w:name w:val="toc 3"/>
    <w:basedOn w:val="Normal"/>
    <w:next w:val="Normal"/>
    <w:autoRedefine/>
    <w:uiPriority w:val="39"/>
    <w:unhideWhenUsed/>
    <w:rsid w:val="00C165B1"/>
    <w:pPr>
      <w:spacing w:after="100"/>
      <w:ind w:left="440"/>
    </w:pPr>
  </w:style>
  <w:style w:type="character" w:styleId="Hyperlink">
    <w:name w:val="Hyperlink"/>
    <w:basedOn w:val="DefaultParagraphFont"/>
    <w:uiPriority w:val="99"/>
    <w:unhideWhenUsed/>
    <w:rsid w:val="00C165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367">
      <w:bodyDiv w:val="1"/>
      <w:marLeft w:val="0"/>
      <w:marRight w:val="0"/>
      <w:marTop w:val="0"/>
      <w:marBottom w:val="0"/>
      <w:divBdr>
        <w:top w:val="none" w:sz="0" w:space="0" w:color="auto"/>
        <w:left w:val="none" w:sz="0" w:space="0" w:color="auto"/>
        <w:bottom w:val="none" w:sz="0" w:space="0" w:color="auto"/>
        <w:right w:val="none" w:sz="0" w:space="0" w:color="auto"/>
      </w:divBdr>
    </w:div>
    <w:div w:id="191116733">
      <w:bodyDiv w:val="1"/>
      <w:marLeft w:val="0"/>
      <w:marRight w:val="0"/>
      <w:marTop w:val="0"/>
      <w:marBottom w:val="0"/>
      <w:divBdr>
        <w:top w:val="none" w:sz="0" w:space="0" w:color="auto"/>
        <w:left w:val="none" w:sz="0" w:space="0" w:color="auto"/>
        <w:bottom w:val="none" w:sz="0" w:space="0" w:color="auto"/>
        <w:right w:val="none" w:sz="0" w:space="0" w:color="auto"/>
      </w:divBdr>
    </w:div>
    <w:div w:id="1635403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4D66E-AC15-48A0-B4B7-2348997F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1418</Words>
  <Characters>8085</Characters>
  <Application>Microsoft Office Word</Application>
  <DocSecurity>0</DocSecurity>
  <Lines>67</Lines>
  <Paragraphs>18</Paragraphs>
  <ScaleCrop>false</ScaleCrop>
  <Company/>
  <LinksUpToDate>false</LinksUpToDate>
  <CharactersWithSpaces>9485</CharactersWithSpaces>
  <SharedDoc>false</SharedDoc>
  <HLinks>
    <vt:vector size="114" baseType="variant">
      <vt:variant>
        <vt:i4>1900599</vt:i4>
      </vt:variant>
      <vt:variant>
        <vt:i4>110</vt:i4>
      </vt:variant>
      <vt:variant>
        <vt:i4>0</vt:i4>
      </vt:variant>
      <vt:variant>
        <vt:i4>5</vt:i4>
      </vt:variant>
      <vt:variant>
        <vt:lpwstr/>
      </vt:variant>
      <vt:variant>
        <vt:lpwstr>_Toc72332318</vt:lpwstr>
      </vt:variant>
      <vt:variant>
        <vt:i4>1179703</vt:i4>
      </vt:variant>
      <vt:variant>
        <vt:i4>104</vt:i4>
      </vt:variant>
      <vt:variant>
        <vt:i4>0</vt:i4>
      </vt:variant>
      <vt:variant>
        <vt:i4>5</vt:i4>
      </vt:variant>
      <vt:variant>
        <vt:lpwstr/>
      </vt:variant>
      <vt:variant>
        <vt:lpwstr>_Toc72332317</vt:lpwstr>
      </vt:variant>
      <vt:variant>
        <vt:i4>1245239</vt:i4>
      </vt:variant>
      <vt:variant>
        <vt:i4>98</vt:i4>
      </vt:variant>
      <vt:variant>
        <vt:i4>0</vt:i4>
      </vt:variant>
      <vt:variant>
        <vt:i4>5</vt:i4>
      </vt:variant>
      <vt:variant>
        <vt:lpwstr/>
      </vt:variant>
      <vt:variant>
        <vt:lpwstr>_Toc72332316</vt:lpwstr>
      </vt:variant>
      <vt:variant>
        <vt:i4>1048631</vt:i4>
      </vt:variant>
      <vt:variant>
        <vt:i4>92</vt:i4>
      </vt:variant>
      <vt:variant>
        <vt:i4>0</vt:i4>
      </vt:variant>
      <vt:variant>
        <vt:i4>5</vt:i4>
      </vt:variant>
      <vt:variant>
        <vt:lpwstr/>
      </vt:variant>
      <vt:variant>
        <vt:lpwstr>_Toc72332315</vt:lpwstr>
      </vt:variant>
      <vt:variant>
        <vt:i4>1114167</vt:i4>
      </vt:variant>
      <vt:variant>
        <vt:i4>86</vt:i4>
      </vt:variant>
      <vt:variant>
        <vt:i4>0</vt:i4>
      </vt:variant>
      <vt:variant>
        <vt:i4>5</vt:i4>
      </vt:variant>
      <vt:variant>
        <vt:lpwstr/>
      </vt:variant>
      <vt:variant>
        <vt:lpwstr>_Toc72332314</vt:lpwstr>
      </vt:variant>
      <vt:variant>
        <vt:i4>1441847</vt:i4>
      </vt:variant>
      <vt:variant>
        <vt:i4>80</vt:i4>
      </vt:variant>
      <vt:variant>
        <vt:i4>0</vt:i4>
      </vt:variant>
      <vt:variant>
        <vt:i4>5</vt:i4>
      </vt:variant>
      <vt:variant>
        <vt:lpwstr/>
      </vt:variant>
      <vt:variant>
        <vt:lpwstr>_Toc72332313</vt:lpwstr>
      </vt:variant>
      <vt:variant>
        <vt:i4>1507383</vt:i4>
      </vt:variant>
      <vt:variant>
        <vt:i4>74</vt:i4>
      </vt:variant>
      <vt:variant>
        <vt:i4>0</vt:i4>
      </vt:variant>
      <vt:variant>
        <vt:i4>5</vt:i4>
      </vt:variant>
      <vt:variant>
        <vt:lpwstr/>
      </vt:variant>
      <vt:variant>
        <vt:lpwstr>_Toc72332312</vt:lpwstr>
      </vt:variant>
      <vt:variant>
        <vt:i4>1310775</vt:i4>
      </vt:variant>
      <vt:variant>
        <vt:i4>68</vt:i4>
      </vt:variant>
      <vt:variant>
        <vt:i4>0</vt:i4>
      </vt:variant>
      <vt:variant>
        <vt:i4>5</vt:i4>
      </vt:variant>
      <vt:variant>
        <vt:lpwstr/>
      </vt:variant>
      <vt:variant>
        <vt:lpwstr>_Toc72332311</vt:lpwstr>
      </vt:variant>
      <vt:variant>
        <vt:i4>1376311</vt:i4>
      </vt:variant>
      <vt:variant>
        <vt:i4>62</vt:i4>
      </vt:variant>
      <vt:variant>
        <vt:i4>0</vt:i4>
      </vt:variant>
      <vt:variant>
        <vt:i4>5</vt:i4>
      </vt:variant>
      <vt:variant>
        <vt:lpwstr/>
      </vt:variant>
      <vt:variant>
        <vt:lpwstr>_Toc72332310</vt:lpwstr>
      </vt:variant>
      <vt:variant>
        <vt:i4>1835062</vt:i4>
      </vt:variant>
      <vt:variant>
        <vt:i4>56</vt:i4>
      </vt:variant>
      <vt:variant>
        <vt:i4>0</vt:i4>
      </vt:variant>
      <vt:variant>
        <vt:i4>5</vt:i4>
      </vt:variant>
      <vt:variant>
        <vt:lpwstr/>
      </vt:variant>
      <vt:variant>
        <vt:lpwstr>_Toc72332309</vt:lpwstr>
      </vt:variant>
      <vt:variant>
        <vt:i4>1900598</vt:i4>
      </vt:variant>
      <vt:variant>
        <vt:i4>50</vt:i4>
      </vt:variant>
      <vt:variant>
        <vt:i4>0</vt:i4>
      </vt:variant>
      <vt:variant>
        <vt:i4>5</vt:i4>
      </vt:variant>
      <vt:variant>
        <vt:lpwstr/>
      </vt:variant>
      <vt:variant>
        <vt:lpwstr>_Toc72332308</vt:lpwstr>
      </vt:variant>
      <vt:variant>
        <vt:i4>1179702</vt:i4>
      </vt:variant>
      <vt:variant>
        <vt:i4>44</vt:i4>
      </vt:variant>
      <vt:variant>
        <vt:i4>0</vt:i4>
      </vt:variant>
      <vt:variant>
        <vt:i4>5</vt:i4>
      </vt:variant>
      <vt:variant>
        <vt:lpwstr/>
      </vt:variant>
      <vt:variant>
        <vt:lpwstr>_Toc72332307</vt:lpwstr>
      </vt:variant>
      <vt:variant>
        <vt:i4>1245238</vt:i4>
      </vt:variant>
      <vt:variant>
        <vt:i4>38</vt:i4>
      </vt:variant>
      <vt:variant>
        <vt:i4>0</vt:i4>
      </vt:variant>
      <vt:variant>
        <vt:i4>5</vt:i4>
      </vt:variant>
      <vt:variant>
        <vt:lpwstr/>
      </vt:variant>
      <vt:variant>
        <vt:lpwstr>_Toc72332306</vt:lpwstr>
      </vt:variant>
      <vt:variant>
        <vt:i4>1048630</vt:i4>
      </vt:variant>
      <vt:variant>
        <vt:i4>32</vt:i4>
      </vt:variant>
      <vt:variant>
        <vt:i4>0</vt:i4>
      </vt:variant>
      <vt:variant>
        <vt:i4>5</vt:i4>
      </vt:variant>
      <vt:variant>
        <vt:lpwstr/>
      </vt:variant>
      <vt:variant>
        <vt:lpwstr>_Toc72332305</vt:lpwstr>
      </vt:variant>
      <vt:variant>
        <vt:i4>1114166</vt:i4>
      </vt:variant>
      <vt:variant>
        <vt:i4>26</vt:i4>
      </vt:variant>
      <vt:variant>
        <vt:i4>0</vt:i4>
      </vt:variant>
      <vt:variant>
        <vt:i4>5</vt:i4>
      </vt:variant>
      <vt:variant>
        <vt:lpwstr/>
      </vt:variant>
      <vt:variant>
        <vt:lpwstr>_Toc72332304</vt:lpwstr>
      </vt:variant>
      <vt:variant>
        <vt:i4>1441846</vt:i4>
      </vt:variant>
      <vt:variant>
        <vt:i4>20</vt:i4>
      </vt:variant>
      <vt:variant>
        <vt:i4>0</vt:i4>
      </vt:variant>
      <vt:variant>
        <vt:i4>5</vt:i4>
      </vt:variant>
      <vt:variant>
        <vt:lpwstr/>
      </vt:variant>
      <vt:variant>
        <vt:lpwstr>_Toc72332303</vt:lpwstr>
      </vt:variant>
      <vt:variant>
        <vt:i4>1507382</vt:i4>
      </vt:variant>
      <vt:variant>
        <vt:i4>14</vt:i4>
      </vt:variant>
      <vt:variant>
        <vt:i4>0</vt:i4>
      </vt:variant>
      <vt:variant>
        <vt:i4>5</vt:i4>
      </vt:variant>
      <vt:variant>
        <vt:lpwstr/>
      </vt:variant>
      <vt:variant>
        <vt:lpwstr>_Toc72332302</vt:lpwstr>
      </vt:variant>
      <vt:variant>
        <vt:i4>1310774</vt:i4>
      </vt:variant>
      <vt:variant>
        <vt:i4>8</vt:i4>
      </vt:variant>
      <vt:variant>
        <vt:i4>0</vt:i4>
      </vt:variant>
      <vt:variant>
        <vt:i4>5</vt:i4>
      </vt:variant>
      <vt:variant>
        <vt:lpwstr/>
      </vt:variant>
      <vt:variant>
        <vt:lpwstr>_Toc72332301</vt:lpwstr>
      </vt:variant>
      <vt:variant>
        <vt:i4>1376310</vt:i4>
      </vt:variant>
      <vt:variant>
        <vt:i4>2</vt:i4>
      </vt:variant>
      <vt:variant>
        <vt:i4>0</vt:i4>
      </vt:variant>
      <vt:variant>
        <vt:i4>5</vt:i4>
      </vt:variant>
      <vt:variant>
        <vt:lpwstr/>
      </vt:variant>
      <vt:variant>
        <vt:lpwstr>_Toc72332300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Ivonne Barahona Paca</dc:creator>
  <cp:keywords/>
  <dc:description/>
  <cp:lastModifiedBy>Josselyn Ivonne Barahona Paca</cp:lastModifiedBy>
  <cp:revision>2</cp:revision>
  <dcterms:created xsi:type="dcterms:W3CDTF">2021-05-19T20:58:00Z</dcterms:created>
  <dcterms:modified xsi:type="dcterms:W3CDTF">2021-05-19T20:58:00Z</dcterms:modified>
</cp:coreProperties>
</file>