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987" w:rsidRPr="00C75EE8" w:rsidRDefault="00DF7EF4">
      <w:pPr>
        <w:rPr>
          <w:b/>
          <w:sz w:val="24"/>
          <w:szCs w:val="24"/>
        </w:rPr>
      </w:pPr>
      <w:r w:rsidRPr="00C75EE8">
        <w:rPr>
          <w:b/>
          <w:sz w:val="24"/>
          <w:szCs w:val="24"/>
        </w:rPr>
        <w:t>Содержание регламента:</w:t>
      </w:r>
    </w:p>
    <w:p w:rsidR="00DF7EF4" w:rsidRDefault="00F03417" w:rsidP="00F03417">
      <w:pPr>
        <w:pStyle w:val="a3"/>
        <w:numPr>
          <w:ilvl w:val="0"/>
          <w:numId w:val="1"/>
        </w:numPr>
      </w:pPr>
      <w:r>
        <w:t xml:space="preserve">Открытие салона </w:t>
      </w:r>
    </w:p>
    <w:p w:rsidR="00F03417" w:rsidRDefault="00F03417" w:rsidP="00F03417">
      <w:pPr>
        <w:pStyle w:val="a3"/>
        <w:numPr>
          <w:ilvl w:val="0"/>
          <w:numId w:val="1"/>
        </w:numPr>
      </w:pPr>
      <w:r>
        <w:t>Контроль чистоты в салоне</w:t>
      </w:r>
    </w:p>
    <w:p w:rsidR="00F03417" w:rsidRDefault="00F03417" w:rsidP="00F03417">
      <w:pPr>
        <w:pStyle w:val="a3"/>
        <w:numPr>
          <w:ilvl w:val="0"/>
          <w:numId w:val="1"/>
        </w:numPr>
      </w:pPr>
      <w:r>
        <w:t>Касса</w:t>
      </w:r>
    </w:p>
    <w:p w:rsidR="00F03417" w:rsidRDefault="00F03417" w:rsidP="00F03417">
      <w:pPr>
        <w:pStyle w:val="a3"/>
        <w:numPr>
          <w:ilvl w:val="1"/>
          <w:numId w:val="1"/>
        </w:numPr>
      </w:pPr>
      <w:r>
        <w:t>Открытие дня</w:t>
      </w:r>
    </w:p>
    <w:p w:rsidR="00F03417" w:rsidRDefault="00F03417" w:rsidP="00F03417">
      <w:pPr>
        <w:pStyle w:val="a3"/>
        <w:numPr>
          <w:ilvl w:val="1"/>
          <w:numId w:val="1"/>
        </w:numPr>
      </w:pPr>
      <w:r>
        <w:t>Инкассация</w:t>
      </w:r>
    </w:p>
    <w:p w:rsidR="00F03417" w:rsidRDefault="00F03417" w:rsidP="00F03417">
      <w:pPr>
        <w:pStyle w:val="a3"/>
        <w:numPr>
          <w:ilvl w:val="1"/>
          <w:numId w:val="1"/>
        </w:numPr>
      </w:pPr>
      <w:r>
        <w:t>Выемка денежных средств</w:t>
      </w:r>
    </w:p>
    <w:p w:rsidR="00F03417" w:rsidRDefault="00F03417" w:rsidP="00F03417">
      <w:pPr>
        <w:pStyle w:val="a3"/>
        <w:numPr>
          <w:ilvl w:val="1"/>
          <w:numId w:val="1"/>
        </w:numPr>
      </w:pPr>
      <w:r>
        <w:t>Закрытие дня</w:t>
      </w:r>
    </w:p>
    <w:p w:rsidR="00F03417" w:rsidRDefault="00F03417" w:rsidP="00F03417">
      <w:pPr>
        <w:pStyle w:val="a3"/>
        <w:numPr>
          <w:ilvl w:val="0"/>
          <w:numId w:val="1"/>
        </w:numPr>
      </w:pPr>
      <w:r>
        <w:t>Работа с клиентской базой</w:t>
      </w:r>
    </w:p>
    <w:p w:rsidR="00F03417" w:rsidRDefault="00F03417" w:rsidP="00F03417">
      <w:pPr>
        <w:pStyle w:val="a3"/>
        <w:numPr>
          <w:ilvl w:val="1"/>
          <w:numId w:val="1"/>
        </w:numPr>
      </w:pPr>
      <w:r>
        <w:t>Привлечение новых Клиентов</w:t>
      </w:r>
    </w:p>
    <w:p w:rsidR="00F03417" w:rsidRDefault="00F03417" w:rsidP="00F03417">
      <w:pPr>
        <w:pStyle w:val="a3"/>
        <w:numPr>
          <w:ilvl w:val="1"/>
          <w:numId w:val="1"/>
        </w:numPr>
      </w:pPr>
      <w:r>
        <w:t>Работа с запросами по мобильному приложению</w:t>
      </w:r>
    </w:p>
    <w:p w:rsidR="00F03417" w:rsidRPr="00F03417" w:rsidRDefault="00F03417" w:rsidP="00F03417">
      <w:pPr>
        <w:pStyle w:val="a3"/>
        <w:numPr>
          <w:ilvl w:val="1"/>
          <w:numId w:val="1"/>
        </w:numPr>
      </w:pPr>
      <w:r>
        <w:t xml:space="preserve">Работа с запросами в </w:t>
      </w:r>
      <w:proofErr w:type="spellStart"/>
      <w:r>
        <w:t>Директ</w:t>
      </w:r>
      <w:proofErr w:type="spellEnd"/>
      <w:r>
        <w:t xml:space="preserve"> </w:t>
      </w:r>
      <w:proofErr w:type="spellStart"/>
      <w:r>
        <w:t>Инстаграм</w:t>
      </w:r>
      <w:proofErr w:type="spellEnd"/>
      <w:r>
        <w:t xml:space="preserve">, </w:t>
      </w:r>
      <w:r>
        <w:rPr>
          <w:lang w:val="en-US"/>
        </w:rPr>
        <w:t>WhatsApp</w:t>
      </w:r>
    </w:p>
    <w:p w:rsidR="00F03417" w:rsidRDefault="00F03417" w:rsidP="00F03417">
      <w:pPr>
        <w:pStyle w:val="a3"/>
        <w:numPr>
          <w:ilvl w:val="1"/>
          <w:numId w:val="1"/>
        </w:numPr>
      </w:pPr>
      <w:proofErr w:type="spellStart"/>
      <w:proofErr w:type="gramStart"/>
      <w:r>
        <w:t>Обзвон</w:t>
      </w:r>
      <w:proofErr w:type="spellEnd"/>
      <w:r>
        <w:t xml:space="preserve">  клиентов</w:t>
      </w:r>
      <w:proofErr w:type="gramEnd"/>
      <w:r>
        <w:t xml:space="preserve"> по предстоящим Дням рождения</w:t>
      </w:r>
    </w:p>
    <w:p w:rsidR="00F03417" w:rsidRDefault="00F03417" w:rsidP="00F03417">
      <w:pPr>
        <w:pStyle w:val="a3"/>
        <w:numPr>
          <w:ilvl w:val="1"/>
          <w:numId w:val="1"/>
        </w:numPr>
      </w:pPr>
      <w:proofErr w:type="spellStart"/>
      <w:r>
        <w:t>Обзвон</w:t>
      </w:r>
      <w:proofErr w:type="spellEnd"/>
      <w:r>
        <w:t xml:space="preserve"> клиентов с </w:t>
      </w:r>
      <w:proofErr w:type="gramStart"/>
      <w:r>
        <w:t>Днями</w:t>
      </w:r>
      <w:proofErr w:type="gramEnd"/>
      <w:r>
        <w:t xml:space="preserve"> рождения сегодня</w:t>
      </w:r>
    </w:p>
    <w:p w:rsidR="00F03417" w:rsidRDefault="00F03417" w:rsidP="00F03417">
      <w:pPr>
        <w:pStyle w:val="a3"/>
        <w:numPr>
          <w:ilvl w:val="1"/>
          <w:numId w:val="1"/>
        </w:numPr>
      </w:pPr>
      <w:proofErr w:type="spellStart"/>
      <w:r>
        <w:t>Обзвон</w:t>
      </w:r>
      <w:proofErr w:type="spellEnd"/>
      <w:r>
        <w:t xml:space="preserve"> неактивных клиентов, для возвращения на обслуживание</w:t>
      </w:r>
    </w:p>
    <w:p w:rsidR="00F03417" w:rsidRDefault="00F03417" w:rsidP="00F03417">
      <w:pPr>
        <w:pStyle w:val="a3"/>
        <w:numPr>
          <w:ilvl w:val="1"/>
          <w:numId w:val="1"/>
        </w:numPr>
      </w:pPr>
      <w:r>
        <w:t>Телефонный звонок</w:t>
      </w:r>
    </w:p>
    <w:p w:rsidR="00F03417" w:rsidRDefault="00F03417" w:rsidP="00F03417">
      <w:pPr>
        <w:pStyle w:val="a3"/>
        <w:numPr>
          <w:ilvl w:val="1"/>
          <w:numId w:val="1"/>
        </w:numPr>
      </w:pPr>
      <w:r>
        <w:t>Подтверждение записей на следующий день</w:t>
      </w:r>
    </w:p>
    <w:p w:rsidR="00F03417" w:rsidRDefault="00F03417" w:rsidP="00F03417">
      <w:pPr>
        <w:pStyle w:val="a3"/>
        <w:numPr>
          <w:ilvl w:val="0"/>
          <w:numId w:val="1"/>
        </w:numPr>
      </w:pPr>
      <w:r>
        <w:t>Приоритет взаимодействия с Клиентами</w:t>
      </w:r>
    </w:p>
    <w:p w:rsidR="00F03417" w:rsidRDefault="00F03417" w:rsidP="00F03417">
      <w:pPr>
        <w:pStyle w:val="a3"/>
        <w:numPr>
          <w:ilvl w:val="0"/>
          <w:numId w:val="1"/>
        </w:numPr>
      </w:pPr>
      <w:r>
        <w:t>Консультация (звонок Клиента)</w:t>
      </w:r>
    </w:p>
    <w:p w:rsidR="00F03417" w:rsidRDefault="00F03417" w:rsidP="00F03417">
      <w:pPr>
        <w:pStyle w:val="a3"/>
        <w:numPr>
          <w:ilvl w:val="0"/>
          <w:numId w:val="1"/>
        </w:numPr>
      </w:pPr>
      <w:r>
        <w:t>Консультация (визит Клиента)</w:t>
      </w:r>
    </w:p>
    <w:p w:rsidR="00F03417" w:rsidRDefault="00F03417" w:rsidP="00F03417">
      <w:pPr>
        <w:pStyle w:val="a3"/>
        <w:numPr>
          <w:ilvl w:val="1"/>
          <w:numId w:val="1"/>
        </w:numPr>
      </w:pPr>
      <w:r>
        <w:t>Консультация Мастера (</w:t>
      </w:r>
      <w:r w:rsidR="00C75EE8">
        <w:t>на примере окрашивания)</w:t>
      </w:r>
    </w:p>
    <w:p w:rsidR="00C75EE8" w:rsidRDefault="00C75EE8" w:rsidP="00F03417">
      <w:pPr>
        <w:pStyle w:val="a3"/>
        <w:numPr>
          <w:ilvl w:val="1"/>
          <w:numId w:val="1"/>
        </w:numPr>
      </w:pPr>
      <w:r>
        <w:t>Консультация Администратора</w:t>
      </w:r>
    </w:p>
    <w:p w:rsidR="00C75EE8" w:rsidRDefault="00C75EE8" w:rsidP="00F03417">
      <w:pPr>
        <w:pStyle w:val="a3"/>
        <w:numPr>
          <w:ilvl w:val="1"/>
          <w:numId w:val="1"/>
        </w:numPr>
      </w:pPr>
      <w:r>
        <w:t>Запись Клиента к Мастеру</w:t>
      </w:r>
    </w:p>
    <w:p w:rsidR="00C75EE8" w:rsidRDefault="00C75EE8" w:rsidP="00C75EE8">
      <w:pPr>
        <w:pStyle w:val="a3"/>
        <w:numPr>
          <w:ilvl w:val="0"/>
          <w:numId w:val="1"/>
        </w:numPr>
      </w:pPr>
      <w:r>
        <w:t>Работа с Клиентом по записи</w:t>
      </w:r>
    </w:p>
    <w:p w:rsidR="00C75EE8" w:rsidRDefault="00C75EE8" w:rsidP="00C75EE8">
      <w:pPr>
        <w:pStyle w:val="a3"/>
        <w:numPr>
          <w:ilvl w:val="1"/>
          <w:numId w:val="1"/>
        </w:numPr>
      </w:pPr>
      <w:r>
        <w:t>Встреча Клиента</w:t>
      </w:r>
    </w:p>
    <w:p w:rsidR="00C75EE8" w:rsidRDefault="00C75EE8" w:rsidP="00C75EE8">
      <w:pPr>
        <w:pStyle w:val="a3"/>
        <w:numPr>
          <w:ilvl w:val="1"/>
          <w:numId w:val="1"/>
        </w:numPr>
      </w:pPr>
      <w:r>
        <w:t>Обслуживание Клиента</w:t>
      </w:r>
    </w:p>
    <w:p w:rsidR="00C75EE8" w:rsidRDefault="00C75EE8" w:rsidP="00C75EE8">
      <w:pPr>
        <w:pStyle w:val="a3"/>
        <w:numPr>
          <w:ilvl w:val="1"/>
          <w:numId w:val="1"/>
        </w:numPr>
      </w:pPr>
      <w:r>
        <w:t>Завершение визита Клиентом</w:t>
      </w:r>
      <w:bookmarkStart w:id="0" w:name="_GoBack"/>
      <w:bookmarkEnd w:id="0"/>
    </w:p>
    <w:p w:rsidR="00C75EE8" w:rsidRDefault="00C75EE8" w:rsidP="00C75EE8">
      <w:pPr>
        <w:pStyle w:val="a3"/>
        <w:numPr>
          <w:ilvl w:val="0"/>
          <w:numId w:val="1"/>
        </w:numPr>
      </w:pPr>
      <w:r>
        <w:t>Работа с жалобами клие</w:t>
      </w:r>
      <w:r w:rsidR="008B32F0">
        <w:t>н</w:t>
      </w:r>
      <w:r>
        <w:t>тов</w:t>
      </w:r>
    </w:p>
    <w:p w:rsidR="00C75EE8" w:rsidRDefault="00C75EE8" w:rsidP="00C75EE8">
      <w:pPr>
        <w:pStyle w:val="a3"/>
        <w:numPr>
          <w:ilvl w:val="1"/>
          <w:numId w:val="1"/>
        </w:numPr>
      </w:pPr>
      <w:r>
        <w:t xml:space="preserve"> Работа с жалобой (визит, звонок, отзыв в </w:t>
      </w:r>
      <w:proofErr w:type="spellStart"/>
      <w:proofErr w:type="gramStart"/>
      <w:r>
        <w:t>соц.сетях</w:t>
      </w:r>
      <w:proofErr w:type="spellEnd"/>
      <w:proofErr w:type="gramEnd"/>
      <w:r>
        <w:t>)</w:t>
      </w:r>
    </w:p>
    <w:p w:rsidR="00C75EE8" w:rsidRDefault="00C75EE8" w:rsidP="00C75EE8">
      <w:pPr>
        <w:pStyle w:val="a3"/>
        <w:numPr>
          <w:ilvl w:val="1"/>
          <w:numId w:val="1"/>
        </w:numPr>
      </w:pPr>
      <w:r>
        <w:t>Работа с жалобой (текущий визит)</w:t>
      </w:r>
    </w:p>
    <w:p w:rsidR="00C75EE8" w:rsidRDefault="00C75EE8" w:rsidP="00C75EE8">
      <w:pPr>
        <w:pStyle w:val="a3"/>
        <w:numPr>
          <w:ilvl w:val="0"/>
          <w:numId w:val="1"/>
        </w:numPr>
      </w:pPr>
      <w:r>
        <w:t>Работа с товаром</w:t>
      </w:r>
    </w:p>
    <w:p w:rsidR="00C75EE8" w:rsidRDefault="00C75EE8" w:rsidP="00C75EE8">
      <w:pPr>
        <w:pStyle w:val="a3"/>
        <w:numPr>
          <w:ilvl w:val="1"/>
          <w:numId w:val="1"/>
        </w:numPr>
      </w:pPr>
      <w:r>
        <w:t>Заказ</w:t>
      </w:r>
    </w:p>
    <w:p w:rsidR="00C75EE8" w:rsidRDefault="00C75EE8" w:rsidP="00C75EE8">
      <w:pPr>
        <w:pStyle w:val="a3"/>
        <w:numPr>
          <w:ilvl w:val="1"/>
          <w:numId w:val="1"/>
        </w:numPr>
      </w:pPr>
      <w:r>
        <w:t>Приёмка</w:t>
      </w:r>
    </w:p>
    <w:p w:rsidR="00C75EE8" w:rsidRDefault="00C75EE8" w:rsidP="00C75EE8">
      <w:pPr>
        <w:pStyle w:val="a3"/>
        <w:numPr>
          <w:ilvl w:val="1"/>
          <w:numId w:val="1"/>
        </w:numPr>
      </w:pPr>
      <w:r>
        <w:t>Ревизия</w:t>
      </w:r>
    </w:p>
    <w:p w:rsidR="00C75EE8" w:rsidRDefault="00C75EE8" w:rsidP="00C75EE8">
      <w:pPr>
        <w:pStyle w:val="a3"/>
        <w:numPr>
          <w:ilvl w:val="0"/>
          <w:numId w:val="1"/>
        </w:numPr>
      </w:pPr>
      <w:r>
        <w:t>Взаимодействие с СММ-</w:t>
      </w:r>
      <w:proofErr w:type="spellStart"/>
      <w:r>
        <w:t>щиком</w:t>
      </w:r>
      <w:proofErr w:type="spellEnd"/>
    </w:p>
    <w:p w:rsidR="00C75EE8" w:rsidRDefault="00C75EE8" w:rsidP="00C75EE8">
      <w:pPr>
        <w:pStyle w:val="a3"/>
        <w:numPr>
          <w:ilvl w:val="0"/>
          <w:numId w:val="1"/>
        </w:numPr>
      </w:pPr>
      <w:r>
        <w:t>Взаимодействие сотрудников между собой</w:t>
      </w:r>
    </w:p>
    <w:p w:rsidR="00C75EE8" w:rsidRDefault="00C75EE8" w:rsidP="00C75EE8">
      <w:pPr>
        <w:pStyle w:val="a3"/>
        <w:numPr>
          <w:ilvl w:val="0"/>
          <w:numId w:val="1"/>
        </w:numPr>
      </w:pPr>
      <w:r>
        <w:t>График работы</w:t>
      </w:r>
    </w:p>
    <w:p w:rsidR="00C75EE8" w:rsidRDefault="00C75EE8" w:rsidP="00C75EE8">
      <w:pPr>
        <w:pStyle w:val="a3"/>
        <w:numPr>
          <w:ilvl w:val="0"/>
          <w:numId w:val="1"/>
        </w:numPr>
      </w:pPr>
      <w:r>
        <w:t>Ведение журналов</w:t>
      </w:r>
    </w:p>
    <w:p w:rsidR="00C75EE8" w:rsidRDefault="00C75EE8" w:rsidP="00C75EE8">
      <w:pPr>
        <w:pStyle w:val="a3"/>
        <w:numPr>
          <w:ilvl w:val="0"/>
          <w:numId w:val="1"/>
        </w:numPr>
      </w:pPr>
      <w:r>
        <w:t>Закрытие салона</w:t>
      </w:r>
    </w:p>
    <w:p w:rsidR="00C75EE8" w:rsidRDefault="00C75EE8" w:rsidP="00C75EE8">
      <w:pPr>
        <w:pStyle w:val="a3"/>
        <w:numPr>
          <w:ilvl w:val="0"/>
          <w:numId w:val="1"/>
        </w:numPr>
      </w:pPr>
      <w:r>
        <w:t>Контроль соблюдения стандартов сервиса</w:t>
      </w:r>
    </w:p>
    <w:p w:rsidR="00C75EE8" w:rsidRDefault="00C75EE8" w:rsidP="00C75EE8">
      <w:pPr>
        <w:pStyle w:val="a3"/>
        <w:numPr>
          <w:ilvl w:val="1"/>
          <w:numId w:val="1"/>
        </w:numPr>
      </w:pPr>
      <w:r>
        <w:t>Контроль качества обслуживания</w:t>
      </w:r>
    </w:p>
    <w:p w:rsidR="00C75EE8" w:rsidRDefault="00C75EE8" w:rsidP="00C75EE8">
      <w:pPr>
        <w:pStyle w:val="a3"/>
        <w:numPr>
          <w:ilvl w:val="0"/>
          <w:numId w:val="1"/>
        </w:numPr>
      </w:pPr>
      <w:r>
        <w:t>Контроль ведения отчетности</w:t>
      </w:r>
    </w:p>
    <w:p w:rsidR="00C75EE8" w:rsidRDefault="00C75EE8" w:rsidP="00C75EE8"/>
    <w:p w:rsidR="00C75EE8" w:rsidRDefault="00C75EE8" w:rsidP="00C75EE8">
      <w:pPr>
        <w:rPr>
          <w:b/>
        </w:rPr>
      </w:pPr>
      <w:r>
        <w:rPr>
          <w:b/>
        </w:rPr>
        <w:t>Чек-листы:</w:t>
      </w:r>
    </w:p>
    <w:p w:rsidR="00C75EE8" w:rsidRDefault="00C75EE8" w:rsidP="00C75EE8">
      <w:r w:rsidRPr="00C75EE8">
        <w:t xml:space="preserve">- контроль </w:t>
      </w:r>
      <w:proofErr w:type="spellStart"/>
      <w:r>
        <w:t>СанПин</w:t>
      </w:r>
      <w:proofErr w:type="spellEnd"/>
      <w:r>
        <w:t>;</w:t>
      </w:r>
    </w:p>
    <w:p w:rsidR="00C75EE8" w:rsidRDefault="00C75EE8" w:rsidP="00C75EE8">
      <w:r>
        <w:t>- работа салона;</w:t>
      </w:r>
    </w:p>
    <w:p w:rsidR="00C75EE8" w:rsidRDefault="00C75EE8" w:rsidP="00C75EE8">
      <w:r>
        <w:t>- анализ результатов маркетинга;</w:t>
      </w:r>
    </w:p>
    <w:p w:rsidR="00C75EE8" w:rsidRDefault="00C75EE8" w:rsidP="00C75EE8">
      <w:r>
        <w:t>- лист обратной связи;</w:t>
      </w:r>
    </w:p>
    <w:p w:rsidR="00C75EE8" w:rsidRDefault="00C75EE8" w:rsidP="00C75EE8">
      <w:r>
        <w:t>- бланк контроля соблюдения стандартов;</w:t>
      </w:r>
    </w:p>
    <w:p w:rsidR="00C75EE8" w:rsidRDefault="00C75EE8" w:rsidP="00C75EE8">
      <w:r>
        <w:t xml:space="preserve">- </w:t>
      </w:r>
      <w:r w:rsidR="00850875">
        <w:t>стандарты сервиса;</w:t>
      </w:r>
    </w:p>
    <w:p w:rsidR="00C75EE8" w:rsidRDefault="00850875" w:rsidP="00850875">
      <w:r>
        <w:t>- бланк контроля ведения отчетности.</w:t>
      </w:r>
    </w:p>
    <w:sectPr w:rsidR="00C75EE8" w:rsidSect="00850875">
      <w:pgSz w:w="11906" w:h="16838" w:code="9"/>
      <w:pgMar w:top="113" w:right="567" w:bottom="170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C4641"/>
    <w:multiLevelType w:val="multilevel"/>
    <w:tmpl w:val="48A2D5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EF4"/>
    <w:rsid w:val="00850875"/>
    <w:rsid w:val="008B32F0"/>
    <w:rsid w:val="00C75EE8"/>
    <w:rsid w:val="00DF7EF4"/>
    <w:rsid w:val="00E93987"/>
    <w:rsid w:val="00F0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51DD8"/>
  <w15:chartTrackingRefBased/>
  <w15:docId w15:val="{BB43A5DD-2DD6-4389-A1FE-94AC0303F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3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2020-11-25T03:32:00Z</dcterms:created>
  <dcterms:modified xsi:type="dcterms:W3CDTF">2020-11-25T04:12:00Z</dcterms:modified>
</cp:coreProperties>
</file>