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6ABDD" w14:textId="5AC94C34" w:rsidR="00296BF8" w:rsidRPr="003221F4" w:rsidRDefault="007C1749" w:rsidP="00296BF8">
      <w:pPr>
        <w:rPr>
          <w:rFonts w:eastAsia="楷体_GB2312"/>
          <w:b/>
          <w:color w:val="FF0000"/>
        </w:rPr>
      </w:pPr>
      <w:r>
        <w:rPr>
          <w:rFonts w:eastAsia="楷体_GB2312" w:hint="eastAsia"/>
          <w:b/>
          <w:color w:val="FF0000"/>
        </w:rPr>
        <w:t xml:space="preserve"> </w:t>
      </w:r>
      <w:r>
        <w:rPr>
          <w:rFonts w:eastAsia="楷体_GB2312"/>
          <w:b/>
          <w:color w:val="FF0000"/>
        </w:rPr>
        <w:t xml:space="preserve">                                                                                                                                                                                                                                                                                                                                                                                                                                                                                              </w:t>
      </w:r>
      <w:r w:rsidR="00D64DE3">
        <w:rPr>
          <w:rStyle w:val="af3"/>
          <w:rFonts w:eastAsia="楷体_GB2312"/>
          <w:b/>
          <w:color w:val="FF0000"/>
        </w:rPr>
        <w:footnoteReference w:id="1"/>
      </w:r>
      <w:r w:rsidR="00296BF8" w:rsidRPr="003221F4">
        <w:rPr>
          <w:rFonts w:eastAsia="楷体_GB2312" w:hint="eastAsia"/>
          <w:b/>
          <w:color w:val="FF0000"/>
        </w:rPr>
        <w:t>撰写交底书须知：</w:t>
      </w:r>
    </w:p>
    <w:p w14:paraId="327C42E2" w14:textId="77777777" w:rsidR="00296BF8" w:rsidRPr="002E6EDD" w:rsidRDefault="00296BF8" w:rsidP="00296BF8">
      <w:pPr>
        <w:ind w:firstLineChars="171" w:firstLine="359"/>
        <w:rPr>
          <w:rFonts w:eastAsia="楷体_GB2312"/>
          <w:color w:val="FF0000"/>
        </w:rPr>
      </w:pPr>
      <w:r w:rsidRPr="002E6EDD">
        <w:rPr>
          <w:rFonts w:eastAsia="楷体_GB2312" w:hint="eastAsia"/>
          <w:color w:val="FF0000"/>
        </w:rPr>
        <w:t>专利</w:t>
      </w:r>
      <w:r>
        <w:rPr>
          <w:rFonts w:eastAsia="楷体_GB2312" w:hint="eastAsia"/>
          <w:color w:val="FF0000"/>
        </w:rPr>
        <w:t>申请</w:t>
      </w:r>
      <w:r w:rsidRPr="002E6EDD">
        <w:rPr>
          <w:rFonts w:eastAsia="楷体_GB2312" w:hint="eastAsia"/>
          <w:color w:val="FF0000"/>
        </w:rPr>
        <w:t>文件</w:t>
      </w:r>
      <w:r>
        <w:rPr>
          <w:rFonts w:eastAsia="楷体_GB2312" w:hint="eastAsia"/>
          <w:color w:val="FF0000"/>
        </w:rPr>
        <w:t>的</w:t>
      </w:r>
      <w:r w:rsidRPr="002E6EDD">
        <w:rPr>
          <w:rFonts w:eastAsia="楷体_GB2312" w:hint="eastAsia"/>
          <w:color w:val="FF0000"/>
        </w:rPr>
        <w:t>撰写是发明人和代理人共同完成的工作，因为技术思想只能来自发明人；只有发明人将自己的技术思想准确</w:t>
      </w:r>
      <w:r>
        <w:rPr>
          <w:rFonts w:eastAsia="楷体_GB2312" w:hint="eastAsia"/>
          <w:color w:val="FF0000"/>
        </w:rPr>
        <w:t>、</w:t>
      </w:r>
      <w:r w:rsidRPr="002E6EDD">
        <w:rPr>
          <w:rFonts w:eastAsia="楷体_GB2312" w:hint="eastAsia"/>
          <w:color w:val="FF0000"/>
        </w:rPr>
        <w:t>完整</w:t>
      </w:r>
      <w:r>
        <w:rPr>
          <w:rFonts w:eastAsia="楷体_GB2312" w:hint="eastAsia"/>
          <w:color w:val="FF0000"/>
        </w:rPr>
        <w:t>、深刻地</w:t>
      </w:r>
      <w:r w:rsidRPr="002E6EDD">
        <w:rPr>
          <w:rFonts w:eastAsia="楷体_GB2312" w:hint="eastAsia"/>
          <w:color w:val="FF0000"/>
        </w:rPr>
        <w:t>表达出来，代理人才能够以此为基础，进行有效</w:t>
      </w:r>
      <w:r>
        <w:rPr>
          <w:rFonts w:eastAsia="楷体_GB2312" w:hint="eastAsia"/>
          <w:color w:val="FF0000"/>
        </w:rPr>
        <w:t>地挖掘，为这些技术在法律上确定恰当的位置。</w:t>
      </w:r>
    </w:p>
    <w:p w14:paraId="641EACD8" w14:textId="77777777" w:rsidR="00296BF8" w:rsidRDefault="00296BF8" w:rsidP="00296BF8">
      <w:pPr>
        <w:ind w:firstLineChars="171" w:firstLine="359"/>
        <w:rPr>
          <w:rFonts w:eastAsia="楷体_GB2312"/>
          <w:color w:val="FF0000"/>
        </w:rPr>
      </w:pPr>
      <w:r>
        <w:rPr>
          <w:rFonts w:eastAsia="楷体_GB2312" w:hint="eastAsia"/>
          <w:color w:val="FF0000"/>
        </w:rPr>
        <w:t>您</w:t>
      </w:r>
      <w:r w:rsidRPr="002E6EDD">
        <w:rPr>
          <w:rFonts w:eastAsia="楷体_GB2312" w:hint="eastAsia"/>
          <w:color w:val="FF0000"/>
        </w:rPr>
        <w:t>的有效配合是我们工作</w:t>
      </w:r>
      <w:r>
        <w:rPr>
          <w:rFonts w:eastAsia="楷体_GB2312" w:hint="eastAsia"/>
          <w:color w:val="FF0000"/>
        </w:rPr>
        <w:t>效果</w:t>
      </w:r>
      <w:r w:rsidRPr="002E6EDD">
        <w:rPr>
          <w:rFonts w:eastAsia="楷体_GB2312" w:hint="eastAsia"/>
          <w:color w:val="FF0000"/>
        </w:rPr>
        <w:t>最有效</w:t>
      </w:r>
      <w:r>
        <w:rPr>
          <w:rFonts w:eastAsia="楷体_GB2312" w:hint="eastAsia"/>
          <w:color w:val="FF0000"/>
        </w:rPr>
        <w:t>的保证。</w:t>
      </w:r>
    </w:p>
    <w:p w14:paraId="07D9C505" w14:textId="77777777" w:rsidR="00296BF8" w:rsidRPr="002E6EDD" w:rsidRDefault="00296BF8" w:rsidP="00296BF8">
      <w:pPr>
        <w:ind w:firstLineChars="171" w:firstLine="359"/>
        <w:rPr>
          <w:rFonts w:eastAsia="楷体_GB2312"/>
          <w:color w:val="FF0000"/>
        </w:rPr>
      </w:pPr>
      <w:r>
        <w:rPr>
          <w:rFonts w:eastAsia="楷体_GB2312" w:hint="eastAsia"/>
          <w:color w:val="FF0000"/>
        </w:rPr>
        <w:t>谢谢！</w:t>
      </w:r>
    </w:p>
    <w:p w14:paraId="48680F88" w14:textId="77777777" w:rsidR="00296BF8" w:rsidRDefault="00296BF8">
      <w:pPr>
        <w:pStyle w:val="o"/>
        <w:rPr>
          <w:rFonts w:ascii="宋体"/>
          <w:b/>
          <w:sz w:val="30"/>
        </w:rPr>
      </w:pPr>
    </w:p>
    <w:p w14:paraId="5B28AF85" w14:textId="77777777" w:rsidR="00296BF8" w:rsidRPr="00E8386B" w:rsidRDefault="00296BF8" w:rsidP="00E8386B">
      <w:pPr>
        <w:ind w:firstLineChars="1000" w:firstLine="3213"/>
        <w:rPr>
          <w:b/>
          <w:sz w:val="32"/>
        </w:rPr>
      </w:pPr>
      <w:r w:rsidRPr="00E8386B">
        <w:rPr>
          <w:rFonts w:hint="eastAsia"/>
          <w:b/>
          <w:sz w:val="32"/>
        </w:rPr>
        <w:t>技术交底书撰写模板</w:t>
      </w:r>
    </w:p>
    <w:p w14:paraId="42E2565C" w14:textId="77777777" w:rsidR="00C35D22" w:rsidRDefault="00C35D22">
      <w:pPr>
        <w:pStyle w:val="o"/>
        <w:spacing w:line="360" w:lineRule="exact"/>
        <w:jc w:val="center"/>
        <w:rPr>
          <w:b/>
          <w:sz w:val="30"/>
        </w:rPr>
      </w:pPr>
    </w:p>
    <w:p w14:paraId="0017E77C" w14:textId="77777777" w:rsidR="00296BF8" w:rsidRPr="00E11B80" w:rsidRDefault="00296BF8" w:rsidP="00296BF8">
      <w:pPr>
        <w:rPr>
          <w:rFonts w:eastAsia="楷体_GB2312"/>
          <w:sz w:val="24"/>
          <w:szCs w:val="24"/>
        </w:rPr>
      </w:pPr>
      <w:r w:rsidRPr="00E11B80">
        <w:rPr>
          <w:rFonts w:eastAsia="楷体_GB2312" w:hint="eastAsia"/>
          <w:sz w:val="24"/>
          <w:szCs w:val="24"/>
        </w:rPr>
        <w:t>发明名称：</w:t>
      </w:r>
      <w:r w:rsidR="00ED074C">
        <w:rPr>
          <w:rFonts w:eastAsia="楷体_GB2312" w:hint="eastAsia"/>
          <w:sz w:val="24"/>
          <w:szCs w:val="24"/>
        </w:rPr>
        <w:t>基于“弹劾”的区块链容错</w:t>
      </w:r>
      <w:r w:rsidR="00D43F3C">
        <w:rPr>
          <w:rFonts w:eastAsia="楷体_GB2312" w:hint="eastAsia"/>
          <w:sz w:val="24"/>
          <w:szCs w:val="24"/>
        </w:rPr>
        <w:t>与故障恢复</w:t>
      </w:r>
      <w:r w:rsidR="00ED074C">
        <w:rPr>
          <w:rFonts w:eastAsia="楷体_GB2312" w:hint="eastAsia"/>
          <w:sz w:val="24"/>
          <w:szCs w:val="24"/>
        </w:rPr>
        <w:t>机制</w:t>
      </w:r>
    </w:p>
    <w:p w14:paraId="30182E47" w14:textId="77777777" w:rsidR="00296BF8" w:rsidRPr="00E11B80" w:rsidRDefault="00296BF8" w:rsidP="00296BF8">
      <w:pPr>
        <w:rPr>
          <w:rFonts w:eastAsia="楷体_GB2312"/>
          <w:sz w:val="24"/>
          <w:szCs w:val="24"/>
        </w:rPr>
      </w:pPr>
      <w:r w:rsidRPr="00E11B80">
        <w:rPr>
          <w:rFonts w:eastAsia="楷体_GB2312" w:hint="eastAsia"/>
          <w:sz w:val="24"/>
          <w:szCs w:val="24"/>
        </w:rPr>
        <w:t>本</w:t>
      </w:r>
      <w:r w:rsidR="006F0008">
        <w:rPr>
          <w:rFonts w:eastAsia="楷体_GB2312" w:hint="eastAsia"/>
          <w:sz w:val="24"/>
          <w:szCs w:val="24"/>
        </w:rPr>
        <w:t>专利申请</w:t>
      </w:r>
      <w:r w:rsidR="001A6D8A">
        <w:rPr>
          <w:rFonts w:eastAsia="楷体_GB2312" w:hint="eastAsia"/>
          <w:sz w:val="24"/>
          <w:szCs w:val="24"/>
        </w:rPr>
        <w:t>的</w:t>
      </w:r>
      <w:r w:rsidRPr="00E11B80">
        <w:rPr>
          <w:rFonts w:eastAsia="楷体_GB2312" w:hint="eastAsia"/>
          <w:sz w:val="24"/>
          <w:szCs w:val="24"/>
        </w:rPr>
        <w:t>发明人：</w:t>
      </w:r>
    </w:p>
    <w:p w14:paraId="2AB43668" w14:textId="77777777" w:rsidR="00296BF8" w:rsidRPr="00E11B80" w:rsidRDefault="00296BF8" w:rsidP="00296BF8">
      <w:pPr>
        <w:rPr>
          <w:rFonts w:eastAsia="楷体_GB2312"/>
          <w:sz w:val="24"/>
          <w:szCs w:val="24"/>
        </w:rPr>
      </w:pPr>
      <w:r w:rsidRPr="00E11B80">
        <w:rPr>
          <w:rFonts w:eastAsia="楷体_GB2312" w:hint="eastAsia"/>
          <w:sz w:val="24"/>
          <w:szCs w:val="24"/>
        </w:rPr>
        <w:t>技术交底书撰写人及技术联系人：</w:t>
      </w:r>
      <w:r w:rsidR="00627ACD">
        <w:rPr>
          <w:rFonts w:eastAsia="楷体_GB2312" w:hint="eastAsia"/>
          <w:sz w:val="24"/>
          <w:szCs w:val="24"/>
        </w:rPr>
        <w:t>施炎辰</w:t>
      </w:r>
    </w:p>
    <w:p w14:paraId="5E980860" w14:textId="77777777" w:rsidR="00C35D22" w:rsidRDefault="00296BF8" w:rsidP="0023137C">
      <w:r>
        <w:rPr>
          <w:rFonts w:hint="eastAsia"/>
        </w:rPr>
        <w:t>电话：</w:t>
      </w:r>
      <w:r w:rsidRPr="00164EAC">
        <w:rPr>
          <w:rFonts w:hint="eastAsia"/>
          <w:u w:val="single"/>
        </w:rPr>
        <w:t>_</w:t>
      </w:r>
      <w:r w:rsidR="00164EAC" w:rsidRPr="00164EAC">
        <w:rPr>
          <w:rFonts w:hint="eastAsia"/>
          <w:u w:val="single"/>
        </w:rPr>
        <w:t xml:space="preserve">    </w:t>
      </w:r>
      <w:r w:rsidR="004F05C7">
        <w:rPr>
          <w:rFonts w:hint="eastAsia"/>
          <w:u w:val="single"/>
        </w:rPr>
        <w:t>1</w:t>
      </w:r>
      <w:r w:rsidR="00627ACD">
        <w:rPr>
          <w:u w:val="single"/>
        </w:rPr>
        <w:t>8257733256</w:t>
      </w:r>
      <w:r w:rsidR="00164EAC" w:rsidRPr="00164EAC">
        <w:rPr>
          <w:rFonts w:hint="eastAsia"/>
          <w:u w:val="single"/>
        </w:rPr>
        <w:t xml:space="preserve">   </w:t>
      </w:r>
      <w:r w:rsidRPr="00164EAC">
        <w:rPr>
          <w:rFonts w:hint="eastAsia"/>
          <w:u w:val="single"/>
        </w:rPr>
        <w:t>_</w:t>
      </w:r>
      <w:r>
        <w:rPr>
          <w:rFonts w:hint="eastAsia"/>
        </w:rPr>
        <w:t xml:space="preserve">_  </w:t>
      </w:r>
      <w:r>
        <w:rPr>
          <w:rFonts w:hint="eastAsia"/>
        </w:rPr>
        <w:t>手机</w:t>
      </w:r>
      <w:r>
        <w:rPr>
          <w:rFonts w:hint="eastAsia"/>
        </w:rPr>
        <w:t>:</w:t>
      </w:r>
      <w:r>
        <w:softHyphen/>
      </w:r>
      <w:r>
        <w:softHyphen/>
      </w:r>
      <w:r w:rsidR="0063715A">
        <w:rPr>
          <w:rFonts w:hint="eastAsia"/>
        </w:rPr>
        <w:t>____</w:t>
      </w:r>
      <w:r w:rsidR="004F05C7">
        <w:rPr>
          <w:rFonts w:hint="eastAsia"/>
        </w:rPr>
        <w:t>1</w:t>
      </w:r>
      <w:r w:rsidR="00627ACD">
        <w:t>8257733256</w:t>
      </w:r>
      <w:r w:rsidR="004F05C7">
        <w:rPr>
          <w:rFonts w:hint="eastAsia"/>
        </w:rPr>
        <w:t xml:space="preserve">_________  E-MAIL: </w:t>
      </w:r>
      <w:r w:rsidR="00164EAC" w:rsidRPr="00164EAC">
        <w:rPr>
          <w:rFonts w:hint="eastAsia"/>
          <w:u w:val="single"/>
        </w:rPr>
        <w:t xml:space="preserve">  </w:t>
      </w:r>
      <w:r w:rsidR="0063715A" w:rsidRPr="00164EAC">
        <w:rPr>
          <w:rFonts w:hint="eastAsia"/>
          <w:u w:val="single"/>
        </w:rPr>
        <w:t xml:space="preserve"> </w:t>
      </w:r>
      <w:r w:rsidR="0063715A" w:rsidRPr="0063715A">
        <w:rPr>
          <w:rFonts w:hint="eastAsia"/>
          <w:u w:val="single"/>
        </w:rPr>
        <w:t xml:space="preserve"> </w:t>
      </w:r>
      <w:r w:rsidR="00627ACD">
        <w:rPr>
          <w:u w:val="single"/>
        </w:rPr>
        <w:t>alex031029</w:t>
      </w:r>
      <w:r w:rsidR="004F05C7">
        <w:rPr>
          <w:u w:val="single"/>
        </w:rPr>
        <w:t>@</w:t>
      </w:r>
      <w:r w:rsidR="00627ACD">
        <w:rPr>
          <w:u w:val="single"/>
        </w:rPr>
        <w:t>gmail</w:t>
      </w:r>
      <w:r w:rsidR="004F05C7">
        <w:rPr>
          <w:u w:val="single"/>
        </w:rPr>
        <w:t>.com</w:t>
      </w:r>
      <w:r w:rsidR="0063715A" w:rsidRPr="0063715A">
        <w:rPr>
          <w:rFonts w:hint="eastAsia"/>
          <w:u w:val="single"/>
        </w:rPr>
        <w:t xml:space="preserve">       </w:t>
      </w:r>
      <w:r>
        <w:rPr>
          <w:rFonts w:hint="eastAsia"/>
        </w:rPr>
        <w:t>；</w:t>
      </w:r>
    </w:p>
    <w:p w14:paraId="0986277D" w14:textId="77777777" w:rsidR="0023137C" w:rsidRDefault="0023137C" w:rsidP="0023137C"/>
    <w:p w14:paraId="7AA5AD5D" w14:textId="77777777" w:rsidR="0047762F" w:rsidRPr="00635C87" w:rsidRDefault="00D46096" w:rsidP="0047762F">
      <w:pPr>
        <w:rPr>
          <w:b/>
          <w:bCs/>
          <w:color w:val="FF0000"/>
          <w:sz w:val="18"/>
        </w:rPr>
      </w:pPr>
      <w:r>
        <w:rPr>
          <w:rFonts w:ascii="宋体" w:hint="eastAsia"/>
          <w:b/>
          <w:color w:val="FF0000"/>
          <w:sz w:val="24"/>
        </w:rPr>
        <w:t>注意</w:t>
      </w:r>
      <w:r w:rsidR="0047762F" w:rsidRPr="0047762F">
        <w:rPr>
          <w:rFonts w:ascii="宋体" w:hint="eastAsia"/>
          <w:b/>
          <w:color w:val="FF0000"/>
          <w:sz w:val="24"/>
        </w:rPr>
        <w:t>：</w:t>
      </w:r>
    </w:p>
    <w:p w14:paraId="40F8C983" w14:textId="77777777" w:rsidR="0047762F" w:rsidRPr="00E8386B" w:rsidRDefault="00E8386B" w:rsidP="00E8386B">
      <w:pPr>
        <w:rPr>
          <w:rFonts w:ascii="宋体"/>
          <w:b/>
          <w:color w:val="FF0000"/>
          <w:sz w:val="24"/>
        </w:rPr>
      </w:pPr>
      <w:r>
        <w:rPr>
          <w:rFonts w:ascii="宋体" w:hint="eastAsia"/>
          <w:b/>
          <w:color w:val="FF0000"/>
          <w:sz w:val="24"/>
        </w:rPr>
        <w:t>1、</w:t>
      </w:r>
      <w:r w:rsidR="0047762F" w:rsidRPr="00E8386B">
        <w:rPr>
          <w:rFonts w:ascii="宋体" w:hint="eastAsia"/>
          <w:b/>
          <w:color w:val="FF0000"/>
          <w:sz w:val="24"/>
        </w:rPr>
        <w:t>尽量避免使用外文单词；如果</w:t>
      </w:r>
      <w:r>
        <w:rPr>
          <w:rFonts w:ascii="宋体" w:hint="eastAsia"/>
          <w:b/>
          <w:color w:val="FF0000"/>
          <w:sz w:val="24"/>
        </w:rPr>
        <w:t>必须使用</w:t>
      </w:r>
      <w:r w:rsidR="0047762F" w:rsidRPr="00E8386B">
        <w:rPr>
          <w:rFonts w:ascii="宋体" w:hint="eastAsia"/>
          <w:b/>
          <w:color w:val="FF0000"/>
          <w:sz w:val="24"/>
        </w:rPr>
        <w:t>，</w:t>
      </w:r>
      <w:r>
        <w:rPr>
          <w:rFonts w:ascii="宋体" w:hint="eastAsia"/>
          <w:b/>
          <w:color w:val="FF0000"/>
          <w:sz w:val="24"/>
        </w:rPr>
        <w:t>所有外文都应给出</w:t>
      </w:r>
      <w:r w:rsidRPr="00E8386B">
        <w:rPr>
          <w:rFonts w:ascii="宋体" w:hint="eastAsia"/>
          <w:b/>
          <w:color w:val="FF0000"/>
          <w:sz w:val="24"/>
        </w:rPr>
        <w:t>中文译文</w:t>
      </w:r>
      <w:r>
        <w:rPr>
          <w:rFonts w:ascii="宋体" w:hint="eastAsia"/>
          <w:b/>
          <w:color w:val="FF0000"/>
          <w:sz w:val="24"/>
        </w:rPr>
        <w:t>或中文解释</w:t>
      </w:r>
      <w:r w:rsidR="0047762F" w:rsidRPr="00E8386B">
        <w:rPr>
          <w:rFonts w:ascii="宋体" w:hint="eastAsia"/>
          <w:b/>
          <w:color w:val="FF0000"/>
          <w:sz w:val="24"/>
        </w:rPr>
        <w:t>。</w:t>
      </w:r>
    </w:p>
    <w:p w14:paraId="235782D4" w14:textId="77777777" w:rsidR="0047762F" w:rsidRPr="00E8386B" w:rsidRDefault="00E8386B" w:rsidP="00E8386B">
      <w:pPr>
        <w:rPr>
          <w:rFonts w:ascii="宋体"/>
          <w:b/>
          <w:color w:val="FF0000"/>
          <w:sz w:val="24"/>
        </w:rPr>
      </w:pPr>
      <w:r>
        <w:rPr>
          <w:rFonts w:ascii="宋体" w:hint="eastAsia"/>
          <w:b/>
          <w:color w:val="FF0000"/>
          <w:sz w:val="24"/>
        </w:rPr>
        <w:t>2、全文对同一事物的名称应该一致</w:t>
      </w:r>
      <w:r w:rsidR="0047762F" w:rsidRPr="00E8386B">
        <w:rPr>
          <w:rFonts w:ascii="宋体" w:hint="eastAsia"/>
          <w:b/>
          <w:color w:val="FF0000"/>
          <w:sz w:val="24"/>
        </w:rPr>
        <w:t>，避免出现一种</w:t>
      </w:r>
      <w:r>
        <w:rPr>
          <w:rFonts w:ascii="宋体" w:hint="eastAsia"/>
          <w:b/>
          <w:color w:val="FF0000"/>
          <w:sz w:val="24"/>
        </w:rPr>
        <w:t>事物</w:t>
      </w:r>
      <w:r w:rsidR="0047762F" w:rsidRPr="00E8386B">
        <w:rPr>
          <w:rFonts w:ascii="宋体" w:hint="eastAsia"/>
          <w:b/>
          <w:color w:val="FF0000"/>
          <w:sz w:val="24"/>
        </w:rPr>
        <w:t>多种叫法。</w:t>
      </w:r>
    </w:p>
    <w:p w14:paraId="6F42C97E" w14:textId="77777777" w:rsidR="00E55DE5" w:rsidRDefault="00E8386B" w:rsidP="00E8386B">
      <w:pPr>
        <w:pStyle w:val="o"/>
        <w:spacing w:line="360" w:lineRule="exact"/>
        <w:rPr>
          <w:rFonts w:ascii="宋体"/>
          <w:b/>
          <w:color w:val="FF0000"/>
        </w:rPr>
      </w:pPr>
      <w:r w:rsidRPr="00E8386B">
        <w:rPr>
          <w:rFonts w:ascii="宋体" w:hint="eastAsia"/>
          <w:b/>
          <w:color w:val="FF0000"/>
        </w:rPr>
        <w:t>3、</w:t>
      </w:r>
      <w:r>
        <w:rPr>
          <w:rFonts w:ascii="宋体" w:hint="eastAsia"/>
          <w:b/>
          <w:color w:val="FF0000"/>
        </w:rPr>
        <w:t>为了方便代理人理解，建议多采用一些直观图形来说明，如，</w:t>
      </w:r>
      <w:r w:rsidRPr="00E8386B">
        <w:rPr>
          <w:rFonts w:ascii="宋体" w:hint="eastAsia"/>
          <w:b/>
          <w:color w:val="FF0000"/>
        </w:rPr>
        <w:t>数据表、</w:t>
      </w:r>
      <w:r w:rsidR="00E65BA0">
        <w:rPr>
          <w:rFonts w:ascii="宋体" w:hint="eastAsia"/>
          <w:b/>
          <w:color w:val="FF0000"/>
        </w:rPr>
        <w:t>信令图、</w:t>
      </w:r>
      <w:r>
        <w:rPr>
          <w:rFonts w:ascii="宋体" w:hint="eastAsia"/>
          <w:b/>
          <w:color w:val="FF0000"/>
        </w:rPr>
        <w:t>效果图、界面截图等。</w:t>
      </w:r>
    </w:p>
    <w:p w14:paraId="7038D5BD" w14:textId="77777777" w:rsidR="008B6643" w:rsidRPr="00E8386B" w:rsidRDefault="00A606A5" w:rsidP="00E8386B">
      <w:pPr>
        <w:pStyle w:val="o"/>
        <w:spacing w:line="360" w:lineRule="exact"/>
        <w:rPr>
          <w:rFonts w:ascii="宋体"/>
          <w:b/>
          <w:color w:val="FF0000"/>
        </w:rPr>
      </w:pPr>
      <w:r w:rsidRPr="00E90797">
        <w:rPr>
          <w:rFonts w:ascii="宋体" w:hint="eastAsia"/>
          <w:b/>
          <w:color w:val="FF0000"/>
        </w:rPr>
        <w:t>※</w:t>
      </w:r>
      <w:r w:rsidR="008B6643">
        <w:rPr>
          <w:rFonts w:ascii="宋体" w:hint="eastAsia"/>
          <w:b/>
          <w:color w:val="FF0000"/>
        </w:rPr>
        <w:t>4、</w:t>
      </w:r>
      <w:r>
        <w:rPr>
          <w:rFonts w:ascii="宋体" w:hint="eastAsia"/>
          <w:b/>
          <w:color w:val="FF0000"/>
        </w:rPr>
        <w:t>撰写人必须将以下</w:t>
      </w:r>
      <w:r w:rsidR="006A2B7B">
        <w:rPr>
          <w:rFonts w:ascii="宋体" w:hint="eastAsia"/>
          <w:b/>
          <w:color w:val="FF0000"/>
        </w:rPr>
        <w:t>前五项</w:t>
      </w:r>
      <w:r>
        <w:rPr>
          <w:rFonts w:ascii="宋体" w:hint="eastAsia"/>
          <w:b/>
          <w:color w:val="FF0000"/>
        </w:rPr>
        <w:t>内容填写完整</w:t>
      </w:r>
      <w:r w:rsidR="006A2B7B">
        <w:rPr>
          <w:rFonts w:ascii="宋体" w:hint="eastAsia"/>
          <w:b/>
          <w:color w:val="FF0000"/>
        </w:rPr>
        <w:t>，第六项可根据实际情况选择性填写</w:t>
      </w:r>
      <w:r>
        <w:rPr>
          <w:rFonts w:ascii="宋体" w:hint="eastAsia"/>
          <w:b/>
          <w:color w:val="FF0000"/>
        </w:rPr>
        <w:t>。</w:t>
      </w:r>
    </w:p>
    <w:p w14:paraId="4F6CB450" w14:textId="77777777" w:rsidR="00C35D22" w:rsidRDefault="00C35D22">
      <w:pPr>
        <w:pStyle w:val="o"/>
        <w:spacing w:line="360" w:lineRule="exact"/>
        <w:rPr>
          <w:rFonts w:ascii="宋体"/>
        </w:rPr>
      </w:pPr>
    </w:p>
    <w:p w14:paraId="184E3642" w14:textId="77777777" w:rsidR="00E8386B" w:rsidRDefault="00E8386B">
      <w:pPr>
        <w:pStyle w:val="o"/>
        <w:spacing w:line="360" w:lineRule="exact"/>
        <w:rPr>
          <w:rFonts w:ascii="宋体"/>
        </w:rPr>
      </w:pPr>
    </w:p>
    <w:p w14:paraId="0B84499D" w14:textId="77777777" w:rsidR="00B91CA7" w:rsidRPr="008F33BE" w:rsidRDefault="00B91CA7">
      <w:pPr>
        <w:pStyle w:val="o"/>
        <w:spacing w:line="360" w:lineRule="exact"/>
        <w:rPr>
          <w:rFonts w:ascii="宋体"/>
          <w:b/>
          <w:sz w:val="28"/>
          <w:u w:val="single"/>
        </w:rPr>
      </w:pPr>
      <w:r w:rsidRPr="008F33BE">
        <w:rPr>
          <w:rFonts w:ascii="宋体" w:hint="eastAsia"/>
          <w:b/>
          <w:sz w:val="28"/>
        </w:rPr>
        <w:t>1、</w:t>
      </w:r>
      <w:r w:rsidR="000F599B">
        <w:rPr>
          <w:rFonts w:ascii="宋体" w:hint="eastAsia"/>
          <w:b/>
          <w:sz w:val="28"/>
          <w:u w:val="single"/>
        </w:rPr>
        <w:t>请阐述一下发明名称中所涉及的核心主题</w:t>
      </w:r>
    </w:p>
    <w:p w14:paraId="6D08B205" w14:textId="77777777" w:rsidR="00627ACD" w:rsidRPr="00FE343A" w:rsidRDefault="00B91CA7">
      <w:pPr>
        <w:pStyle w:val="o"/>
        <w:spacing w:line="360" w:lineRule="exact"/>
        <w:rPr>
          <w:rFonts w:ascii="宋体"/>
          <w:color w:val="0000FF"/>
          <w:sz w:val="21"/>
          <w:szCs w:val="21"/>
        </w:rPr>
      </w:pPr>
      <w:r w:rsidRPr="00FE343A">
        <w:rPr>
          <w:rFonts w:ascii="宋体" w:hint="eastAsia"/>
          <w:color w:val="0000FF"/>
          <w:sz w:val="21"/>
          <w:szCs w:val="21"/>
        </w:rPr>
        <w:t>该核心主题要完成什么功能？此处的描述要尽可能的通俗。针对较为抽象的技术，请结合具体的应用场景来说明该主题所要实现的功能。</w:t>
      </w:r>
    </w:p>
    <w:p w14:paraId="01A26D8B" w14:textId="77777777" w:rsidR="00B91CA7" w:rsidRDefault="00C3146D">
      <w:pPr>
        <w:pStyle w:val="o"/>
        <w:spacing w:line="360" w:lineRule="exact"/>
        <w:rPr>
          <w:rFonts w:ascii="宋体"/>
        </w:rPr>
      </w:pPr>
      <w:r>
        <w:rPr>
          <w:rFonts w:ascii="宋体" w:hint="eastAsia"/>
        </w:rPr>
        <w:t>主要</w:t>
      </w:r>
      <w:r w:rsidR="001A6806">
        <w:rPr>
          <w:rFonts w:ascii="宋体" w:hint="eastAsia"/>
        </w:rPr>
        <w:t>实现一个</w:t>
      </w:r>
      <w:r w:rsidR="00ED074C">
        <w:rPr>
          <w:rFonts w:ascii="宋体" w:hint="eastAsia"/>
        </w:rPr>
        <w:t>基于“弹劾”</w:t>
      </w:r>
      <w:r w:rsidR="00627ACD">
        <w:rPr>
          <w:rFonts w:ascii="宋体" w:hint="eastAsia"/>
        </w:rPr>
        <w:t>区块链</w:t>
      </w:r>
      <w:r w:rsidR="00ED074C">
        <w:rPr>
          <w:rFonts w:ascii="宋体" w:hint="eastAsia"/>
        </w:rPr>
        <w:t>容错</w:t>
      </w:r>
      <w:r w:rsidR="0082670D">
        <w:rPr>
          <w:rFonts w:ascii="宋体" w:hint="eastAsia"/>
        </w:rPr>
        <w:t>与故障恢复</w:t>
      </w:r>
      <w:r w:rsidR="00ED074C">
        <w:rPr>
          <w:rFonts w:ascii="宋体" w:hint="eastAsia"/>
        </w:rPr>
        <w:t>机制。区块链上每个区块有且仅有一个节点可以进行出块。在某些共识机制，比如</w:t>
      </w:r>
      <w:r w:rsidR="006C4FEE">
        <w:rPr>
          <w:rFonts w:ascii="宋体" w:hint="eastAsia"/>
        </w:rPr>
        <w:t>股权</w:t>
      </w:r>
      <w:r w:rsidR="00ED074C">
        <w:rPr>
          <w:rFonts w:ascii="宋体" w:hint="eastAsia"/>
        </w:rPr>
        <w:t>证明（P</w:t>
      </w:r>
      <w:r w:rsidR="00ED074C">
        <w:rPr>
          <w:rFonts w:ascii="宋体"/>
        </w:rPr>
        <w:t>oS</w:t>
      </w:r>
      <w:r w:rsidR="00ED074C">
        <w:rPr>
          <w:rFonts w:ascii="宋体" w:hint="eastAsia"/>
        </w:rPr>
        <w:t>）或者拜占庭容错（BFT）中，出块节点是根据一定的算法跟随机数事先指定的。然而这个指定指定的节点，在轮到它出块的时候可能会出现意外导致不能出块，这个时候需要一种容错机制</w:t>
      </w:r>
      <w:r w:rsidR="00ED074C">
        <w:rPr>
          <w:rFonts w:ascii="宋体" w:hint="eastAsia"/>
        </w:rPr>
        <w:lastRenderedPageBreak/>
        <w:t>来应对这种情况。</w:t>
      </w:r>
      <w:r w:rsidR="0082670D">
        <w:rPr>
          <w:rFonts w:ascii="宋体" w:hint="eastAsia"/>
        </w:rPr>
        <w:t>此外，当整个链停止之后，我们需要一个故障恢复机制来重启整个系统。</w:t>
      </w:r>
      <w:r w:rsidR="00ED074C">
        <w:rPr>
          <w:rFonts w:ascii="宋体" w:hint="eastAsia"/>
        </w:rPr>
        <w:t>对此，我们提出了一种基于“弹劾”的区块链容错</w:t>
      </w:r>
      <w:r w:rsidR="0082670D">
        <w:rPr>
          <w:rFonts w:ascii="宋体" w:hint="eastAsia"/>
        </w:rPr>
        <w:t>与故障恢复</w:t>
      </w:r>
      <w:r w:rsidR="00ED074C">
        <w:rPr>
          <w:rFonts w:ascii="宋体" w:hint="eastAsia"/>
        </w:rPr>
        <w:t>机制，从而让其他节点完成替出问题的出块节点履行出块义务，保证了区块链的活性与安全性。</w:t>
      </w:r>
    </w:p>
    <w:p w14:paraId="4F512D8F" w14:textId="77777777" w:rsidR="00E50A1A" w:rsidRPr="0082670D" w:rsidRDefault="00E50A1A">
      <w:pPr>
        <w:pStyle w:val="o"/>
        <w:spacing w:line="360" w:lineRule="exact"/>
        <w:rPr>
          <w:rFonts w:ascii="宋体"/>
        </w:rPr>
      </w:pPr>
    </w:p>
    <w:p w14:paraId="784DAC66" w14:textId="77777777" w:rsidR="00E50A1A" w:rsidRDefault="00E50A1A">
      <w:pPr>
        <w:pStyle w:val="o"/>
        <w:spacing w:line="360" w:lineRule="exact"/>
        <w:rPr>
          <w:rFonts w:ascii="宋体"/>
        </w:rPr>
      </w:pPr>
    </w:p>
    <w:p w14:paraId="56DBCE79" w14:textId="77777777" w:rsidR="00E50A1A" w:rsidRDefault="00E50A1A">
      <w:pPr>
        <w:pStyle w:val="o"/>
        <w:spacing w:line="360" w:lineRule="exact"/>
        <w:rPr>
          <w:rFonts w:ascii="宋体"/>
        </w:rPr>
      </w:pPr>
    </w:p>
    <w:p w14:paraId="498CD6E4" w14:textId="77777777" w:rsidR="00FB75E4" w:rsidRPr="00E8386B" w:rsidRDefault="00FB75E4">
      <w:pPr>
        <w:pStyle w:val="o"/>
        <w:spacing w:line="360" w:lineRule="exact"/>
        <w:rPr>
          <w:rFonts w:ascii="宋体"/>
        </w:rPr>
      </w:pPr>
    </w:p>
    <w:p w14:paraId="3B1CC7FD" w14:textId="77777777" w:rsidR="00B91CA7" w:rsidRDefault="00072808">
      <w:pPr>
        <w:pStyle w:val="o"/>
        <w:spacing w:line="360" w:lineRule="exact"/>
        <w:rPr>
          <w:rFonts w:ascii="宋体"/>
          <w:b/>
          <w:sz w:val="28"/>
          <w:u w:val="single"/>
        </w:rPr>
      </w:pPr>
      <w:r>
        <w:rPr>
          <w:rFonts w:ascii="宋体" w:hint="eastAsia"/>
          <w:b/>
          <w:sz w:val="28"/>
        </w:rPr>
        <w:t>2</w:t>
      </w:r>
      <w:r w:rsidR="00C35D22">
        <w:rPr>
          <w:rFonts w:ascii="宋体" w:hint="eastAsia"/>
          <w:b/>
          <w:sz w:val="28"/>
        </w:rPr>
        <w:t>、</w:t>
      </w:r>
      <w:r w:rsidR="004B3984">
        <w:rPr>
          <w:rFonts w:ascii="宋体" w:hint="eastAsia"/>
          <w:b/>
          <w:sz w:val="28"/>
          <w:u w:val="single"/>
        </w:rPr>
        <w:t>我们设计的</w:t>
      </w:r>
      <w:r w:rsidR="00976A98">
        <w:rPr>
          <w:rFonts w:ascii="宋体" w:hint="eastAsia"/>
          <w:b/>
          <w:sz w:val="28"/>
          <w:u w:val="single"/>
        </w:rPr>
        <w:t>新技术方案</w:t>
      </w:r>
      <w:r w:rsidR="00424760">
        <w:rPr>
          <w:rFonts w:ascii="宋体" w:hint="eastAsia"/>
          <w:b/>
          <w:sz w:val="28"/>
          <w:u w:val="single"/>
        </w:rPr>
        <w:t>的设计</w:t>
      </w:r>
      <w:r w:rsidR="00906559">
        <w:rPr>
          <w:rFonts w:ascii="宋体" w:hint="eastAsia"/>
          <w:b/>
          <w:sz w:val="28"/>
          <w:u w:val="single"/>
        </w:rPr>
        <w:t>动机或</w:t>
      </w:r>
      <w:r w:rsidR="00424760">
        <w:rPr>
          <w:rFonts w:ascii="宋体" w:hint="eastAsia"/>
          <w:b/>
          <w:sz w:val="28"/>
          <w:u w:val="single"/>
        </w:rPr>
        <w:t>初衷</w:t>
      </w:r>
    </w:p>
    <w:p w14:paraId="5A31029C" w14:textId="77777777" w:rsidR="00B91CA7" w:rsidRDefault="00B91CA7">
      <w:pPr>
        <w:pStyle w:val="o"/>
        <w:spacing w:line="360" w:lineRule="exact"/>
        <w:rPr>
          <w:rFonts w:ascii="宋体"/>
          <w:color w:val="0000FF"/>
          <w:sz w:val="21"/>
          <w:szCs w:val="21"/>
        </w:rPr>
      </w:pPr>
      <w:r>
        <w:rPr>
          <w:rFonts w:ascii="宋体" w:hint="eastAsia"/>
          <w:color w:val="0000FF"/>
          <w:sz w:val="21"/>
          <w:szCs w:val="21"/>
        </w:rPr>
        <w:t>请结合具体业务场景回答以下问题：</w:t>
      </w:r>
    </w:p>
    <w:p w14:paraId="253E0260" w14:textId="77777777" w:rsidR="00B91CA7" w:rsidRDefault="00B91CA7">
      <w:pPr>
        <w:pStyle w:val="o"/>
        <w:spacing w:line="360" w:lineRule="exact"/>
        <w:rPr>
          <w:rFonts w:ascii="宋体"/>
          <w:color w:val="0000FF"/>
          <w:sz w:val="21"/>
          <w:szCs w:val="21"/>
        </w:rPr>
      </w:pPr>
      <w:r>
        <w:rPr>
          <w:rFonts w:ascii="宋体" w:hint="eastAsia"/>
          <w:color w:val="0000FF"/>
          <w:sz w:val="21"/>
          <w:szCs w:val="21"/>
        </w:rPr>
        <w:t>（1）</w:t>
      </w:r>
      <w:r w:rsidR="00507B3B">
        <w:rPr>
          <w:rFonts w:ascii="宋体" w:hint="eastAsia"/>
          <w:color w:val="0000FF"/>
          <w:sz w:val="21"/>
          <w:szCs w:val="21"/>
        </w:rPr>
        <w:t>如果</w:t>
      </w:r>
      <w:r>
        <w:rPr>
          <w:rFonts w:ascii="宋体" w:hint="eastAsia"/>
          <w:color w:val="0000FF"/>
          <w:sz w:val="21"/>
          <w:szCs w:val="21"/>
        </w:rPr>
        <w:t>是存在新的业务需求使得我们设计出</w:t>
      </w:r>
      <w:r w:rsidR="00976A98">
        <w:rPr>
          <w:rFonts w:ascii="宋体" w:hint="eastAsia"/>
          <w:color w:val="0000FF"/>
          <w:sz w:val="21"/>
          <w:szCs w:val="21"/>
        </w:rPr>
        <w:t>新技术方案</w:t>
      </w:r>
      <w:r w:rsidR="00507B3B">
        <w:rPr>
          <w:rFonts w:ascii="宋体" w:hint="eastAsia"/>
          <w:color w:val="0000FF"/>
          <w:sz w:val="21"/>
          <w:szCs w:val="21"/>
        </w:rPr>
        <w:t>的话</w:t>
      </w:r>
      <w:r>
        <w:rPr>
          <w:rFonts w:ascii="宋体" w:hint="eastAsia"/>
          <w:color w:val="0000FF"/>
          <w:sz w:val="21"/>
          <w:szCs w:val="21"/>
        </w:rPr>
        <w:t>，该业务需求是什么？</w:t>
      </w:r>
      <w:r w:rsidR="006A61DF">
        <w:rPr>
          <w:rFonts w:ascii="宋体" w:hint="eastAsia"/>
          <w:color w:val="0000FF"/>
          <w:sz w:val="21"/>
          <w:szCs w:val="21"/>
        </w:rPr>
        <w:t>如果不清楚业务需求是什么的话，此次也可以介绍一下你的</w:t>
      </w:r>
      <w:r w:rsidR="003E4F08">
        <w:rPr>
          <w:rFonts w:ascii="宋体" w:hint="eastAsia"/>
          <w:color w:val="0000FF"/>
          <w:sz w:val="21"/>
          <w:szCs w:val="21"/>
        </w:rPr>
        <w:t>领导</w:t>
      </w:r>
      <w:r w:rsidR="006A61DF">
        <w:rPr>
          <w:rFonts w:ascii="宋体" w:hint="eastAsia"/>
          <w:color w:val="0000FF"/>
          <w:sz w:val="21"/>
          <w:szCs w:val="21"/>
        </w:rPr>
        <w:t>给你布置了什么任务</w:t>
      </w:r>
      <w:r w:rsidR="003E4F08">
        <w:rPr>
          <w:rFonts w:ascii="宋体" w:hint="eastAsia"/>
          <w:color w:val="0000FF"/>
          <w:sz w:val="21"/>
          <w:szCs w:val="21"/>
        </w:rPr>
        <w:t>？</w:t>
      </w:r>
      <w:r w:rsidR="006A61DF">
        <w:rPr>
          <w:rFonts w:ascii="宋体" w:hint="eastAsia"/>
          <w:color w:val="0000FF"/>
          <w:sz w:val="21"/>
          <w:szCs w:val="21"/>
        </w:rPr>
        <w:t>并且，</w:t>
      </w:r>
      <w:r w:rsidR="003E4F08">
        <w:rPr>
          <w:rFonts w:ascii="宋体" w:hint="eastAsia"/>
          <w:color w:val="0000FF"/>
          <w:sz w:val="21"/>
          <w:szCs w:val="21"/>
        </w:rPr>
        <w:t>该任务在技术上的要求是什么？</w:t>
      </w:r>
    </w:p>
    <w:p w14:paraId="56EDDF56" w14:textId="77777777" w:rsidR="00B91CA7" w:rsidRDefault="00B91CA7">
      <w:pPr>
        <w:pStyle w:val="o"/>
        <w:spacing w:line="360" w:lineRule="exact"/>
        <w:rPr>
          <w:rFonts w:ascii="宋体"/>
          <w:color w:val="0000FF"/>
          <w:sz w:val="21"/>
          <w:szCs w:val="21"/>
        </w:rPr>
      </w:pPr>
    </w:p>
    <w:p w14:paraId="7E9DC480" w14:textId="77777777" w:rsidR="00B91CA7" w:rsidRDefault="00B91CA7">
      <w:pPr>
        <w:pStyle w:val="o"/>
        <w:spacing w:line="360" w:lineRule="exact"/>
        <w:rPr>
          <w:rFonts w:ascii="宋体"/>
          <w:color w:val="0000FF"/>
          <w:sz w:val="21"/>
          <w:szCs w:val="21"/>
        </w:rPr>
      </w:pPr>
    </w:p>
    <w:p w14:paraId="05884FAD" w14:textId="77777777" w:rsidR="00B91CA7" w:rsidRDefault="00B91CA7">
      <w:pPr>
        <w:pStyle w:val="o"/>
        <w:spacing w:line="360" w:lineRule="exact"/>
        <w:rPr>
          <w:rFonts w:ascii="宋体"/>
          <w:color w:val="0000FF"/>
          <w:sz w:val="21"/>
          <w:szCs w:val="21"/>
        </w:rPr>
      </w:pPr>
      <w:r>
        <w:rPr>
          <w:rFonts w:ascii="宋体" w:hint="eastAsia"/>
          <w:color w:val="0000FF"/>
          <w:sz w:val="21"/>
          <w:szCs w:val="21"/>
        </w:rPr>
        <w:t>（</w:t>
      </w:r>
      <w:r w:rsidR="003E4F08">
        <w:rPr>
          <w:rFonts w:ascii="宋体" w:hint="eastAsia"/>
          <w:color w:val="0000FF"/>
          <w:sz w:val="21"/>
          <w:szCs w:val="21"/>
        </w:rPr>
        <w:t>2</w:t>
      </w:r>
      <w:r>
        <w:rPr>
          <w:rFonts w:ascii="宋体" w:hint="eastAsia"/>
          <w:color w:val="0000FF"/>
          <w:sz w:val="21"/>
          <w:szCs w:val="21"/>
        </w:rPr>
        <w:t>）</w:t>
      </w:r>
      <w:r w:rsidR="00507B3B">
        <w:rPr>
          <w:rFonts w:ascii="宋体" w:hint="eastAsia"/>
          <w:color w:val="0000FF"/>
          <w:sz w:val="21"/>
          <w:szCs w:val="21"/>
        </w:rPr>
        <w:t>如果</w:t>
      </w:r>
      <w:r>
        <w:rPr>
          <w:rFonts w:ascii="宋体" w:hint="eastAsia"/>
          <w:color w:val="0000FF"/>
          <w:sz w:val="21"/>
          <w:szCs w:val="21"/>
        </w:rPr>
        <w:t>是发现</w:t>
      </w:r>
      <w:r w:rsidR="00507B3B">
        <w:rPr>
          <w:rFonts w:ascii="宋体" w:hint="eastAsia"/>
          <w:color w:val="0000FF"/>
          <w:sz w:val="21"/>
          <w:szCs w:val="21"/>
        </w:rPr>
        <w:t>我们</w:t>
      </w:r>
      <w:r w:rsidR="00072808">
        <w:rPr>
          <w:rFonts w:ascii="宋体" w:hint="eastAsia"/>
          <w:color w:val="0000FF"/>
          <w:sz w:val="21"/>
          <w:szCs w:val="21"/>
        </w:rPr>
        <w:t>已有的</w:t>
      </w:r>
      <w:r w:rsidR="00507B3B">
        <w:rPr>
          <w:rFonts w:ascii="宋体" w:hint="eastAsia"/>
          <w:color w:val="0000FF"/>
          <w:sz w:val="21"/>
          <w:szCs w:val="21"/>
        </w:rPr>
        <w:t>技术</w:t>
      </w:r>
      <w:r w:rsidR="00072808">
        <w:rPr>
          <w:rFonts w:ascii="宋体" w:hint="eastAsia"/>
          <w:color w:val="0000FF"/>
          <w:sz w:val="21"/>
          <w:szCs w:val="21"/>
        </w:rPr>
        <w:t>方案</w:t>
      </w:r>
      <w:r w:rsidR="00507B3B">
        <w:rPr>
          <w:rFonts w:ascii="宋体" w:hint="eastAsia"/>
          <w:color w:val="0000FF"/>
          <w:sz w:val="21"/>
          <w:szCs w:val="21"/>
        </w:rPr>
        <w:t>或者别人已有的技术方案</w:t>
      </w:r>
      <w:r w:rsidR="00072808">
        <w:rPr>
          <w:rFonts w:ascii="宋体" w:hint="eastAsia"/>
          <w:color w:val="0000FF"/>
          <w:sz w:val="21"/>
          <w:szCs w:val="21"/>
        </w:rPr>
        <w:t>存在</w:t>
      </w:r>
      <w:r w:rsidR="00507B3B">
        <w:rPr>
          <w:rFonts w:ascii="宋体" w:hint="eastAsia"/>
          <w:color w:val="0000FF"/>
          <w:sz w:val="21"/>
          <w:szCs w:val="21"/>
        </w:rPr>
        <w:t>某些</w:t>
      </w:r>
      <w:r w:rsidR="00072808">
        <w:rPr>
          <w:rFonts w:ascii="宋体" w:hint="eastAsia"/>
          <w:color w:val="0000FF"/>
          <w:sz w:val="21"/>
          <w:szCs w:val="21"/>
        </w:rPr>
        <w:t>问题</w:t>
      </w:r>
      <w:r w:rsidR="00507B3B">
        <w:rPr>
          <w:rFonts w:ascii="宋体" w:hint="eastAsia"/>
          <w:color w:val="0000FF"/>
          <w:sz w:val="21"/>
          <w:szCs w:val="21"/>
        </w:rPr>
        <w:t>是的我们设计该</w:t>
      </w:r>
      <w:r w:rsidR="00976A98">
        <w:rPr>
          <w:rFonts w:ascii="宋体" w:hint="eastAsia"/>
          <w:color w:val="0000FF"/>
          <w:sz w:val="21"/>
          <w:szCs w:val="21"/>
        </w:rPr>
        <w:t>新技术方案</w:t>
      </w:r>
      <w:r w:rsidR="00507B3B">
        <w:rPr>
          <w:rFonts w:ascii="宋体" w:hint="eastAsia"/>
          <w:color w:val="0000FF"/>
          <w:sz w:val="21"/>
          <w:szCs w:val="21"/>
        </w:rPr>
        <w:t>的话，</w:t>
      </w:r>
      <w:r w:rsidR="00072808" w:rsidRPr="008B0EAC">
        <w:rPr>
          <w:rFonts w:ascii="宋体" w:hint="eastAsia"/>
          <w:color w:val="0000FF"/>
          <w:sz w:val="21"/>
          <w:szCs w:val="21"/>
        </w:rPr>
        <w:t>请</w:t>
      </w:r>
      <w:r w:rsidR="00124945">
        <w:rPr>
          <w:rFonts w:ascii="宋体" w:hint="eastAsia"/>
          <w:color w:val="0000FF"/>
          <w:sz w:val="21"/>
          <w:szCs w:val="21"/>
        </w:rPr>
        <w:t>写明存在的问题是什么</w:t>
      </w:r>
      <w:r w:rsidR="00072808" w:rsidRPr="008B0EAC">
        <w:rPr>
          <w:rFonts w:ascii="宋体" w:hint="eastAsia"/>
          <w:color w:val="0000FF"/>
          <w:sz w:val="21"/>
          <w:szCs w:val="21"/>
        </w:rPr>
        <w:t>并最好描述出这个问题的产生原因。</w:t>
      </w:r>
      <w:r w:rsidR="00072808">
        <w:rPr>
          <w:rFonts w:ascii="宋体" w:hint="eastAsia"/>
          <w:color w:val="0000FF"/>
          <w:sz w:val="21"/>
          <w:szCs w:val="21"/>
        </w:rPr>
        <w:t>（需要注意的是，这里的问题一定是</w:t>
      </w:r>
      <w:r w:rsidR="00976A98">
        <w:rPr>
          <w:rFonts w:ascii="宋体" w:hint="eastAsia"/>
          <w:color w:val="0000FF"/>
          <w:sz w:val="21"/>
          <w:szCs w:val="21"/>
        </w:rPr>
        <w:t>新技术方案</w:t>
      </w:r>
      <w:r w:rsidR="00072808">
        <w:rPr>
          <w:rFonts w:ascii="宋体" w:hint="eastAsia"/>
          <w:color w:val="0000FF"/>
          <w:sz w:val="21"/>
          <w:szCs w:val="21"/>
        </w:rPr>
        <w:t>针对性能够解决的问题）</w:t>
      </w:r>
    </w:p>
    <w:p w14:paraId="596545FC" w14:textId="77777777" w:rsidR="006C4FEE" w:rsidRPr="00B91CA7" w:rsidRDefault="006C4FEE">
      <w:pPr>
        <w:pStyle w:val="o"/>
        <w:spacing w:line="360" w:lineRule="exact"/>
        <w:rPr>
          <w:rFonts w:ascii="宋体"/>
          <w:color w:val="0000FF"/>
          <w:sz w:val="21"/>
          <w:szCs w:val="21"/>
        </w:rPr>
      </w:pPr>
    </w:p>
    <w:p w14:paraId="1D3ABFD9" w14:textId="5D65D727" w:rsidR="004F5262" w:rsidRDefault="006C4FEE" w:rsidP="002C0C68">
      <w:pPr>
        <w:pStyle w:val="o"/>
        <w:spacing w:line="360" w:lineRule="exact"/>
        <w:rPr>
          <w:rFonts w:ascii="宋体"/>
        </w:rPr>
      </w:pPr>
      <w:r>
        <w:rPr>
          <w:rFonts w:ascii="宋体" w:hint="eastAsia"/>
        </w:rPr>
        <w:t>目前的区块链项目中，常用的共识机制为工作量证明机制（P</w:t>
      </w:r>
      <w:r>
        <w:rPr>
          <w:rFonts w:ascii="宋体"/>
        </w:rPr>
        <w:t>roof of Work,PoW</w:t>
      </w:r>
      <w:r>
        <w:rPr>
          <w:rFonts w:ascii="宋体" w:hint="eastAsia"/>
        </w:rPr>
        <w:t>）与股权证明</w:t>
      </w:r>
      <w:r w:rsidR="007B494F">
        <w:rPr>
          <w:rFonts w:ascii="宋体" w:hint="eastAsia"/>
        </w:rPr>
        <w:t>机制</w:t>
      </w:r>
      <w:r>
        <w:rPr>
          <w:rFonts w:ascii="宋体" w:hint="eastAsia"/>
        </w:rPr>
        <w:t>（</w:t>
      </w:r>
      <w:r>
        <w:rPr>
          <w:rFonts w:ascii="宋体"/>
        </w:rPr>
        <w:t xml:space="preserve">Proof of Stake, </w:t>
      </w:r>
      <w:r>
        <w:rPr>
          <w:rFonts w:ascii="宋体" w:hint="eastAsia"/>
        </w:rPr>
        <w:t>PoS）以及股权授权证明机制（</w:t>
      </w:r>
      <w:r>
        <w:rPr>
          <w:rFonts w:ascii="宋体"/>
        </w:rPr>
        <w:t>Delegate Proof of Work</w:t>
      </w:r>
      <w:r w:rsidR="00611C40">
        <w:rPr>
          <w:rFonts w:ascii="宋体" w:hint="eastAsia"/>
        </w:rPr>
        <w:t>，DP</w:t>
      </w:r>
      <w:r w:rsidR="00611C40">
        <w:rPr>
          <w:rFonts w:ascii="宋体"/>
        </w:rPr>
        <w:t>oS</w:t>
      </w:r>
      <w:r>
        <w:rPr>
          <w:rFonts w:ascii="宋体" w:hint="eastAsia"/>
        </w:rPr>
        <w:t>）。</w:t>
      </w:r>
    </w:p>
    <w:p w14:paraId="71DE9F80" w14:textId="77777777" w:rsidR="00DB6D8F" w:rsidRDefault="004F5262" w:rsidP="002C0C68">
      <w:pPr>
        <w:pStyle w:val="o"/>
        <w:spacing w:line="360" w:lineRule="exact"/>
        <w:rPr>
          <w:rFonts w:ascii="宋体"/>
        </w:rPr>
      </w:pPr>
      <w:r>
        <w:rPr>
          <w:rFonts w:ascii="宋体" w:hint="eastAsia"/>
        </w:rPr>
        <w:t>作为一个分布式项目，这几种共识机制都需要面临一个共同的问题：如何面对出块节点</w:t>
      </w:r>
      <w:r w:rsidR="000270AE">
        <w:rPr>
          <w:rFonts w:ascii="宋体" w:hint="eastAsia"/>
        </w:rPr>
        <w:t>并不出块</w:t>
      </w:r>
      <w:r w:rsidR="007B494F">
        <w:rPr>
          <w:rFonts w:ascii="宋体" w:hint="eastAsia"/>
        </w:rPr>
        <w:t>的情况。面对这个问题，共识机制可以分成两大类。第一类是指定某个块高出块节点，第二类是不指定某个块高的出块节点。所谓的指定，也就是对于未来的某个块，事先就通过一系列的算法指定了这个块的出块节点。</w:t>
      </w:r>
    </w:p>
    <w:p w14:paraId="0499F022" w14:textId="77777777" w:rsidR="004F5262" w:rsidRDefault="007B494F" w:rsidP="002C0C68">
      <w:pPr>
        <w:pStyle w:val="o"/>
        <w:spacing w:line="360" w:lineRule="exact"/>
        <w:rPr>
          <w:rFonts w:ascii="宋体"/>
        </w:rPr>
      </w:pPr>
      <w:r>
        <w:rPr>
          <w:rFonts w:ascii="宋体" w:hint="eastAsia"/>
        </w:rPr>
        <w:t>其中，所有的工作量证明机制与部分股权证明机制均是不指定出块节点的共识算法</w:t>
      </w:r>
      <w:r w:rsidR="00CB2987">
        <w:rPr>
          <w:rFonts w:ascii="宋体" w:hint="eastAsia"/>
        </w:rPr>
        <w:t>。</w:t>
      </w:r>
      <w:r>
        <w:rPr>
          <w:rFonts w:ascii="宋体" w:hint="eastAsia"/>
        </w:rPr>
        <w:t>在这</w:t>
      </w:r>
      <w:r w:rsidR="00CB2987">
        <w:rPr>
          <w:rFonts w:ascii="宋体" w:hint="eastAsia"/>
        </w:rPr>
        <w:t>样的</w:t>
      </w:r>
      <w:r>
        <w:rPr>
          <w:rFonts w:ascii="宋体" w:hint="eastAsia"/>
        </w:rPr>
        <w:t>算法框架下，如果一个</w:t>
      </w:r>
      <w:r w:rsidR="00CB2987">
        <w:rPr>
          <w:rFonts w:ascii="宋体" w:hint="eastAsia"/>
        </w:rPr>
        <w:t>在算力上最有优势的</w:t>
      </w:r>
      <w:r>
        <w:rPr>
          <w:rFonts w:ascii="宋体" w:hint="eastAsia"/>
        </w:rPr>
        <w:t>节点由于</w:t>
      </w:r>
      <w:r w:rsidR="00CB2987">
        <w:rPr>
          <w:rFonts w:ascii="宋体" w:hint="eastAsia"/>
        </w:rPr>
        <w:t>个人问题（如宕机、网络故障）等导致不能出块，那么其他节点马上就会抢先出块。</w:t>
      </w:r>
    </w:p>
    <w:p w14:paraId="209DFAEE" w14:textId="77777777" w:rsidR="003A7939" w:rsidRDefault="00DB6D8F" w:rsidP="002C0C68">
      <w:pPr>
        <w:pStyle w:val="o"/>
        <w:spacing w:line="360" w:lineRule="exact"/>
      </w:pPr>
      <w:r>
        <w:rPr>
          <w:rFonts w:ascii="宋体" w:hint="eastAsia"/>
        </w:rPr>
        <w:t>一部分股权证明机制与全部的</w:t>
      </w:r>
      <w:r w:rsidR="009A4BE7">
        <w:rPr>
          <w:rFonts w:ascii="宋体" w:hint="eastAsia"/>
        </w:rPr>
        <w:t>股权授权证明机制，都在某个块出块之前指定了出块节点。这个指定是通过一定的算法随机产生。比如在股权证明机制中，拥有越多股权（即抵押的代币越多）的节点，将有越高的概率被选中成为某个未来块的出块人。当这个指定的出块节点发生了意外导致不能出块，</w:t>
      </w:r>
      <w:r w:rsidR="003A7939">
        <w:rPr>
          <w:rFonts w:ascii="宋体" w:hint="eastAsia"/>
        </w:rPr>
        <w:t>能采用的策略大体有以下两种</w:t>
      </w:r>
      <w:r w:rsidR="003A7939">
        <w:rPr>
          <w:rFonts w:ascii="宋体"/>
        </w:rPr>
        <w:t xml:space="preserve"> 1</w:t>
      </w:r>
      <w:r w:rsidR="003A7939">
        <w:rPr>
          <w:rFonts w:ascii="宋体" w:hint="eastAsia"/>
        </w:rPr>
        <w:t>）盲等，直至该出块节点回复正常；2）跳过该区块，让下一个出块节点出块。这其中盲等的方法虽然实现上非常简单，但是在实践中并没有可行性，因为盲等并不知道会等多久，整个链可能失去响应。第二种跳过这个出块节点便是绝大多数股权授权证明机制</w:t>
      </w:r>
      <w:r w:rsidR="00DA33C1">
        <w:rPr>
          <w:rFonts w:ascii="宋体" w:hint="eastAsia"/>
        </w:rPr>
        <w:t>所</w:t>
      </w:r>
      <w:r w:rsidR="003A7939">
        <w:rPr>
          <w:rFonts w:ascii="宋体" w:hint="eastAsia"/>
        </w:rPr>
        <w:t>采用的办法。</w:t>
      </w:r>
      <w:r w:rsidR="00E93F09">
        <w:rPr>
          <w:rFonts w:ascii="宋体" w:hint="eastAsia"/>
        </w:rPr>
        <w:t>实践上，这种跳过</w:t>
      </w:r>
      <w:r w:rsidR="00E93F09">
        <w:rPr>
          <w:rFonts w:hint="eastAsia"/>
        </w:rPr>
        <w:t>故障出块节点的方法，需要一个计时器来完成。当计时器提示超时的时候，下一个节点才能出块，并跳过这个故障节点。那么如何设计这个计时器将是这种类型的区块链都必须面对的问题。同时，由于下一个块的块高已</w:t>
      </w:r>
      <w:r w:rsidR="00E93F09">
        <w:rPr>
          <w:rFonts w:hint="eastAsia"/>
        </w:rPr>
        <w:lastRenderedPageBreak/>
        <w:t>经指定，这个本来由故障出块节点负责的块必将是一个空块。那么这个空块如何验证，又有谁来出代替这个空块也是一个需要解决的问题。</w:t>
      </w:r>
    </w:p>
    <w:p w14:paraId="67B0473D" w14:textId="77777777" w:rsidR="006C4FEE" w:rsidRDefault="00E93F09" w:rsidP="002C0C68">
      <w:pPr>
        <w:pStyle w:val="o"/>
        <w:spacing w:line="360" w:lineRule="exact"/>
        <w:rPr>
          <w:rFonts w:ascii="宋体"/>
        </w:rPr>
      </w:pPr>
      <w:r>
        <w:rPr>
          <w:rFonts w:ascii="宋体" w:hint="eastAsia"/>
        </w:rPr>
        <w:t>目前很多区块链在以上描述的共识算法中融合了拜占庭容错算法或者P</w:t>
      </w:r>
      <w:r>
        <w:rPr>
          <w:rFonts w:ascii="宋体"/>
        </w:rPr>
        <w:t>axos</w:t>
      </w:r>
      <w:r>
        <w:rPr>
          <w:rFonts w:ascii="宋体" w:hint="eastAsia"/>
        </w:rPr>
        <w:t>算法，从而提高容错率。比如脸书（Face</w:t>
      </w:r>
      <w:r>
        <w:rPr>
          <w:rFonts w:ascii="宋体"/>
        </w:rPr>
        <w:t>book</w:t>
      </w:r>
      <w:r>
        <w:rPr>
          <w:rFonts w:ascii="宋体" w:hint="eastAsia"/>
        </w:rPr>
        <w:t>）的天秤座（Libra）就融合了拜占庭容错算法。无论是拜占庭容错算法、P</w:t>
      </w:r>
      <w:r>
        <w:rPr>
          <w:rFonts w:ascii="宋体"/>
        </w:rPr>
        <w:t>axos</w:t>
      </w:r>
      <w:r>
        <w:rPr>
          <w:rFonts w:ascii="宋体" w:hint="eastAsia"/>
        </w:rPr>
        <w:t>算法亦或是其他类似的分布式共识算法，都会有一定的前提以保证能够能够处理错误。比如在经典的“实用拜占庭容错算法”（P</w:t>
      </w:r>
      <w:r>
        <w:rPr>
          <w:rFonts w:ascii="宋体"/>
        </w:rPr>
        <w:t xml:space="preserve">ractical Byzantine Fault Tolerance, </w:t>
      </w:r>
      <w:r>
        <w:rPr>
          <w:rFonts w:ascii="宋体" w:hint="eastAsia"/>
        </w:rPr>
        <w:t>以下简称P</w:t>
      </w:r>
      <w:r>
        <w:rPr>
          <w:rFonts w:ascii="宋体"/>
        </w:rPr>
        <w:t>BFT</w:t>
      </w:r>
      <w:r>
        <w:rPr>
          <w:rFonts w:ascii="宋体" w:hint="eastAsia"/>
        </w:rPr>
        <w:t>）算法中，一个包含3</w:t>
      </w:r>
      <w:r>
        <w:rPr>
          <w:rFonts w:ascii="宋体"/>
        </w:rPr>
        <w:t>f+1</w:t>
      </w:r>
      <w:r>
        <w:rPr>
          <w:rFonts w:ascii="宋体" w:hint="eastAsia"/>
        </w:rPr>
        <w:t>数量节点的系统最多可以允许f个结点有拜占庭错误（即包括作恶、无连接等在内的任何错误类型）。理论上，P</w:t>
      </w:r>
      <w:r>
        <w:rPr>
          <w:rFonts w:ascii="宋体"/>
        </w:rPr>
        <w:t>BFT</w:t>
      </w:r>
      <w:r>
        <w:rPr>
          <w:rFonts w:ascii="宋体" w:hint="eastAsia"/>
        </w:rPr>
        <w:t>算法在不超过f个节点有拜占庭错误的前提下，能够完美工作。然而事实上，一个现实的分布式系统不可能永远满足这个条件。于是我们需要一个能够在前提被打破的情况下，能够重启系统的故障恢复（f</w:t>
      </w:r>
      <w:r>
        <w:rPr>
          <w:rFonts w:ascii="宋体"/>
        </w:rPr>
        <w:t>ail</w:t>
      </w:r>
      <w:r>
        <w:rPr>
          <w:rFonts w:ascii="宋体" w:hint="eastAsia"/>
        </w:rPr>
        <w:t>back）机制。</w:t>
      </w:r>
      <w:r w:rsidR="00822895">
        <w:rPr>
          <w:rFonts w:ascii="宋体" w:hint="eastAsia"/>
        </w:rPr>
        <w:t>由于区块链分布式的特点，每个验证节点本身的时间戳并不相同，让这些刚刚重启的验证节点如何达成重启之后的第一个块的共识，正是故障恢复算法设计的难点。</w:t>
      </w:r>
    </w:p>
    <w:p w14:paraId="70A9D3A3" w14:textId="77777777" w:rsidR="005E0A1D" w:rsidRDefault="005E0A1D" w:rsidP="002C0C68">
      <w:pPr>
        <w:pStyle w:val="o"/>
        <w:spacing w:line="360" w:lineRule="exact"/>
        <w:rPr>
          <w:rFonts w:ascii="宋体"/>
        </w:rPr>
      </w:pPr>
      <w:r>
        <w:rPr>
          <w:rFonts w:ascii="宋体" w:hint="eastAsia"/>
        </w:rPr>
        <w:t>那么总结一下，现在的方法存在的问题是：</w:t>
      </w:r>
    </w:p>
    <w:p w14:paraId="3E29044F" w14:textId="77777777" w:rsidR="005E0A1D" w:rsidRDefault="00D71F96" w:rsidP="00D71F96">
      <w:pPr>
        <w:pStyle w:val="o"/>
        <w:numPr>
          <w:ilvl w:val="0"/>
          <w:numId w:val="14"/>
        </w:numPr>
        <w:spacing w:line="360" w:lineRule="exact"/>
        <w:rPr>
          <w:rFonts w:ascii="宋体"/>
        </w:rPr>
      </w:pPr>
      <w:r>
        <w:rPr>
          <w:rFonts w:ascii="宋体" w:hint="eastAsia"/>
        </w:rPr>
        <w:t>在跳过错误节点的共识算法中，如何设计计时器。</w:t>
      </w:r>
    </w:p>
    <w:p w14:paraId="46971A59" w14:textId="77777777" w:rsidR="00D71F96" w:rsidRDefault="00D71F96" w:rsidP="00D71F96">
      <w:pPr>
        <w:pStyle w:val="o"/>
        <w:numPr>
          <w:ilvl w:val="0"/>
          <w:numId w:val="14"/>
        </w:numPr>
        <w:spacing w:line="360" w:lineRule="exact"/>
        <w:rPr>
          <w:rFonts w:ascii="宋体"/>
        </w:rPr>
      </w:pPr>
      <w:r>
        <w:rPr>
          <w:rFonts w:ascii="宋体" w:hint="eastAsia"/>
        </w:rPr>
        <w:t>这个因为跳过的空块由谁进行验证。</w:t>
      </w:r>
    </w:p>
    <w:p w14:paraId="2DDAA565" w14:textId="77777777" w:rsidR="00D71F96" w:rsidRPr="002C0C68" w:rsidRDefault="00D71F96" w:rsidP="00D71F96">
      <w:pPr>
        <w:pStyle w:val="o"/>
        <w:numPr>
          <w:ilvl w:val="0"/>
          <w:numId w:val="14"/>
        </w:numPr>
        <w:spacing w:line="360" w:lineRule="exact"/>
        <w:rPr>
          <w:rFonts w:ascii="宋体"/>
        </w:rPr>
      </w:pPr>
      <w:r>
        <w:rPr>
          <w:rFonts w:ascii="宋体" w:hint="eastAsia"/>
        </w:rPr>
        <w:t>拜占庭算法中如何进行故障恢复。</w:t>
      </w:r>
    </w:p>
    <w:p w14:paraId="3807DE19" w14:textId="77777777" w:rsidR="00072808" w:rsidRPr="001D51F2" w:rsidRDefault="005C7A6D" w:rsidP="00142622">
      <w:pPr>
        <w:ind w:leftChars="3" w:left="6"/>
        <w:jc w:val="left"/>
        <w:rPr>
          <w:rFonts w:ascii="宋体"/>
          <w:b/>
          <w:sz w:val="28"/>
          <w:u w:val="single"/>
        </w:rPr>
      </w:pPr>
      <w:r>
        <w:rPr>
          <w:rFonts w:ascii="宋体" w:hint="eastAsia"/>
          <w:b/>
          <w:sz w:val="28"/>
        </w:rPr>
        <w:t>3、</w:t>
      </w:r>
      <w:r w:rsidR="00072808" w:rsidRPr="001D51F2">
        <w:rPr>
          <w:rFonts w:ascii="宋体" w:hint="eastAsia"/>
          <w:b/>
          <w:sz w:val="28"/>
          <w:u w:val="single"/>
        </w:rPr>
        <w:t>请结合2中的所确定</w:t>
      </w:r>
      <w:r w:rsidR="00976A98">
        <w:rPr>
          <w:rFonts w:ascii="宋体" w:hint="eastAsia"/>
          <w:b/>
          <w:sz w:val="28"/>
          <w:u w:val="single"/>
        </w:rPr>
        <w:t>的</w:t>
      </w:r>
      <w:r w:rsidR="00072808" w:rsidRPr="001D51F2">
        <w:rPr>
          <w:rFonts w:ascii="宋体" w:hint="eastAsia"/>
          <w:b/>
          <w:sz w:val="28"/>
          <w:u w:val="single"/>
        </w:rPr>
        <w:t>设计动机或初衷，用概括的语言，描述</w:t>
      </w:r>
      <w:r w:rsidR="00976A98">
        <w:rPr>
          <w:rFonts w:ascii="宋体" w:hint="eastAsia"/>
          <w:b/>
          <w:sz w:val="28"/>
          <w:u w:val="single"/>
        </w:rPr>
        <w:t>新技术方案</w:t>
      </w:r>
      <w:r w:rsidR="0088540F">
        <w:rPr>
          <w:rFonts w:ascii="宋体" w:hint="eastAsia"/>
          <w:b/>
          <w:sz w:val="28"/>
          <w:u w:val="single"/>
        </w:rPr>
        <w:t>是如何实现的</w:t>
      </w:r>
    </w:p>
    <w:p w14:paraId="20E026B9" w14:textId="77777777" w:rsidR="00072808" w:rsidRPr="001D51F2" w:rsidRDefault="00072808" w:rsidP="001D51F2">
      <w:pPr>
        <w:pStyle w:val="o"/>
        <w:spacing w:line="360" w:lineRule="exact"/>
        <w:rPr>
          <w:rFonts w:ascii="宋体"/>
          <w:color w:val="0000FF"/>
          <w:sz w:val="21"/>
          <w:szCs w:val="21"/>
        </w:rPr>
      </w:pPr>
      <w:r w:rsidRPr="001D51F2">
        <w:rPr>
          <w:rFonts w:ascii="宋体" w:hint="eastAsia"/>
          <w:color w:val="0000FF"/>
          <w:sz w:val="21"/>
          <w:szCs w:val="21"/>
        </w:rPr>
        <w:t>（1）如果是实现新的业务需求</w:t>
      </w:r>
      <w:r w:rsidR="00691D0B" w:rsidRPr="001D51F2">
        <w:rPr>
          <w:rFonts w:ascii="宋体" w:hint="eastAsia"/>
          <w:color w:val="0000FF"/>
          <w:sz w:val="21"/>
          <w:szCs w:val="21"/>
        </w:rPr>
        <w:t>（或者是完成领导布置的任务）</w:t>
      </w:r>
      <w:r w:rsidR="002002CB">
        <w:rPr>
          <w:rFonts w:ascii="宋体" w:hint="eastAsia"/>
          <w:color w:val="0000FF"/>
          <w:sz w:val="21"/>
          <w:szCs w:val="21"/>
        </w:rPr>
        <w:t>，请概括说明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手段实现该业务需求的</w:t>
      </w:r>
      <w:r w:rsidR="00691D0B" w:rsidRPr="001D51F2">
        <w:rPr>
          <w:rFonts w:ascii="宋体" w:hint="eastAsia"/>
          <w:color w:val="0000FF"/>
          <w:sz w:val="21"/>
          <w:szCs w:val="21"/>
        </w:rPr>
        <w:t>（或者完成领导布置的任务的）</w:t>
      </w:r>
      <w:r w:rsidRPr="001D51F2">
        <w:rPr>
          <w:rFonts w:ascii="宋体" w:hint="eastAsia"/>
          <w:color w:val="0000FF"/>
          <w:sz w:val="21"/>
          <w:szCs w:val="21"/>
        </w:rPr>
        <w:t>。在概括说明中，请突出谁是新的手段以及该新的手段和实现业务需求</w:t>
      </w:r>
      <w:r w:rsidR="00691D0B" w:rsidRPr="001D51F2">
        <w:rPr>
          <w:rFonts w:ascii="宋体" w:hint="eastAsia"/>
          <w:color w:val="0000FF"/>
          <w:sz w:val="21"/>
          <w:szCs w:val="21"/>
        </w:rPr>
        <w:t>（或完成领导布置的任务）</w:t>
      </w:r>
      <w:r w:rsidRPr="001D51F2">
        <w:rPr>
          <w:rFonts w:ascii="宋体" w:hint="eastAsia"/>
          <w:color w:val="0000FF"/>
          <w:sz w:val="21"/>
          <w:szCs w:val="21"/>
        </w:rPr>
        <w:t>之间的关系。</w:t>
      </w:r>
    </w:p>
    <w:p w14:paraId="523A3F2D" w14:textId="77777777" w:rsidR="00072808" w:rsidRDefault="00072808" w:rsidP="001D51F2">
      <w:pPr>
        <w:pStyle w:val="o"/>
        <w:spacing w:line="360" w:lineRule="exact"/>
        <w:rPr>
          <w:rFonts w:ascii="宋体"/>
          <w:color w:val="0000FF"/>
          <w:sz w:val="21"/>
          <w:szCs w:val="21"/>
        </w:rPr>
      </w:pPr>
    </w:p>
    <w:p w14:paraId="1F96957D" w14:textId="77777777" w:rsidR="001D51F2" w:rsidRDefault="001D51F2" w:rsidP="001D51F2">
      <w:pPr>
        <w:pStyle w:val="o"/>
        <w:spacing w:line="360" w:lineRule="exact"/>
        <w:rPr>
          <w:rFonts w:ascii="宋体"/>
          <w:color w:val="0000FF"/>
          <w:sz w:val="21"/>
          <w:szCs w:val="21"/>
        </w:rPr>
      </w:pPr>
    </w:p>
    <w:p w14:paraId="6EF1A4B7" w14:textId="77777777" w:rsidR="00C97CC4" w:rsidRPr="001D51F2" w:rsidRDefault="00C97CC4" w:rsidP="001D51F2">
      <w:pPr>
        <w:pStyle w:val="o"/>
        <w:spacing w:line="360" w:lineRule="exact"/>
        <w:rPr>
          <w:rFonts w:ascii="宋体"/>
          <w:color w:val="0000FF"/>
          <w:sz w:val="21"/>
          <w:szCs w:val="21"/>
        </w:rPr>
      </w:pPr>
    </w:p>
    <w:p w14:paraId="4748E52F" w14:textId="77777777" w:rsidR="00E93F09" w:rsidRDefault="00E22774" w:rsidP="001D51F2">
      <w:pPr>
        <w:pStyle w:val="o"/>
        <w:spacing w:line="360" w:lineRule="exact"/>
        <w:rPr>
          <w:rFonts w:ascii="宋体"/>
          <w:color w:val="0000FF"/>
          <w:sz w:val="21"/>
          <w:szCs w:val="21"/>
        </w:rPr>
      </w:pPr>
      <w:r w:rsidRPr="001D51F2">
        <w:rPr>
          <w:rFonts w:ascii="宋体" w:hint="eastAsia"/>
          <w:color w:val="0000FF"/>
          <w:sz w:val="21"/>
          <w:szCs w:val="21"/>
        </w:rPr>
        <w:t>（</w:t>
      </w:r>
      <w:r w:rsidR="00691D0B" w:rsidRPr="001D51F2">
        <w:rPr>
          <w:rFonts w:ascii="宋体" w:hint="eastAsia"/>
          <w:color w:val="0000FF"/>
          <w:sz w:val="21"/>
          <w:szCs w:val="21"/>
        </w:rPr>
        <w:t>2</w:t>
      </w:r>
      <w:r w:rsidRPr="001D51F2">
        <w:rPr>
          <w:rFonts w:ascii="宋体" w:hint="eastAsia"/>
          <w:color w:val="0000FF"/>
          <w:sz w:val="21"/>
          <w:szCs w:val="21"/>
        </w:rPr>
        <w:t>）如果发现</w:t>
      </w:r>
      <w:r w:rsidR="00691D0B" w:rsidRPr="001D51F2">
        <w:rPr>
          <w:rFonts w:ascii="宋体" w:hint="eastAsia"/>
          <w:color w:val="0000FF"/>
          <w:sz w:val="21"/>
          <w:szCs w:val="21"/>
        </w:rPr>
        <w:t>我们</w:t>
      </w:r>
      <w:r w:rsidRPr="001D51F2">
        <w:rPr>
          <w:rFonts w:ascii="宋体" w:hint="eastAsia"/>
          <w:color w:val="0000FF"/>
          <w:sz w:val="21"/>
          <w:szCs w:val="21"/>
        </w:rPr>
        <w:t>已有</w:t>
      </w:r>
      <w:r w:rsidR="00691D0B" w:rsidRPr="001D51F2">
        <w:rPr>
          <w:rFonts w:ascii="宋体" w:hint="eastAsia"/>
          <w:color w:val="0000FF"/>
          <w:sz w:val="21"/>
          <w:szCs w:val="21"/>
        </w:rPr>
        <w:t>的技术</w:t>
      </w:r>
      <w:r w:rsidRPr="001D51F2">
        <w:rPr>
          <w:rFonts w:ascii="宋体" w:hint="eastAsia"/>
          <w:color w:val="0000FF"/>
          <w:sz w:val="21"/>
          <w:szCs w:val="21"/>
        </w:rPr>
        <w:t>方案</w:t>
      </w:r>
      <w:r w:rsidR="00691D0B" w:rsidRPr="001D51F2">
        <w:rPr>
          <w:rFonts w:ascii="宋体" w:hint="eastAsia"/>
          <w:color w:val="0000FF"/>
          <w:sz w:val="21"/>
          <w:szCs w:val="21"/>
        </w:rPr>
        <w:t>或者别人已有的技术方案</w:t>
      </w:r>
      <w:r w:rsidRPr="001D51F2">
        <w:rPr>
          <w:rFonts w:ascii="宋体" w:hint="eastAsia"/>
          <w:color w:val="0000FF"/>
          <w:sz w:val="21"/>
          <w:szCs w:val="21"/>
        </w:rPr>
        <w:t>存在</w:t>
      </w:r>
      <w:r w:rsidR="00691D0B" w:rsidRPr="001D51F2">
        <w:rPr>
          <w:rFonts w:ascii="宋体" w:hint="eastAsia"/>
          <w:color w:val="0000FF"/>
          <w:sz w:val="21"/>
          <w:szCs w:val="21"/>
        </w:rPr>
        <w:t>某些</w:t>
      </w:r>
      <w:r w:rsidRPr="001D51F2">
        <w:rPr>
          <w:rFonts w:ascii="宋体" w:hint="eastAsia"/>
          <w:color w:val="0000FF"/>
          <w:sz w:val="21"/>
          <w:szCs w:val="21"/>
        </w:rPr>
        <w:t>问题，请概括说明</w:t>
      </w:r>
      <w:r w:rsidR="00976A98">
        <w:rPr>
          <w:rFonts w:ascii="宋体" w:hint="eastAsia"/>
          <w:color w:val="0000FF"/>
          <w:sz w:val="21"/>
          <w:szCs w:val="21"/>
        </w:rPr>
        <w:t>新技术方案</w:t>
      </w:r>
      <w:r w:rsidRPr="001D51F2">
        <w:rPr>
          <w:rFonts w:ascii="宋体" w:hint="eastAsia"/>
          <w:color w:val="0000FF"/>
          <w:sz w:val="21"/>
          <w:szCs w:val="21"/>
        </w:rPr>
        <w:t>是采用何种</w:t>
      </w:r>
      <w:r w:rsidR="002002CB">
        <w:rPr>
          <w:rFonts w:ascii="宋体" w:hint="eastAsia"/>
          <w:color w:val="0000FF"/>
          <w:sz w:val="21"/>
          <w:szCs w:val="21"/>
        </w:rPr>
        <w:t>新的</w:t>
      </w:r>
      <w:r w:rsidRPr="001D51F2">
        <w:rPr>
          <w:rFonts w:ascii="宋体" w:hint="eastAsia"/>
          <w:color w:val="0000FF"/>
          <w:sz w:val="21"/>
          <w:szCs w:val="21"/>
        </w:rPr>
        <w:t>手段解决该问题的。在概括说明中，请突出谁是新的手段以及该新的手段和解决现有问题之间的关系。</w:t>
      </w:r>
    </w:p>
    <w:p w14:paraId="528D1AB5" w14:textId="77777777" w:rsidR="00AD0AED" w:rsidRPr="001D51F2" w:rsidRDefault="00AD0AED" w:rsidP="001D51F2">
      <w:pPr>
        <w:pStyle w:val="o"/>
        <w:spacing w:line="360" w:lineRule="exact"/>
        <w:rPr>
          <w:rFonts w:ascii="宋体"/>
          <w:color w:val="0000FF"/>
          <w:sz w:val="21"/>
          <w:szCs w:val="21"/>
        </w:rPr>
      </w:pPr>
    </w:p>
    <w:p w14:paraId="0A467B68" w14:textId="77777777" w:rsidR="00743C83" w:rsidRDefault="00253E11" w:rsidP="00AD0AED">
      <w:pPr>
        <w:ind w:leftChars="4" w:left="8"/>
        <w:jc w:val="left"/>
        <w:rPr>
          <w:rFonts w:ascii="宋体"/>
          <w:color w:val="000000"/>
          <w:szCs w:val="21"/>
        </w:rPr>
      </w:pPr>
      <w:r w:rsidRPr="009E5346">
        <w:rPr>
          <w:rFonts w:ascii="宋体" w:hint="eastAsia"/>
          <w:color w:val="000000"/>
          <w:szCs w:val="21"/>
        </w:rPr>
        <w:t>我们</w:t>
      </w:r>
      <w:r w:rsidR="00E93F09">
        <w:rPr>
          <w:rFonts w:ascii="宋体" w:hint="eastAsia"/>
          <w:color w:val="000000"/>
          <w:szCs w:val="21"/>
        </w:rPr>
        <w:t>结合了拜占庭容错算法和区块链共识算法，设计了一种可用于股权证明机制与股权授权证明制的容错方法——“弹劾”机制。并且我们利用弹劾机制，设计了用于的故障恢复的算法。</w:t>
      </w:r>
    </w:p>
    <w:p w14:paraId="4CF8FC9A" w14:textId="0D319A82" w:rsidR="00536A36" w:rsidRDefault="002919E9" w:rsidP="002919E9">
      <w:pPr>
        <w:ind w:leftChars="4" w:left="8"/>
        <w:jc w:val="left"/>
        <w:rPr>
          <w:rFonts w:ascii="宋体"/>
          <w:color w:val="000000"/>
          <w:szCs w:val="21"/>
        </w:rPr>
      </w:pPr>
      <w:r>
        <w:rPr>
          <w:rFonts w:ascii="宋体" w:hint="eastAsia"/>
          <w:color w:val="000000"/>
          <w:szCs w:val="21"/>
        </w:rPr>
        <w:t>弹劾机制是基于拜占庭容错算法（如P</w:t>
      </w:r>
      <w:r>
        <w:rPr>
          <w:rFonts w:ascii="宋体"/>
          <w:color w:val="000000"/>
          <w:szCs w:val="21"/>
        </w:rPr>
        <w:t>BFT</w:t>
      </w:r>
      <w:r>
        <w:rPr>
          <w:rFonts w:ascii="宋体" w:hint="eastAsia"/>
          <w:color w:val="000000"/>
          <w:szCs w:val="21"/>
        </w:rPr>
        <w:t>）上的改进，核心在于所有的验证节点共同出一个弹劾块</w:t>
      </w:r>
      <w:r w:rsidR="004C02FE">
        <w:rPr>
          <w:rFonts w:ascii="宋体" w:hint="eastAsia"/>
          <w:color w:val="000000"/>
          <w:szCs w:val="21"/>
        </w:rPr>
        <w:t>以</w:t>
      </w:r>
      <w:r>
        <w:rPr>
          <w:rFonts w:ascii="宋体" w:hint="eastAsia"/>
          <w:color w:val="000000"/>
          <w:szCs w:val="21"/>
        </w:rPr>
        <w:t>替代故障的出块节点。在P</w:t>
      </w:r>
      <w:r>
        <w:rPr>
          <w:rFonts w:ascii="宋体"/>
          <w:color w:val="000000"/>
          <w:szCs w:val="21"/>
        </w:rPr>
        <w:t>BFT</w:t>
      </w:r>
      <w:r>
        <w:rPr>
          <w:rFonts w:ascii="宋体" w:hint="eastAsia"/>
          <w:color w:val="000000"/>
          <w:szCs w:val="21"/>
        </w:rPr>
        <w:t>算法或者其他的经典拜占庭容错算法中，验证节点（P</w:t>
      </w:r>
      <w:r>
        <w:rPr>
          <w:rFonts w:ascii="宋体"/>
          <w:color w:val="000000"/>
          <w:szCs w:val="21"/>
        </w:rPr>
        <w:t>BFT</w:t>
      </w:r>
      <w:r>
        <w:rPr>
          <w:rFonts w:ascii="宋体" w:hint="eastAsia"/>
          <w:color w:val="000000"/>
          <w:szCs w:val="21"/>
        </w:rPr>
        <w:t>中</w:t>
      </w:r>
      <w:r w:rsidR="004C02FE">
        <w:rPr>
          <w:rFonts w:ascii="宋体" w:hint="eastAsia"/>
          <w:color w:val="000000"/>
          <w:szCs w:val="21"/>
        </w:rPr>
        <w:t>称为</w:t>
      </w:r>
      <w:r>
        <w:rPr>
          <w:rFonts w:ascii="宋体" w:hint="eastAsia"/>
          <w:color w:val="000000"/>
          <w:szCs w:val="21"/>
        </w:rPr>
        <w:t>replica，即拷贝）中的首领（P</w:t>
      </w:r>
      <w:r>
        <w:rPr>
          <w:rFonts w:ascii="宋体"/>
          <w:color w:val="000000"/>
          <w:szCs w:val="21"/>
        </w:rPr>
        <w:t>BFT</w:t>
      </w:r>
      <w:r>
        <w:rPr>
          <w:rFonts w:ascii="宋体" w:hint="eastAsia"/>
          <w:color w:val="000000"/>
          <w:szCs w:val="21"/>
        </w:rPr>
        <w:t>中称为primary）负责接收一个出块节点（P</w:t>
      </w:r>
      <w:r>
        <w:rPr>
          <w:rFonts w:ascii="宋体"/>
          <w:color w:val="000000"/>
          <w:szCs w:val="21"/>
        </w:rPr>
        <w:t>BFT</w:t>
      </w:r>
      <w:r>
        <w:rPr>
          <w:rFonts w:ascii="宋体" w:hint="eastAsia"/>
          <w:color w:val="000000"/>
          <w:szCs w:val="21"/>
        </w:rPr>
        <w:t>中称为client，即客户）发出的区块（P</w:t>
      </w:r>
      <w:r>
        <w:rPr>
          <w:rFonts w:ascii="宋体"/>
          <w:color w:val="000000"/>
          <w:szCs w:val="21"/>
        </w:rPr>
        <w:t>BFT</w:t>
      </w:r>
      <w:r>
        <w:rPr>
          <w:rFonts w:ascii="宋体" w:hint="eastAsia"/>
          <w:color w:val="000000"/>
          <w:szCs w:val="21"/>
        </w:rPr>
        <w:t>中称为request，即请求）。如果这个首领节点发生故障，P</w:t>
      </w:r>
      <w:r>
        <w:rPr>
          <w:rFonts w:ascii="宋体"/>
          <w:color w:val="000000"/>
          <w:szCs w:val="21"/>
        </w:rPr>
        <w:t>BFT</w:t>
      </w:r>
      <w:r>
        <w:rPr>
          <w:rFonts w:ascii="宋体" w:hint="eastAsia"/>
          <w:color w:val="000000"/>
          <w:szCs w:val="21"/>
        </w:rPr>
        <w:t>中采取的方法称之为“视图变换”(</w:t>
      </w:r>
      <w:r>
        <w:rPr>
          <w:rFonts w:ascii="宋体"/>
          <w:color w:val="000000"/>
          <w:szCs w:val="21"/>
        </w:rPr>
        <w:t>view change)</w:t>
      </w:r>
      <w:r>
        <w:rPr>
          <w:rFonts w:ascii="宋体" w:hint="eastAsia"/>
          <w:color w:val="000000"/>
          <w:szCs w:val="21"/>
        </w:rPr>
        <w:t>，即放弃这个首领，直接更换下一个首领。</w:t>
      </w:r>
    </w:p>
    <w:p w14:paraId="06FF8627" w14:textId="46ED6F40" w:rsidR="002919E9" w:rsidRDefault="002919E9" w:rsidP="002919E9">
      <w:pPr>
        <w:ind w:leftChars="4" w:left="8"/>
        <w:jc w:val="left"/>
      </w:pPr>
      <w:r>
        <w:rPr>
          <w:rFonts w:ascii="宋体" w:hint="eastAsia"/>
          <w:color w:val="000000"/>
          <w:szCs w:val="21"/>
        </w:rPr>
        <w:lastRenderedPageBreak/>
        <w:t>我们可以将这个方法运用在区块链中，即“弹劾”。</w:t>
      </w:r>
      <w:r w:rsidR="0036353F">
        <w:rPr>
          <w:rFonts w:ascii="宋体" w:hint="eastAsia"/>
          <w:color w:val="000000"/>
          <w:szCs w:val="21"/>
        </w:rPr>
        <w:t>每一个验证节点各自维护一个时钟，用于及时从上一个正常块到现在的时间。如果这些</w:t>
      </w:r>
      <w:r w:rsidR="0036353F">
        <w:rPr>
          <w:rFonts w:hint="eastAsia"/>
        </w:rPr>
        <w:t>验证节点的时钟超时，就会广播一个弹劾块。这个弹劾块在所有的正常工作的验证节点中都具有相同的</w:t>
      </w:r>
      <w:r w:rsidR="00725F73">
        <w:rPr>
          <w:rFonts w:hint="eastAsia"/>
        </w:rPr>
        <w:t>结构与内容</w:t>
      </w:r>
      <w:r w:rsidR="0036353F">
        <w:rPr>
          <w:rFonts w:hint="eastAsia"/>
        </w:rPr>
        <w:t>。其内容可以不仅仅是一个单纯的空块，还可以包括对故障节点的惩罚。当有这些广播弹劾块的验证节点达到一定的数量，</w:t>
      </w:r>
      <w:r w:rsidR="00822895">
        <w:rPr>
          <w:rFonts w:hint="eastAsia"/>
        </w:rPr>
        <w:t>这些验证节点就形成了一个弹劾共识，从而出一个弹劾块到区块链上，并成功跳过了故障的出块节点。</w:t>
      </w:r>
    </w:p>
    <w:p w14:paraId="13CA305B" w14:textId="6ED8D30B" w:rsidR="00822895" w:rsidRPr="009E5346" w:rsidRDefault="00822895" w:rsidP="002919E9">
      <w:pPr>
        <w:ind w:leftChars="4" w:left="8"/>
        <w:jc w:val="left"/>
        <w:rPr>
          <w:rFonts w:ascii="宋体"/>
          <w:color w:val="000000"/>
          <w:szCs w:val="21"/>
        </w:rPr>
      </w:pPr>
      <w:r>
        <w:rPr>
          <w:rFonts w:hint="eastAsia"/>
        </w:rPr>
        <w:t>而对于故障恢复，我们假设所有的验证节点全部宕机（即最坏情况）。在这个情况下，所有的块都不能得到验证，可以说整条链已经完全停止，需要重启验证节点。此时，我们将不能依赖于出块节点</w:t>
      </w:r>
      <w:r w:rsidR="00A22585">
        <w:rPr>
          <w:rFonts w:hint="eastAsia"/>
        </w:rPr>
        <w:t>制造重启后的第一个块</w:t>
      </w:r>
      <w:r>
        <w:rPr>
          <w:rFonts w:hint="eastAsia"/>
        </w:rPr>
        <w:t>，而且需要重启的验证节点互相统一时间戳，达成共识从而出</w:t>
      </w:r>
      <w:r w:rsidR="00A22585">
        <w:rPr>
          <w:rFonts w:hint="eastAsia"/>
        </w:rPr>
        <w:t>重启后的</w:t>
      </w:r>
      <w:r>
        <w:rPr>
          <w:rFonts w:hint="eastAsia"/>
        </w:rPr>
        <w:t>第一个块。这个块由于没有出块节点的参与，必然是一个弹劾块。对此我们设计了若干个弹劾块，各自相隔一定的时间戳，从而保证验证节点必然能够对其中某一个弹劾块达成共识，统一时间戳，并进而完成整条区块链的故障恢复。</w:t>
      </w:r>
    </w:p>
    <w:p w14:paraId="4EADD0A6" w14:textId="77777777" w:rsidR="002919E9" w:rsidRDefault="002919E9" w:rsidP="002919E9">
      <w:pPr>
        <w:jc w:val="left"/>
        <w:rPr>
          <w:rFonts w:ascii="宋体"/>
          <w:b/>
          <w:sz w:val="28"/>
        </w:rPr>
      </w:pPr>
    </w:p>
    <w:p w14:paraId="7D2A55FB" w14:textId="77777777" w:rsidR="0071394B" w:rsidRDefault="00EF7AE0" w:rsidP="0047762F">
      <w:pPr>
        <w:ind w:leftChars="33" w:left="69"/>
        <w:jc w:val="left"/>
        <w:rPr>
          <w:rFonts w:ascii="宋体"/>
          <w:color w:val="0000FF"/>
          <w:szCs w:val="21"/>
        </w:rPr>
      </w:pPr>
      <w:r>
        <w:rPr>
          <w:rFonts w:ascii="宋体" w:hint="eastAsia"/>
          <w:b/>
          <w:sz w:val="28"/>
        </w:rPr>
        <w:t>4</w:t>
      </w:r>
      <w:r w:rsidR="0023137C">
        <w:rPr>
          <w:rFonts w:ascii="宋体" w:hint="eastAsia"/>
          <w:b/>
          <w:sz w:val="28"/>
        </w:rPr>
        <w:t>、</w:t>
      </w:r>
      <w:r w:rsidR="00976A98">
        <w:rPr>
          <w:rFonts w:ascii="宋体" w:hint="eastAsia"/>
          <w:b/>
          <w:sz w:val="28"/>
          <w:u w:val="single"/>
        </w:rPr>
        <w:t>新</w:t>
      </w:r>
      <w:r w:rsidR="002002CB">
        <w:rPr>
          <w:rFonts w:ascii="宋体" w:hint="eastAsia"/>
          <w:b/>
          <w:sz w:val="28"/>
          <w:u w:val="single"/>
        </w:rPr>
        <w:t>技术方案</w:t>
      </w:r>
      <w:r w:rsidR="0023137C" w:rsidRPr="00B60E35">
        <w:rPr>
          <w:rFonts w:ascii="宋体" w:hint="eastAsia"/>
          <w:b/>
          <w:sz w:val="28"/>
          <w:u w:val="single"/>
        </w:rPr>
        <w:t>具体是怎么做的</w:t>
      </w:r>
      <w:r w:rsidR="00FD4C8D" w:rsidRPr="00A23A44">
        <w:rPr>
          <w:rFonts w:ascii="宋体" w:hint="eastAsia"/>
          <w:color w:val="0000FF"/>
          <w:szCs w:val="21"/>
        </w:rPr>
        <w:t>（</w:t>
      </w:r>
      <w:r w:rsidR="00E8386B">
        <w:rPr>
          <w:rFonts w:ascii="宋体" w:hint="eastAsia"/>
          <w:color w:val="0000FF"/>
          <w:szCs w:val="21"/>
        </w:rPr>
        <w:t>提示：</w:t>
      </w:r>
      <w:r w:rsidR="00C35D22" w:rsidRPr="00A23A44">
        <w:rPr>
          <w:rFonts w:ascii="宋体" w:hint="eastAsia"/>
          <w:color w:val="0000FF"/>
          <w:szCs w:val="21"/>
        </w:rPr>
        <w:t>本部分为</w:t>
      </w:r>
      <w:r w:rsidR="00E8386B">
        <w:rPr>
          <w:rFonts w:ascii="宋体" w:hint="eastAsia"/>
          <w:color w:val="0000FF"/>
          <w:szCs w:val="21"/>
        </w:rPr>
        <w:t>一个</w:t>
      </w:r>
      <w:r w:rsidR="00C35D22" w:rsidRPr="00A23A44">
        <w:rPr>
          <w:rFonts w:ascii="宋体" w:hint="eastAsia"/>
          <w:color w:val="0000FF"/>
          <w:szCs w:val="21"/>
        </w:rPr>
        <w:t>专利申请最重要</w:t>
      </w:r>
      <w:r w:rsidR="00E8386B">
        <w:rPr>
          <w:rFonts w:ascii="宋体" w:hint="eastAsia"/>
          <w:color w:val="0000FF"/>
          <w:szCs w:val="21"/>
        </w:rPr>
        <w:t>的</w:t>
      </w:r>
      <w:r w:rsidR="00C35D22" w:rsidRPr="00A23A44">
        <w:rPr>
          <w:rFonts w:ascii="宋体" w:hint="eastAsia"/>
          <w:color w:val="0000FF"/>
          <w:szCs w:val="21"/>
        </w:rPr>
        <w:t>部分，需要详细提供</w:t>
      </w:r>
      <w:r w:rsidR="0023137C" w:rsidRPr="00A23A44">
        <w:rPr>
          <w:rFonts w:ascii="宋体" w:hint="eastAsia"/>
          <w:color w:val="0000FF"/>
          <w:szCs w:val="21"/>
        </w:rPr>
        <w:t>一个完整的技术方案，</w:t>
      </w:r>
      <w:r w:rsidR="00C35D22" w:rsidRPr="00A23A44">
        <w:rPr>
          <w:rFonts w:ascii="宋体" w:hint="eastAsia"/>
          <w:color w:val="0000FF"/>
          <w:szCs w:val="21"/>
        </w:rPr>
        <w:t>不能只有原理，也不能只做功能介绍</w:t>
      </w:r>
      <w:r w:rsidR="00A23A44" w:rsidRPr="00A23A44">
        <w:rPr>
          <w:rFonts w:ascii="宋体" w:hint="eastAsia"/>
          <w:color w:val="0000FF"/>
          <w:szCs w:val="21"/>
        </w:rPr>
        <w:t>。</w:t>
      </w:r>
    </w:p>
    <w:p w14:paraId="5C316AAE" w14:textId="77777777" w:rsidR="00DB2462" w:rsidRDefault="00DB2462" w:rsidP="00FE0D1A">
      <w:pPr>
        <w:ind w:left="69"/>
        <w:jc w:val="left"/>
        <w:rPr>
          <w:rFonts w:ascii="宋体"/>
          <w:color w:val="000000"/>
          <w:szCs w:val="21"/>
        </w:rPr>
      </w:pPr>
    </w:p>
    <w:p w14:paraId="6ED66FA6" w14:textId="77777777" w:rsidR="003C4BC5" w:rsidRDefault="00DB2462" w:rsidP="00FE0D1A">
      <w:pPr>
        <w:ind w:left="69"/>
        <w:jc w:val="left"/>
        <w:rPr>
          <w:rFonts w:ascii="宋体"/>
          <w:color w:val="000000"/>
          <w:szCs w:val="21"/>
        </w:rPr>
      </w:pPr>
      <w:r>
        <w:rPr>
          <w:rFonts w:ascii="宋体" w:hint="eastAsia"/>
          <w:color w:val="000000"/>
          <w:szCs w:val="21"/>
        </w:rPr>
        <w:t>这个部分我们讲分四个方面来介绍：1）</w:t>
      </w:r>
      <w:r w:rsidR="00122637">
        <w:rPr>
          <w:rFonts w:ascii="宋体" w:hint="eastAsia"/>
          <w:color w:val="000000"/>
          <w:szCs w:val="21"/>
        </w:rPr>
        <w:t>如何设计</w:t>
      </w:r>
      <w:r w:rsidR="00CE03D4">
        <w:rPr>
          <w:rFonts w:ascii="宋体" w:hint="eastAsia"/>
          <w:color w:val="000000"/>
          <w:szCs w:val="21"/>
        </w:rPr>
        <w:t>验证节点</w:t>
      </w:r>
      <w:r>
        <w:rPr>
          <w:rFonts w:ascii="宋体" w:hint="eastAsia"/>
          <w:color w:val="000000"/>
          <w:szCs w:val="21"/>
        </w:rPr>
        <w:t>时钟；</w:t>
      </w:r>
      <w:r w:rsidR="00122637">
        <w:rPr>
          <w:rFonts w:ascii="宋体" w:hint="eastAsia"/>
          <w:color w:val="000000"/>
          <w:szCs w:val="21"/>
        </w:rPr>
        <w:t xml:space="preserve">2）如何设计弹劾块内部结构； </w:t>
      </w:r>
      <w:r>
        <w:rPr>
          <w:rFonts w:ascii="宋体"/>
          <w:color w:val="000000"/>
          <w:szCs w:val="21"/>
        </w:rPr>
        <w:t>3</w:t>
      </w:r>
      <w:r>
        <w:rPr>
          <w:rFonts w:ascii="宋体" w:hint="eastAsia"/>
          <w:color w:val="000000"/>
          <w:szCs w:val="21"/>
        </w:rPr>
        <w:t>）弹劾块如何共识；4）如何利用弹劾机制设计故障重启</w:t>
      </w:r>
    </w:p>
    <w:p w14:paraId="3386165C"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如何设计</w:t>
      </w:r>
      <w:r w:rsidR="00CE03D4">
        <w:rPr>
          <w:rFonts w:ascii="宋体" w:hint="eastAsia"/>
          <w:color w:val="000000"/>
          <w:szCs w:val="21"/>
        </w:rPr>
        <w:t>验证节点时钟</w:t>
      </w:r>
    </w:p>
    <w:p w14:paraId="3A14A65B" w14:textId="77777777" w:rsidR="00CE03D4" w:rsidRDefault="00CE03D4" w:rsidP="00DB2462">
      <w:pPr>
        <w:ind w:left="69"/>
        <w:jc w:val="left"/>
        <w:rPr>
          <w:rFonts w:ascii="宋体"/>
          <w:color w:val="000000"/>
          <w:szCs w:val="21"/>
        </w:rPr>
      </w:pPr>
      <w:r>
        <w:rPr>
          <w:rFonts w:ascii="宋体" w:hint="eastAsia"/>
          <w:color w:val="000000"/>
          <w:szCs w:val="21"/>
        </w:rPr>
        <w:t>基本上所有指定未来区块出块节点的算法，都具有一个特点：即每个区块之间相隔固定时间。比如C</w:t>
      </w:r>
      <w:r>
        <w:rPr>
          <w:rFonts w:ascii="宋体"/>
          <w:color w:val="000000"/>
          <w:szCs w:val="21"/>
        </w:rPr>
        <w:t>PC</w:t>
      </w:r>
      <w:r>
        <w:rPr>
          <w:rFonts w:ascii="宋体" w:hint="eastAsia"/>
          <w:color w:val="000000"/>
          <w:szCs w:val="21"/>
        </w:rPr>
        <w:t>hai</w:t>
      </w:r>
      <w:r>
        <w:rPr>
          <w:rFonts w:ascii="宋体"/>
          <w:color w:val="000000"/>
          <w:szCs w:val="21"/>
        </w:rPr>
        <w:t>n</w:t>
      </w:r>
      <w:r>
        <w:rPr>
          <w:rFonts w:ascii="宋体" w:hint="eastAsia"/>
          <w:color w:val="000000"/>
          <w:szCs w:val="21"/>
        </w:rPr>
        <w:t>中每个正常区块就相隔1</w:t>
      </w:r>
      <w:r>
        <w:rPr>
          <w:rFonts w:ascii="宋体"/>
          <w:color w:val="000000"/>
          <w:szCs w:val="21"/>
        </w:rPr>
        <w:t>0</w:t>
      </w:r>
      <w:r>
        <w:rPr>
          <w:rFonts w:ascii="宋体" w:hint="eastAsia"/>
          <w:color w:val="000000"/>
          <w:szCs w:val="21"/>
        </w:rPr>
        <w:t>秒钟。我们的验证节点在设计时钟的时候，要考虑一下几个方面</w:t>
      </w:r>
    </w:p>
    <w:p w14:paraId="453ED038" w14:textId="77777777" w:rsidR="00CE03D4" w:rsidRDefault="00CE03D4" w:rsidP="00CE03D4">
      <w:pPr>
        <w:numPr>
          <w:ilvl w:val="0"/>
          <w:numId w:val="16"/>
        </w:numPr>
        <w:jc w:val="left"/>
        <w:rPr>
          <w:rFonts w:ascii="宋体"/>
          <w:color w:val="000000"/>
          <w:szCs w:val="21"/>
        </w:rPr>
      </w:pPr>
      <w:r>
        <w:rPr>
          <w:rFonts w:ascii="宋体" w:hint="eastAsia"/>
          <w:color w:val="000000"/>
          <w:szCs w:val="21"/>
        </w:rPr>
        <w:t>出块节点的延时；</w:t>
      </w:r>
    </w:p>
    <w:p w14:paraId="15C6C20C" w14:textId="77777777" w:rsidR="00CE03D4" w:rsidRDefault="00CE03D4" w:rsidP="00CE03D4">
      <w:pPr>
        <w:numPr>
          <w:ilvl w:val="0"/>
          <w:numId w:val="16"/>
        </w:numPr>
        <w:jc w:val="left"/>
        <w:rPr>
          <w:rFonts w:ascii="宋体"/>
          <w:color w:val="000000"/>
          <w:szCs w:val="21"/>
        </w:rPr>
      </w:pPr>
      <w:r>
        <w:rPr>
          <w:rFonts w:ascii="宋体" w:hint="eastAsia"/>
          <w:color w:val="000000"/>
          <w:szCs w:val="21"/>
        </w:rPr>
        <w:t>验证节点共识本身所需的时间</w:t>
      </w:r>
      <w:r w:rsidR="00580E6F">
        <w:rPr>
          <w:rFonts w:ascii="宋体" w:hint="eastAsia"/>
          <w:color w:val="000000"/>
          <w:szCs w:val="21"/>
        </w:rPr>
        <w:t>；</w:t>
      </w:r>
    </w:p>
    <w:p w14:paraId="050F07B3" w14:textId="77777777" w:rsidR="00580E6F" w:rsidRDefault="00580E6F" w:rsidP="00CE03D4">
      <w:pPr>
        <w:numPr>
          <w:ilvl w:val="0"/>
          <w:numId w:val="16"/>
        </w:numPr>
        <w:jc w:val="left"/>
        <w:rPr>
          <w:rFonts w:ascii="宋体"/>
          <w:color w:val="000000"/>
          <w:szCs w:val="21"/>
        </w:rPr>
      </w:pPr>
      <w:r>
        <w:rPr>
          <w:rFonts w:ascii="宋体" w:hint="eastAsia"/>
          <w:color w:val="000000"/>
          <w:szCs w:val="21"/>
        </w:rPr>
        <w:t>不同的验证节点之间的时钟差；</w:t>
      </w:r>
    </w:p>
    <w:p w14:paraId="2CA7207E" w14:textId="77777777" w:rsidR="00580E6F" w:rsidRDefault="00580E6F" w:rsidP="00CE03D4">
      <w:pPr>
        <w:numPr>
          <w:ilvl w:val="0"/>
          <w:numId w:val="16"/>
        </w:numPr>
        <w:jc w:val="left"/>
        <w:rPr>
          <w:rFonts w:ascii="宋体"/>
          <w:color w:val="000000"/>
          <w:szCs w:val="21"/>
        </w:rPr>
      </w:pPr>
      <w:r>
        <w:rPr>
          <w:rFonts w:ascii="宋体" w:hint="eastAsia"/>
          <w:color w:val="000000"/>
          <w:szCs w:val="21"/>
        </w:rPr>
        <w:t>验证节点本身掉线而并非出块节点网络故障的可能性。</w:t>
      </w:r>
    </w:p>
    <w:p w14:paraId="229639AC" w14:textId="77777777" w:rsidR="00CE03D4" w:rsidRDefault="00CE03D4" w:rsidP="00CE03D4">
      <w:pPr>
        <w:jc w:val="left"/>
        <w:rPr>
          <w:rFonts w:ascii="宋体"/>
          <w:color w:val="000000"/>
          <w:szCs w:val="21"/>
        </w:rPr>
      </w:pPr>
      <w:r>
        <w:rPr>
          <w:rFonts w:ascii="宋体" w:hint="eastAsia"/>
          <w:color w:val="000000"/>
          <w:szCs w:val="21"/>
        </w:rPr>
        <w:t>以C</w:t>
      </w:r>
      <w:r>
        <w:rPr>
          <w:rFonts w:ascii="宋体"/>
          <w:color w:val="000000"/>
          <w:szCs w:val="21"/>
        </w:rPr>
        <w:t>PChain</w:t>
      </w:r>
      <w:r>
        <w:rPr>
          <w:rFonts w:ascii="宋体" w:hint="eastAsia"/>
          <w:color w:val="000000"/>
          <w:szCs w:val="21"/>
        </w:rPr>
        <w:t>这样相隔1</w:t>
      </w:r>
      <w:r>
        <w:rPr>
          <w:rFonts w:ascii="宋体"/>
          <w:color w:val="000000"/>
          <w:szCs w:val="21"/>
        </w:rPr>
        <w:t>0</w:t>
      </w:r>
      <w:r>
        <w:rPr>
          <w:rFonts w:ascii="宋体" w:hint="eastAsia"/>
          <w:color w:val="000000"/>
          <w:szCs w:val="21"/>
        </w:rPr>
        <w:t>秒钟的区块链为例，</w:t>
      </w:r>
      <w:r w:rsidR="00220E00">
        <w:rPr>
          <w:rFonts w:ascii="宋体" w:hint="eastAsia"/>
          <w:color w:val="000000"/>
          <w:szCs w:val="21"/>
        </w:rPr>
        <w:t>我们必然不能将弹劾块的超时时钟设置在1</w:t>
      </w:r>
      <w:r w:rsidR="00220E00">
        <w:rPr>
          <w:rFonts w:ascii="宋体"/>
          <w:color w:val="000000"/>
          <w:szCs w:val="21"/>
        </w:rPr>
        <w:t>0</w:t>
      </w:r>
      <w:r w:rsidR="00220E00">
        <w:rPr>
          <w:rFonts w:ascii="宋体" w:hint="eastAsia"/>
          <w:color w:val="000000"/>
          <w:szCs w:val="21"/>
        </w:rPr>
        <w:t>秒钟。因为假设验证节点在第9秒钟收到块，由于这还没有超时，验证节点必须正常验证。但是验证过程本身是消耗计算与带宽的，一旦超过1秒，总的时间就超过了1</w:t>
      </w:r>
      <w:r w:rsidR="00220E00">
        <w:rPr>
          <w:rFonts w:ascii="宋体"/>
          <w:color w:val="000000"/>
          <w:szCs w:val="21"/>
        </w:rPr>
        <w:t>0</w:t>
      </w:r>
      <w:r w:rsidR="00220E00">
        <w:rPr>
          <w:rFonts w:ascii="宋体" w:hint="eastAsia"/>
          <w:color w:val="000000"/>
          <w:szCs w:val="21"/>
        </w:rPr>
        <w:t>秒，也就打破了1</w:t>
      </w:r>
      <w:r w:rsidR="00220E00">
        <w:rPr>
          <w:rFonts w:ascii="宋体"/>
          <w:color w:val="000000"/>
          <w:szCs w:val="21"/>
        </w:rPr>
        <w:t>0</w:t>
      </w:r>
      <w:r w:rsidR="00220E00">
        <w:rPr>
          <w:rFonts w:ascii="宋体" w:hint="eastAsia"/>
          <w:color w:val="000000"/>
          <w:szCs w:val="21"/>
        </w:rPr>
        <w:t>秒钟一个正常块本身的规定。</w:t>
      </w:r>
    </w:p>
    <w:p w14:paraId="782F424A" w14:textId="77777777" w:rsidR="00580E6F" w:rsidRDefault="00220E00" w:rsidP="00CE03D4">
      <w:pPr>
        <w:jc w:val="left"/>
        <w:rPr>
          <w:rFonts w:ascii="宋体"/>
          <w:color w:val="000000"/>
          <w:szCs w:val="21"/>
        </w:rPr>
      </w:pPr>
      <w:r>
        <w:rPr>
          <w:rFonts w:ascii="宋体" w:hint="eastAsia"/>
          <w:color w:val="000000"/>
          <w:szCs w:val="21"/>
        </w:rPr>
        <w:t>为此我们</w:t>
      </w:r>
      <w:r w:rsidR="00580E6F">
        <w:rPr>
          <w:rFonts w:ascii="宋体" w:hint="eastAsia"/>
          <w:color w:val="000000"/>
          <w:szCs w:val="21"/>
        </w:rPr>
        <w:t>设计一个更合理的时钟。5秒就是一个不错的选项，即一个区块相隔时间的一半。一旦某个验证节点上一个块出块之后五秒钟内没有收到新的块，它就认为这个出块节点故障，从而进入到弹劾流程。那么这个验证节点这个时候是不是就应该广播弹劾块了呢？答案是否。这是因为考虑上上面提出的第四点，即这个验证节点可能是自己掉线。虽然这个验证节点自己已经进入到弹劾阶段，但是如果其他的验证节点数量足够，已经验证通过了这个区块，那么这个验证节点也应当验证</w:t>
      </w:r>
      <w:r w:rsidR="00580E6F">
        <w:rPr>
          <w:rFonts w:ascii="宋体" w:hint="eastAsia"/>
          <w:color w:val="000000"/>
          <w:szCs w:val="21"/>
        </w:rPr>
        <w:lastRenderedPageBreak/>
        <w:t>通过这个区块以保证所有节点上的一致性，即共识。</w:t>
      </w:r>
      <w:r w:rsidR="003F1274">
        <w:rPr>
          <w:rFonts w:ascii="宋体" w:hint="eastAsia"/>
          <w:color w:val="000000"/>
          <w:szCs w:val="21"/>
        </w:rPr>
        <w:t>从上一块验证通过开始计时，正确的做法如下：</w:t>
      </w:r>
    </w:p>
    <w:p w14:paraId="480F03AC"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秒的时刻，时钟表示超时，进入到弹劾阶段</w:t>
      </w:r>
    </w:p>
    <w:p w14:paraId="030CC1D1" w14:textId="77777777" w:rsidR="003F1274" w:rsidRDefault="003F1274" w:rsidP="003F1274">
      <w:pPr>
        <w:numPr>
          <w:ilvl w:val="0"/>
          <w:numId w:val="18"/>
        </w:numPr>
        <w:jc w:val="left"/>
        <w:rPr>
          <w:rFonts w:ascii="宋体"/>
          <w:color w:val="000000"/>
          <w:szCs w:val="21"/>
        </w:rPr>
      </w:pPr>
      <w:r>
        <w:rPr>
          <w:rFonts w:ascii="宋体"/>
          <w:color w:val="000000"/>
          <w:szCs w:val="21"/>
        </w:rPr>
        <w:t>5</w:t>
      </w:r>
      <w:r>
        <w:rPr>
          <w:rFonts w:ascii="宋体" w:hint="eastAsia"/>
          <w:color w:val="000000"/>
          <w:szCs w:val="21"/>
        </w:rPr>
        <w:t>到1</w:t>
      </w:r>
      <w:r>
        <w:rPr>
          <w:rFonts w:ascii="宋体"/>
          <w:color w:val="000000"/>
          <w:szCs w:val="21"/>
        </w:rPr>
        <w:t>0</w:t>
      </w:r>
      <w:r>
        <w:rPr>
          <w:rFonts w:ascii="宋体" w:hint="eastAsia"/>
          <w:color w:val="000000"/>
          <w:szCs w:val="21"/>
        </w:rPr>
        <w:t>秒钟内，不再接受出块节点的消息，但是能够接受其他验证节点验证通过的区块</w:t>
      </w:r>
    </w:p>
    <w:p w14:paraId="1B742AB9" w14:textId="77777777" w:rsidR="003F1274" w:rsidRPr="003F1274" w:rsidRDefault="003F1274" w:rsidP="003F1274">
      <w:pPr>
        <w:numPr>
          <w:ilvl w:val="0"/>
          <w:numId w:val="18"/>
        </w:numPr>
        <w:jc w:val="left"/>
        <w:rPr>
          <w:rFonts w:ascii="宋体"/>
          <w:color w:val="000000"/>
          <w:szCs w:val="21"/>
        </w:rPr>
      </w:pPr>
      <w:r>
        <w:rPr>
          <w:rFonts w:ascii="宋体"/>
          <w:color w:val="000000"/>
          <w:szCs w:val="21"/>
        </w:rPr>
        <w:t>10</w:t>
      </w:r>
      <w:r>
        <w:rPr>
          <w:rFonts w:ascii="宋体" w:hint="eastAsia"/>
          <w:color w:val="000000"/>
          <w:szCs w:val="21"/>
        </w:rPr>
        <w:t>秒钟之后，开始广播弹劾块</w:t>
      </w:r>
    </w:p>
    <w:p w14:paraId="5297ACBC" w14:textId="77777777" w:rsidR="00122637" w:rsidRDefault="00122637" w:rsidP="00DB2462">
      <w:pPr>
        <w:numPr>
          <w:ilvl w:val="0"/>
          <w:numId w:val="15"/>
        </w:numPr>
        <w:jc w:val="left"/>
        <w:rPr>
          <w:rFonts w:ascii="宋体"/>
          <w:color w:val="000000"/>
          <w:szCs w:val="21"/>
        </w:rPr>
      </w:pPr>
      <w:r>
        <w:rPr>
          <w:rFonts w:ascii="宋体" w:hint="eastAsia"/>
          <w:color w:val="000000"/>
          <w:szCs w:val="21"/>
        </w:rPr>
        <w:t>如何设计弹劾块内部结构</w:t>
      </w:r>
    </w:p>
    <w:p w14:paraId="1FCA9B9D" w14:textId="77777777" w:rsidR="00122637" w:rsidRDefault="00122637" w:rsidP="00122637">
      <w:pPr>
        <w:ind w:left="69"/>
        <w:jc w:val="left"/>
        <w:rPr>
          <w:rFonts w:ascii="宋体"/>
          <w:color w:val="000000"/>
          <w:szCs w:val="21"/>
        </w:rPr>
      </w:pPr>
      <w:r>
        <w:rPr>
          <w:rFonts w:ascii="宋体" w:hint="eastAsia"/>
          <w:color w:val="000000"/>
          <w:szCs w:val="21"/>
        </w:rPr>
        <w:t>弹劾块本身即一个区块链中，一个默认的区块结构。当出块节点发生故障，我们需要用一个默认的区块来填补这个空缺。对于任何一种区域链，</w:t>
      </w:r>
      <w:r w:rsidR="003F1274">
        <w:rPr>
          <w:rFonts w:ascii="宋体" w:hint="eastAsia"/>
          <w:color w:val="000000"/>
          <w:szCs w:val="21"/>
        </w:rPr>
        <w:t>每一个合法区块</w:t>
      </w:r>
      <w:r>
        <w:rPr>
          <w:rFonts w:ascii="宋体" w:hint="eastAsia"/>
          <w:color w:val="000000"/>
          <w:szCs w:val="21"/>
        </w:rPr>
        <w:t>都包含以下几个成分：</w:t>
      </w:r>
    </w:p>
    <w:p w14:paraId="3AC09E6B" w14:textId="77777777" w:rsidR="00122637" w:rsidRDefault="00122637" w:rsidP="00122637">
      <w:pPr>
        <w:numPr>
          <w:ilvl w:val="0"/>
          <w:numId w:val="17"/>
        </w:numPr>
        <w:jc w:val="left"/>
        <w:rPr>
          <w:rFonts w:ascii="宋体"/>
          <w:color w:val="000000"/>
          <w:szCs w:val="21"/>
        </w:rPr>
      </w:pPr>
      <w:r>
        <w:rPr>
          <w:rFonts w:ascii="宋体" w:hint="eastAsia"/>
          <w:color w:val="000000"/>
          <w:szCs w:val="21"/>
        </w:rPr>
        <w:t>时间戳，即这个区块产生的时间</w:t>
      </w:r>
    </w:p>
    <w:p w14:paraId="0A8A342F" w14:textId="77777777" w:rsidR="00122637" w:rsidRDefault="00122637" w:rsidP="00122637">
      <w:pPr>
        <w:numPr>
          <w:ilvl w:val="0"/>
          <w:numId w:val="17"/>
        </w:numPr>
        <w:jc w:val="left"/>
        <w:rPr>
          <w:rFonts w:ascii="宋体"/>
          <w:color w:val="000000"/>
          <w:szCs w:val="21"/>
        </w:rPr>
      </w:pPr>
      <w:r>
        <w:rPr>
          <w:rFonts w:ascii="宋体" w:hint="eastAsia"/>
          <w:color w:val="000000"/>
          <w:szCs w:val="21"/>
        </w:rPr>
        <w:t>出块节点的</w:t>
      </w:r>
      <w:r w:rsidR="003F1274">
        <w:rPr>
          <w:rFonts w:ascii="宋体" w:hint="eastAsia"/>
          <w:color w:val="000000"/>
          <w:szCs w:val="21"/>
        </w:rPr>
        <w:t>签名</w:t>
      </w:r>
    </w:p>
    <w:p w14:paraId="7300A339" w14:textId="77777777" w:rsidR="00122637" w:rsidRDefault="00122637" w:rsidP="00122637">
      <w:pPr>
        <w:numPr>
          <w:ilvl w:val="0"/>
          <w:numId w:val="17"/>
        </w:numPr>
        <w:jc w:val="left"/>
        <w:rPr>
          <w:rFonts w:ascii="宋体"/>
          <w:color w:val="000000"/>
          <w:szCs w:val="21"/>
        </w:rPr>
      </w:pPr>
      <w:r>
        <w:rPr>
          <w:rFonts w:ascii="宋体" w:hint="eastAsia"/>
          <w:color w:val="000000"/>
          <w:szCs w:val="21"/>
        </w:rPr>
        <w:t>验证节点的签名</w:t>
      </w:r>
    </w:p>
    <w:p w14:paraId="7A82ABBA" w14:textId="77777777" w:rsidR="00122637" w:rsidRDefault="00122637" w:rsidP="00122637">
      <w:pPr>
        <w:numPr>
          <w:ilvl w:val="0"/>
          <w:numId w:val="17"/>
        </w:numPr>
        <w:jc w:val="left"/>
        <w:rPr>
          <w:rFonts w:ascii="宋体"/>
          <w:color w:val="000000"/>
          <w:szCs w:val="21"/>
        </w:rPr>
      </w:pPr>
      <w:r>
        <w:rPr>
          <w:rFonts w:ascii="宋体" w:hint="eastAsia"/>
          <w:color w:val="000000"/>
          <w:szCs w:val="21"/>
        </w:rPr>
        <w:t>交易信息</w:t>
      </w:r>
    </w:p>
    <w:p w14:paraId="0202FFAD" w14:textId="77777777" w:rsidR="003F1274" w:rsidRDefault="003F1274" w:rsidP="003F1274">
      <w:pPr>
        <w:jc w:val="left"/>
        <w:rPr>
          <w:rFonts w:ascii="宋体"/>
          <w:color w:val="000000"/>
          <w:szCs w:val="21"/>
        </w:rPr>
      </w:pPr>
      <w:r>
        <w:rPr>
          <w:rFonts w:ascii="宋体" w:hint="eastAsia"/>
          <w:color w:val="000000"/>
          <w:szCs w:val="21"/>
        </w:rPr>
        <w:t>其中时间戳、出块节点签名与交易信息是由出块节点填写，验证节点签名是由验证节点填写。而弹劾块由于出块节点故障，以上4种信息将全部都由验证节点填写，填写方法如下：</w:t>
      </w:r>
    </w:p>
    <w:p w14:paraId="48174220" w14:textId="77777777" w:rsidR="003F1274" w:rsidRDefault="003F1274" w:rsidP="003F1274">
      <w:pPr>
        <w:numPr>
          <w:ilvl w:val="0"/>
          <w:numId w:val="19"/>
        </w:numPr>
        <w:jc w:val="left"/>
        <w:rPr>
          <w:rFonts w:ascii="宋体"/>
          <w:color w:val="000000"/>
          <w:szCs w:val="21"/>
        </w:rPr>
      </w:pPr>
      <w:r>
        <w:rPr>
          <w:rFonts w:ascii="宋体" w:hint="eastAsia"/>
          <w:color w:val="000000"/>
          <w:szCs w:val="21"/>
        </w:rPr>
        <w:t>时间戳：上一个块的时间戳+两个块之间的间隔+时钟超时的阈值</w:t>
      </w:r>
    </w:p>
    <w:p w14:paraId="3F509AE5" w14:textId="77777777" w:rsidR="003F1274" w:rsidRDefault="003F1274" w:rsidP="003F1274">
      <w:pPr>
        <w:numPr>
          <w:ilvl w:val="0"/>
          <w:numId w:val="19"/>
        </w:numPr>
        <w:jc w:val="left"/>
        <w:rPr>
          <w:rFonts w:ascii="宋体"/>
          <w:color w:val="000000"/>
          <w:szCs w:val="21"/>
        </w:rPr>
      </w:pPr>
      <w:r>
        <w:rPr>
          <w:rFonts w:ascii="宋体" w:hint="eastAsia"/>
          <w:color w:val="000000"/>
          <w:szCs w:val="21"/>
        </w:rPr>
        <w:t>出块节点签名：空</w:t>
      </w:r>
    </w:p>
    <w:p w14:paraId="125328CC" w14:textId="77777777" w:rsidR="003F1274" w:rsidRDefault="003F1274" w:rsidP="003F1274">
      <w:pPr>
        <w:numPr>
          <w:ilvl w:val="0"/>
          <w:numId w:val="19"/>
        </w:numPr>
        <w:jc w:val="left"/>
        <w:rPr>
          <w:rFonts w:ascii="宋体"/>
          <w:color w:val="000000"/>
          <w:szCs w:val="21"/>
        </w:rPr>
      </w:pPr>
      <w:r>
        <w:rPr>
          <w:rFonts w:ascii="宋体" w:hint="eastAsia"/>
          <w:color w:val="000000"/>
          <w:szCs w:val="21"/>
        </w:rPr>
        <w:t>验证节点签名：自己的签名</w:t>
      </w:r>
    </w:p>
    <w:p w14:paraId="1B50D947" w14:textId="77777777" w:rsidR="003F1274" w:rsidRDefault="003F1274" w:rsidP="003F1274">
      <w:pPr>
        <w:numPr>
          <w:ilvl w:val="0"/>
          <w:numId w:val="19"/>
        </w:numPr>
        <w:jc w:val="left"/>
        <w:rPr>
          <w:rFonts w:ascii="宋体"/>
          <w:color w:val="000000"/>
          <w:szCs w:val="21"/>
        </w:rPr>
      </w:pPr>
      <w:r>
        <w:rPr>
          <w:rFonts w:ascii="宋体" w:hint="eastAsia"/>
          <w:color w:val="000000"/>
          <w:szCs w:val="21"/>
        </w:rPr>
        <w:t>交易信息：空，或者对出块节点进行惩罚</w:t>
      </w:r>
    </w:p>
    <w:p w14:paraId="07AC30FE" w14:textId="77777777" w:rsidR="003F1274" w:rsidRDefault="0044326E" w:rsidP="003F1274">
      <w:pPr>
        <w:jc w:val="left"/>
        <w:rPr>
          <w:rFonts w:ascii="宋体"/>
          <w:color w:val="000000"/>
          <w:szCs w:val="21"/>
        </w:rPr>
      </w:pPr>
      <w:r>
        <w:rPr>
          <w:rFonts w:ascii="宋体" w:hint="eastAsia"/>
          <w:color w:val="000000"/>
          <w:szCs w:val="21"/>
        </w:rPr>
        <w:t>其中时间戳这项，以CPCh</w:t>
      </w:r>
      <w:r>
        <w:rPr>
          <w:rFonts w:ascii="宋体"/>
          <w:color w:val="000000"/>
          <w:szCs w:val="21"/>
        </w:rPr>
        <w:t>ain</w:t>
      </w:r>
      <w:r>
        <w:rPr>
          <w:rFonts w:ascii="宋体" w:hint="eastAsia"/>
          <w:color w:val="000000"/>
          <w:szCs w:val="21"/>
        </w:rPr>
        <w:t>为例，即在上一个块的时间戳上增加10</w:t>
      </w:r>
      <w:r>
        <w:rPr>
          <w:rFonts w:ascii="宋体"/>
          <w:color w:val="000000"/>
          <w:szCs w:val="21"/>
        </w:rPr>
        <w:t>+10=20</w:t>
      </w:r>
      <w:r>
        <w:rPr>
          <w:rFonts w:ascii="宋体" w:hint="eastAsia"/>
          <w:color w:val="000000"/>
          <w:szCs w:val="21"/>
        </w:rPr>
        <w:t>秒的时间。可见一个弹劾块的耗时是超过一个普通块的。</w:t>
      </w:r>
    </w:p>
    <w:p w14:paraId="73E03C96" w14:textId="77777777" w:rsidR="00122637" w:rsidRPr="00122637" w:rsidRDefault="00122637" w:rsidP="00122637">
      <w:pPr>
        <w:jc w:val="left"/>
        <w:rPr>
          <w:rFonts w:ascii="宋体"/>
          <w:color w:val="000000"/>
          <w:szCs w:val="21"/>
        </w:rPr>
      </w:pPr>
    </w:p>
    <w:p w14:paraId="7C814F28" w14:textId="77777777" w:rsidR="00DB2462" w:rsidRDefault="00DB2462" w:rsidP="00DB2462">
      <w:pPr>
        <w:numPr>
          <w:ilvl w:val="0"/>
          <w:numId w:val="15"/>
        </w:numPr>
        <w:jc w:val="left"/>
        <w:rPr>
          <w:rFonts w:ascii="宋体"/>
          <w:color w:val="000000"/>
          <w:szCs w:val="21"/>
        </w:rPr>
      </w:pPr>
      <w:r>
        <w:rPr>
          <w:rFonts w:ascii="宋体" w:hint="eastAsia"/>
          <w:color w:val="000000"/>
          <w:szCs w:val="21"/>
        </w:rPr>
        <w:t>弹劾块如何共识</w:t>
      </w:r>
    </w:p>
    <w:p w14:paraId="07C6BDBA" w14:textId="021C792C" w:rsidR="0044326E" w:rsidRDefault="0044326E" w:rsidP="0044326E">
      <w:pPr>
        <w:jc w:val="left"/>
        <w:rPr>
          <w:rFonts w:ascii="宋体"/>
          <w:color w:val="000000"/>
          <w:szCs w:val="21"/>
        </w:rPr>
      </w:pPr>
      <w:r>
        <w:rPr>
          <w:rFonts w:ascii="宋体" w:hint="eastAsia"/>
          <w:color w:val="000000"/>
          <w:szCs w:val="21"/>
        </w:rPr>
        <w:t>在传统的P</w:t>
      </w:r>
      <w:r>
        <w:rPr>
          <w:rFonts w:ascii="宋体"/>
          <w:color w:val="000000"/>
          <w:szCs w:val="21"/>
        </w:rPr>
        <w:t>BFT</w:t>
      </w:r>
      <w:r>
        <w:rPr>
          <w:rFonts w:ascii="宋体" w:hint="eastAsia"/>
          <w:color w:val="000000"/>
          <w:szCs w:val="21"/>
        </w:rPr>
        <w:t>或者其他拜占庭容错算法中，一个消息得到验证需要满足一个</w:t>
      </w:r>
      <w:r w:rsidR="00BC2FD6">
        <w:rPr>
          <w:rFonts w:ascii="宋体" w:hint="eastAsia"/>
          <w:color w:val="000000"/>
          <w:szCs w:val="21"/>
        </w:rPr>
        <w:t>“法定人数”（quorum），这个数字一般被设定为2</w:t>
      </w:r>
      <w:r w:rsidR="00BC2FD6">
        <w:rPr>
          <w:rFonts w:ascii="宋体"/>
          <w:color w:val="000000"/>
          <w:szCs w:val="21"/>
        </w:rPr>
        <w:t>f+1</w:t>
      </w:r>
      <w:r w:rsidR="00BC2FD6">
        <w:rPr>
          <w:rFonts w:ascii="宋体" w:hint="eastAsia"/>
          <w:color w:val="000000"/>
          <w:szCs w:val="21"/>
        </w:rPr>
        <w:t>。其中f表示能够允许的最大作恶验证节点，</w:t>
      </w:r>
      <w:r w:rsidR="004F68B7">
        <w:rPr>
          <w:rFonts w:ascii="宋体" w:hint="eastAsia"/>
          <w:color w:val="000000"/>
          <w:szCs w:val="21"/>
        </w:rPr>
        <w:t>而</w:t>
      </w:r>
      <w:r w:rsidR="00BC2FD6">
        <w:rPr>
          <w:rFonts w:ascii="宋体" w:hint="eastAsia"/>
          <w:color w:val="000000"/>
          <w:szCs w:val="21"/>
        </w:rPr>
        <w:t>3</w:t>
      </w:r>
      <w:r w:rsidR="00BC2FD6">
        <w:rPr>
          <w:rFonts w:ascii="宋体"/>
          <w:color w:val="000000"/>
          <w:szCs w:val="21"/>
        </w:rPr>
        <w:t>f+1</w:t>
      </w:r>
      <w:r w:rsidR="00BC2FD6">
        <w:rPr>
          <w:rFonts w:ascii="宋体" w:hint="eastAsia"/>
          <w:color w:val="000000"/>
          <w:szCs w:val="21"/>
        </w:rPr>
        <w:t>是验证节点的</w:t>
      </w:r>
      <w:r w:rsidR="004F68B7">
        <w:rPr>
          <w:rFonts w:ascii="宋体" w:hint="eastAsia"/>
          <w:color w:val="000000"/>
          <w:szCs w:val="21"/>
        </w:rPr>
        <w:t>总数</w:t>
      </w:r>
      <w:r w:rsidR="00BC2FD6">
        <w:rPr>
          <w:rFonts w:ascii="宋体" w:hint="eastAsia"/>
          <w:color w:val="000000"/>
          <w:szCs w:val="21"/>
        </w:rPr>
        <w:t>。也就是说，当</w:t>
      </w:r>
      <w:r w:rsidR="004F68B7">
        <w:rPr>
          <w:rFonts w:ascii="宋体" w:hint="eastAsia"/>
          <w:color w:val="000000"/>
          <w:szCs w:val="21"/>
        </w:rPr>
        <w:t>约有</w:t>
      </w:r>
      <w:r w:rsidR="00BC2FD6">
        <w:rPr>
          <w:rFonts w:ascii="宋体" w:hint="eastAsia"/>
          <w:color w:val="000000"/>
          <w:szCs w:val="21"/>
        </w:rPr>
        <w:t>三分之二的验证节点验证同意这个块，我们就能说这个块被验证通过了。但是对于弹劾块而言，这个数字是太大的。因为传统的P</w:t>
      </w:r>
      <w:r w:rsidR="00BC2FD6">
        <w:rPr>
          <w:rFonts w:ascii="宋体"/>
          <w:color w:val="000000"/>
          <w:szCs w:val="21"/>
        </w:rPr>
        <w:t>BFT</w:t>
      </w:r>
      <w:r w:rsidR="00BC2FD6">
        <w:rPr>
          <w:rFonts w:ascii="宋体" w:hint="eastAsia"/>
          <w:color w:val="000000"/>
          <w:szCs w:val="21"/>
        </w:rPr>
        <w:t>算法中的前提假设是允许最多f个验证节点作恶的同时，允许f个验证节点掉线。如果我们考虑最坏情况，即f个忠诚（即不作恶）验证节点掉线的同时，另外f个验证节点作恶坚决不弹劾，那么剩下的只有f</w:t>
      </w:r>
      <w:r w:rsidR="00BC2FD6">
        <w:rPr>
          <w:rFonts w:ascii="宋体"/>
          <w:color w:val="000000"/>
          <w:szCs w:val="21"/>
        </w:rPr>
        <w:t>+1</w:t>
      </w:r>
      <w:r w:rsidR="00BC2FD6">
        <w:rPr>
          <w:rFonts w:ascii="宋体" w:hint="eastAsia"/>
          <w:color w:val="000000"/>
          <w:szCs w:val="21"/>
        </w:rPr>
        <w:t>个验证节点能够正常的进行弹劾工作。所以我们只需要f</w:t>
      </w:r>
      <w:r w:rsidR="00BC2FD6">
        <w:rPr>
          <w:rFonts w:ascii="宋体"/>
          <w:color w:val="000000"/>
          <w:szCs w:val="21"/>
        </w:rPr>
        <w:t>+1</w:t>
      </w:r>
      <w:r w:rsidR="00BC2FD6">
        <w:rPr>
          <w:rFonts w:ascii="宋体" w:hint="eastAsia"/>
          <w:color w:val="000000"/>
          <w:szCs w:val="21"/>
        </w:rPr>
        <w:t>个验证节点同意弹劾，我们就通过这个弹劾块。这个数量f</w:t>
      </w:r>
      <w:r w:rsidR="00BC2FD6">
        <w:rPr>
          <w:rFonts w:ascii="宋体"/>
          <w:color w:val="000000"/>
          <w:szCs w:val="21"/>
        </w:rPr>
        <w:t>+1</w:t>
      </w:r>
      <w:r w:rsidR="00BC2FD6">
        <w:rPr>
          <w:rFonts w:ascii="宋体" w:hint="eastAsia"/>
          <w:color w:val="000000"/>
          <w:szCs w:val="21"/>
        </w:rPr>
        <w:t>在P</w:t>
      </w:r>
      <w:r w:rsidR="00BC2FD6">
        <w:rPr>
          <w:rFonts w:ascii="宋体"/>
          <w:color w:val="000000"/>
          <w:szCs w:val="21"/>
        </w:rPr>
        <w:t>BFT</w:t>
      </w:r>
      <w:r w:rsidR="00BC2FD6">
        <w:rPr>
          <w:rFonts w:ascii="宋体" w:hint="eastAsia"/>
          <w:color w:val="000000"/>
          <w:szCs w:val="21"/>
        </w:rPr>
        <w:t>算法中也被称为“弱法定人数”（we</w:t>
      </w:r>
      <w:r w:rsidR="00BC2FD6">
        <w:rPr>
          <w:rFonts w:ascii="宋体"/>
          <w:color w:val="000000"/>
          <w:szCs w:val="21"/>
        </w:rPr>
        <w:t>ak quorum</w:t>
      </w:r>
      <w:r w:rsidR="00BC2FD6">
        <w:rPr>
          <w:rFonts w:ascii="宋体" w:hint="eastAsia"/>
          <w:color w:val="000000"/>
          <w:szCs w:val="21"/>
        </w:rPr>
        <w:t>）。相对应的，2f</w:t>
      </w:r>
      <w:r w:rsidR="00BC2FD6">
        <w:rPr>
          <w:rFonts w:ascii="宋体"/>
          <w:color w:val="000000"/>
          <w:szCs w:val="21"/>
        </w:rPr>
        <w:t>+1</w:t>
      </w:r>
      <w:r w:rsidR="00BC2FD6">
        <w:rPr>
          <w:rFonts w:ascii="宋体" w:hint="eastAsia"/>
          <w:color w:val="000000"/>
          <w:szCs w:val="21"/>
        </w:rPr>
        <w:t>数量的也被称作“强法定人数</w:t>
      </w:r>
      <w:r w:rsidR="00BC2FD6">
        <w:rPr>
          <w:rFonts w:ascii="宋体"/>
          <w:color w:val="000000"/>
          <w:szCs w:val="21"/>
        </w:rPr>
        <w:t>”</w:t>
      </w:r>
      <w:r w:rsidR="00BC2FD6">
        <w:rPr>
          <w:rFonts w:ascii="宋体" w:hint="eastAsia"/>
          <w:color w:val="000000"/>
          <w:szCs w:val="21"/>
        </w:rPr>
        <w:t>（str</w:t>
      </w:r>
      <w:r w:rsidR="00BC2FD6">
        <w:rPr>
          <w:rFonts w:ascii="宋体"/>
          <w:color w:val="000000"/>
          <w:szCs w:val="21"/>
        </w:rPr>
        <w:t>ong quorum</w:t>
      </w:r>
      <w:r w:rsidR="00BC2FD6">
        <w:rPr>
          <w:rFonts w:ascii="宋体" w:hint="eastAsia"/>
          <w:color w:val="000000"/>
          <w:szCs w:val="21"/>
        </w:rPr>
        <w:t>）</w:t>
      </w:r>
      <w:r w:rsidR="005D6D63">
        <w:rPr>
          <w:rFonts w:ascii="宋体" w:hint="eastAsia"/>
          <w:color w:val="000000"/>
          <w:szCs w:val="21"/>
        </w:rPr>
        <w:t>。</w:t>
      </w:r>
    </w:p>
    <w:p w14:paraId="10EA2FDA" w14:textId="20326D8F" w:rsidR="005D6D63" w:rsidRDefault="005D6D63" w:rsidP="0044326E">
      <w:pPr>
        <w:jc w:val="left"/>
        <w:rPr>
          <w:rFonts w:ascii="宋体"/>
          <w:color w:val="000000"/>
          <w:szCs w:val="21"/>
        </w:rPr>
      </w:pPr>
      <w:r>
        <w:rPr>
          <w:rFonts w:ascii="宋体" w:hint="eastAsia"/>
          <w:color w:val="000000"/>
          <w:szCs w:val="21"/>
        </w:rPr>
        <w:t>同时f</w:t>
      </w:r>
      <w:r>
        <w:rPr>
          <w:rFonts w:ascii="宋体"/>
          <w:color w:val="000000"/>
          <w:szCs w:val="21"/>
        </w:rPr>
        <w:t>+1</w:t>
      </w:r>
      <w:r>
        <w:rPr>
          <w:rFonts w:ascii="宋体" w:hint="eastAsia"/>
          <w:color w:val="000000"/>
          <w:szCs w:val="21"/>
        </w:rPr>
        <w:t>个验证节点也能够保证弹劾机制不会被作恶节点滥用。即使所有f个作恶的验证节点全部选择弹劾，但是如果没有一个忠诚的验证节点同意弹劾，那么将不足以凑足f</w:t>
      </w:r>
      <w:r>
        <w:rPr>
          <w:rFonts w:ascii="宋体"/>
          <w:color w:val="000000"/>
          <w:szCs w:val="21"/>
        </w:rPr>
        <w:t>+1</w:t>
      </w:r>
      <w:r>
        <w:rPr>
          <w:rFonts w:ascii="宋体" w:hint="eastAsia"/>
          <w:color w:val="000000"/>
          <w:szCs w:val="21"/>
        </w:rPr>
        <w:t>的数量。</w:t>
      </w:r>
    </w:p>
    <w:p w14:paraId="6E693659" w14:textId="77777777" w:rsidR="00DB2462" w:rsidRDefault="00DB2462" w:rsidP="00DB2462">
      <w:pPr>
        <w:numPr>
          <w:ilvl w:val="0"/>
          <w:numId w:val="15"/>
        </w:numPr>
        <w:jc w:val="left"/>
        <w:rPr>
          <w:rFonts w:ascii="宋体"/>
          <w:color w:val="000000"/>
          <w:szCs w:val="21"/>
        </w:rPr>
      </w:pPr>
      <w:r>
        <w:rPr>
          <w:rFonts w:ascii="宋体" w:hint="eastAsia"/>
          <w:color w:val="000000"/>
          <w:szCs w:val="21"/>
        </w:rPr>
        <w:t>如何利用弹劾机制设计故障重启</w:t>
      </w:r>
    </w:p>
    <w:p w14:paraId="5556F3DC" w14:textId="4E41EF9B" w:rsidR="00D64DE3" w:rsidRDefault="00D64DE3" w:rsidP="00D64DE3">
      <w:pPr>
        <w:jc w:val="left"/>
        <w:rPr>
          <w:rFonts w:ascii="宋体"/>
          <w:color w:val="000000"/>
          <w:szCs w:val="21"/>
        </w:rPr>
      </w:pPr>
      <w:r>
        <w:rPr>
          <w:rFonts w:ascii="宋体" w:hint="eastAsia"/>
          <w:color w:val="000000"/>
          <w:szCs w:val="21"/>
        </w:rPr>
        <w:lastRenderedPageBreak/>
        <w:t>如上文所述，当</w:t>
      </w:r>
      <w:r w:rsidR="007C1749">
        <w:rPr>
          <w:rFonts w:ascii="宋体" w:hint="eastAsia"/>
          <w:color w:val="000000"/>
          <w:szCs w:val="21"/>
        </w:rPr>
        <w:t>所有的验证节点全部宕机的时候，我们可以通过弹劾机制完成对区块链的故障重启。首先我们需要一些前提假设：</w:t>
      </w:r>
    </w:p>
    <w:p w14:paraId="5291DAC9" w14:textId="2504628E" w:rsidR="007C1749" w:rsidRDefault="007C1749" w:rsidP="007C1749">
      <w:pPr>
        <w:numPr>
          <w:ilvl w:val="0"/>
          <w:numId w:val="20"/>
        </w:numPr>
        <w:jc w:val="left"/>
        <w:rPr>
          <w:rFonts w:ascii="宋体"/>
          <w:color w:val="000000"/>
          <w:szCs w:val="21"/>
        </w:rPr>
      </w:pPr>
      <w:r>
        <w:rPr>
          <w:rFonts w:ascii="宋体" w:hint="eastAsia"/>
          <w:color w:val="000000"/>
          <w:szCs w:val="21"/>
        </w:rPr>
        <w:t>所有的2</w:t>
      </w:r>
      <w:r>
        <w:rPr>
          <w:rFonts w:ascii="宋体"/>
          <w:color w:val="000000"/>
          <w:szCs w:val="21"/>
        </w:rPr>
        <w:t>f+1</w:t>
      </w:r>
      <w:r>
        <w:rPr>
          <w:rFonts w:ascii="宋体" w:hint="eastAsia"/>
          <w:color w:val="000000"/>
          <w:szCs w:val="21"/>
        </w:rPr>
        <w:t>个忠诚的验证节点的时钟相差不超过</w:t>
      </w:r>
      <w:r>
        <w:rPr>
          <w:rFonts w:ascii="宋体"/>
          <w:color w:val="000000"/>
          <w:szCs w:val="21"/>
        </w:rPr>
        <w:t>T</w:t>
      </w:r>
    </w:p>
    <w:p w14:paraId="3445A2B3" w14:textId="566893EB" w:rsidR="007C1749" w:rsidRDefault="007C1749" w:rsidP="007C1749">
      <w:pPr>
        <w:numPr>
          <w:ilvl w:val="0"/>
          <w:numId w:val="20"/>
        </w:numPr>
        <w:jc w:val="left"/>
        <w:rPr>
          <w:rFonts w:ascii="宋体"/>
          <w:color w:val="000000"/>
          <w:szCs w:val="21"/>
        </w:rPr>
      </w:pPr>
      <w:r>
        <w:rPr>
          <w:rFonts w:ascii="宋体" w:hint="eastAsia"/>
          <w:color w:val="000000"/>
          <w:szCs w:val="21"/>
        </w:rPr>
        <w:t>验证节点之间的最大延时不超过</w:t>
      </w:r>
      <w:r>
        <w:rPr>
          <w:rFonts w:ascii="宋体"/>
          <w:color w:val="000000"/>
          <w:szCs w:val="21"/>
        </w:rPr>
        <w:t>T/2</w:t>
      </w:r>
    </w:p>
    <w:p w14:paraId="04FF8327" w14:textId="4DDC3D9E" w:rsidR="007C1749" w:rsidRDefault="007C1749" w:rsidP="007C1749">
      <w:pPr>
        <w:numPr>
          <w:ilvl w:val="0"/>
          <w:numId w:val="20"/>
        </w:numPr>
        <w:jc w:val="left"/>
        <w:rPr>
          <w:rFonts w:ascii="宋体"/>
          <w:color w:val="000000"/>
          <w:szCs w:val="21"/>
        </w:rPr>
      </w:pPr>
      <w:r>
        <w:rPr>
          <w:rFonts w:ascii="宋体" w:hint="eastAsia"/>
          <w:color w:val="000000"/>
          <w:szCs w:val="21"/>
        </w:rPr>
        <w:t>所有的验证节点之间会在相差不超过</w:t>
      </w:r>
      <w:r>
        <w:rPr>
          <w:rFonts w:ascii="宋体"/>
          <w:color w:val="000000"/>
          <w:szCs w:val="21"/>
        </w:rPr>
        <w:t>T/2</w:t>
      </w:r>
      <w:r>
        <w:rPr>
          <w:rFonts w:ascii="宋体" w:hint="eastAsia"/>
          <w:color w:val="000000"/>
          <w:szCs w:val="21"/>
        </w:rPr>
        <w:t>的时间内重启</w:t>
      </w:r>
    </w:p>
    <w:p w14:paraId="26450B71" w14:textId="4BE9565E" w:rsidR="00783329" w:rsidRDefault="007C1749" w:rsidP="00317F03">
      <w:pPr>
        <w:pStyle w:val="HTML"/>
        <w:tabs>
          <w:tab w:val="clear" w:pos="5496"/>
        </w:tabs>
        <w:rPr>
          <w:rFonts w:ascii="宋体" w:eastAsia="宋体" w:hAnsi="宋体" w:cs="宋体"/>
          <w:color w:val="000000"/>
          <w:szCs w:val="21"/>
        </w:rPr>
      </w:pPr>
      <w:r>
        <w:rPr>
          <w:rFonts w:ascii="宋体" w:eastAsia="宋体" w:hAnsi="宋体" w:cs="宋体" w:hint="eastAsia"/>
          <w:color w:val="000000"/>
          <w:szCs w:val="21"/>
        </w:rPr>
        <w:t>我们可以知道，必然存在一个时间</w:t>
      </w:r>
      <w:r>
        <w:rPr>
          <w:rFonts w:ascii="宋体" w:hint="eastAsia"/>
          <w:color w:val="000000"/>
          <w:szCs w:val="21"/>
        </w:rPr>
        <w:t>T</w:t>
      </w:r>
      <w:r>
        <w:rPr>
          <w:rFonts w:ascii="宋体" w:eastAsia="宋体" w:hAnsi="宋体" w:cs="宋体" w:hint="eastAsia"/>
          <w:color w:val="000000"/>
          <w:szCs w:val="21"/>
        </w:rPr>
        <w:t>满足以上所有的三个条件。而且</w:t>
      </w:r>
      <w:r>
        <w:rPr>
          <w:rFonts w:ascii="宋体"/>
          <w:color w:val="000000"/>
          <w:szCs w:val="21"/>
        </w:rPr>
        <w:t>T</w:t>
      </w:r>
      <w:r>
        <w:rPr>
          <w:rFonts w:ascii="宋体" w:eastAsia="宋体" w:hAnsi="宋体" w:cs="宋体" w:hint="eastAsia"/>
          <w:color w:val="000000"/>
          <w:szCs w:val="21"/>
        </w:rPr>
        <w:t>必然是一个不大的数字，因为所以的验证节点在宕机之前都是保持高密度通讯并实时联网校正时钟的。所有的验证节点在重启之后，根据自己的本地时间</w:t>
      </w:r>
      <w:r>
        <w:rPr>
          <w:rFonts w:ascii="宋体" w:hint="eastAsia"/>
          <w:color w:val="000000"/>
          <w:szCs w:val="21"/>
        </w:rPr>
        <w:t>t</w:t>
      </w:r>
      <w:r>
        <w:rPr>
          <w:rFonts w:ascii="宋体" w:eastAsia="宋体" w:hAnsi="宋体" w:cs="宋体" w:hint="eastAsia"/>
          <w:color w:val="000000"/>
          <w:szCs w:val="21"/>
        </w:rPr>
        <w:t>，创立两个弹劾块，其中一个时间戳</w:t>
      </w:r>
      <w:r w:rsidR="003A0FA7">
        <w:rPr>
          <w:rFonts w:ascii="宋体" w:eastAsia="宋体" w:hAnsi="宋体" w:cs="宋体" w:hint="eastAsia"/>
          <w:color w:val="000000"/>
          <w:szCs w:val="21"/>
        </w:rPr>
        <w:t>ts</w:t>
      </w:r>
      <w:r w:rsidR="003A0FA7">
        <w:rPr>
          <w:rFonts w:ascii="宋体" w:eastAsia="宋体" w:hAnsi="宋体" w:cs="宋体"/>
          <w:color w:val="000000"/>
          <w:szCs w:val="21"/>
        </w:rPr>
        <w:t>1=</w:t>
      </w:r>
      <w:r w:rsidR="003A0FA7" w:rsidRPr="003A0FA7">
        <w:rPr>
          <w:rFonts w:ascii="宋体" w:eastAsia="宋体" w:hAnsi="宋体" w:cs="宋体"/>
          <w:color w:val="000000"/>
          <w:szCs w:val="21"/>
        </w:rPr>
        <w:t>(t/(2*T)+1)*2*T</w:t>
      </w:r>
      <w:r w:rsidR="003A0FA7">
        <w:rPr>
          <w:rFonts w:ascii="宋体" w:eastAsia="宋体" w:hAnsi="宋体" w:cs="宋体" w:hint="eastAsia"/>
          <w:color w:val="000000"/>
          <w:szCs w:val="21"/>
        </w:rPr>
        <w:t>，另一个时间戳</w:t>
      </w:r>
      <w:r w:rsidR="003A0FA7">
        <w:rPr>
          <w:rFonts w:ascii="宋体" w:eastAsia="宋体" w:hAnsi="宋体" w:cs="宋体"/>
          <w:color w:val="000000"/>
          <w:szCs w:val="21"/>
        </w:rPr>
        <w:t>ts2=ts1+2*T</w:t>
      </w:r>
      <w:r w:rsidR="003A0FA7">
        <w:rPr>
          <w:rFonts w:ascii="宋体" w:eastAsia="宋体" w:hAnsi="宋体" w:cs="宋体" w:hint="eastAsia"/>
          <w:color w:val="000000"/>
          <w:szCs w:val="21"/>
        </w:rPr>
        <w:t>。注意一点，这里的</w:t>
      </w:r>
      <w:r w:rsidR="00317F03">
        <w:rPr>
          <w:rFonts w:ascii="宋体" w:eastAsia="宋体" w:hAnsi="宋体" w:cs="宋体" w:hint="eastAsia"/>
          <w:color w:val="000000"/>
          <w:szCs w:val="21"/>
        </w:rPr>
        <w:t>=为编程</w:t>
      </w:r>
      <w:r w:rsidR="003A0FA7">
        <w:rPr>
          <w:rFonts w:ascii="宋体" w:eastAsia="宋体" w:hAnsi="宋体" w:cs="宋体" w:hint="eastAsia"/>
          <w:color w:val="000000"/>
          <w:szCs w:val="21"/>
        </w:rPr>
        <w:t>上的</w:t>
      </w:r>
      <w:r w:rsidR="00034D19">
        <w:rPr>
          <w:rFonts w:ascii="宋体" w:eastAsia="宋体" w:hAnsi="宋体" w:cs="宋体" w:hint="eastAsia"/>
          <w:color w:val="000000"/>
          <w:szCs w:val="21"/>
        </w:rPr>
        <w:t>整型</w:t>
      </w:r>
      <w:r w:rsidR="003A0FA7">
        <w:rPr>
          <w:rFonts w:ascii="宋体" w:eastAsia="宋体" w:hAnsi="宋体" w:cs="宋体" w:hint="eastAsia"/>
          <w:color w:val="000000"/>
          <w:szCs w:val="21"/>
        </w:rPr>
        <w:t>赋值运算，t与T均为整型，除法运算会</w:t>
      </w:r>
      <w:r w:rsidR="00783329">
        <w:rPr>
          <w:rFonts w:ascii="宋体" w:eastAsia="宋体" w:hAnsi="宋体" w:cs="宋体" w:hint="eastAsia"/>
          <w:color w:val="000000"/>
          <w:szCs w:val="21"/>
        </w:rPr>
        <w:t>舍去</w:t>
      </w:r>
      <w:r w:rsidR="003A0FA7">
        <w:rPr>
          <w:rFonts w:ascii="宋体" w:eastAsia="宋体" w:hAnsi="宋体" w:cs="宋体" w:hint="eastAsia"/>
          <w:color w:val="000000"/>
          <w:szCs w:val="21"/>
        </w:rPr>
        <w:t>所有的</w:t>
      </w:r>
      <w:r w:rsidR="00783329">
        <w:rPr>
          <w:rFonts w:ascii="宋体" w:eastAsia="宋体" w:hAnsi="宋体" w:cs="宋体" w:hint="eastAsia"/>
          <w:color w:val="000000"/>
          <w:szCs w:val="21"/>
        </w:rPr>
        <w:t>小数部分</w:t>
      </w:r>
      <w:r w:rsidR="003A0FA7">
        <w:rPr>
          <w:rFonts w:ascii="宋体" w:eastAsia="宋体" w:hAnsi="宋体" w:cs="宋体" w:hint="eastAsia"/>
          <w:color w:val="000000"/>
          <w:szCs w:val="21"/>
        </w:rPr>
        <w:t>。</w:t>
      </w:r>
      <w:r w:rsidR="00783329">
        <w:rPr>
          <w:rFonts w:ascii="宋体" w:eastAsia="宋体" w:hAnsi="宋体" w:cs="宋体" w:hint="eastAsia"/>
          <w:color w:val="000000"/>
          <w:szCs w:val="21"/>
        </w:rPr>
        <w:t>可以看出，由于</w:t>
      </w:r>
      <w:r w:rsidR="00034D19">
        <w:rPr>
          <w:rFonts w:ascii="宋体" w:eastAsia="宋体" w:hAnsi="宋体" w:cs="宋体" w:hint="eastAsia"/>
          <w:color w:val="000000"/>
          <w:szCs w:val="21"/>
        </w:rPr>
        <w:t>整型</w:t>
      </w:r>
      <w:r w:rsidR="00783329">
        <w:rPr>
          <w:rFonts w:ascii="宋体" w:eastAsia="宋体" w:hAnsi="宋体" w:cs="宋体" w:hint="eastAsia"/>
          <w:color w:val="000000"/>
          <w:szCs w:val="21"/>
        </w:rPr>
        <w:t>除法运算会舍去小数部分，每个验证节点能够算出的ts</w:t>
      </w:r>
      <w:r w:rsidR="00783329">
        <w:rPr>
          <w:rFonts w:ascii="宋体" w:eastAsia="宋体" w:hAnsi="宋体" w:cs="宋体"/>
          <w:color w:val="000000"/>
          <w:szCs w:val="21"/>
        </w:rPr>
        <w:t>1</w:t>
      </w:r>
      <w:r w:rsidR="00783329">
        <w:rPr>
          <w:rFonts w:ascii="宋体" w:eastAsia="宋体" w:hAnsi="宋体" w:cs="宋体" w:hint="eastAsia"/>
          <w:color w:val="000000"/>
          <w:szCs w:val="21"/>
        </w:rPr>
        <w:t>与t</w:t>
      </w:r>
      <w:r w:rsidR="00783329">
        <w:rPr>
          <w:rFonts w:ascii="宋体" w:eastAsia="宋体" w:hAnsi="宋体" w:cs="宋体"/>
          <w:color w:val="000000"/>
          <w:szCs w:val="21"/>
        </w:rPr>
        <w:t>s2</w:t>
      </w:r>
      <w:r w:rsidR="00783329">
        <w:rPr>
          <w:rFonts w:ascii="宋体" w:eastAsia="宋体" w:hAnsi="宋体" w:cs="宋体" w:hint="eastAsia"/>
          <w:color w:val="000000"/>
          <w:szCs w:val="21"/>
        </w:rPr>
        <w:t xml:space="preserve">不再是任意可能的整数，而是集合 </w:t>
      </w:r>
      <w:r w:rsidR="00783329" w:rsidRPr="00783329">
        <w:rPr>
          <w:rFonts w:ascii="Cambria Math" w:eastAsia="宋体" w:hAnsi="Cambria Math" w:cs="Cambria Math"/>
          <w:color w:val="000000"/>
          <w:szCs w:val="21"/>
        </w:rPr>
        <w:t>𝑇𝑆</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𝑡</w:t>
      </w:r>
      <w:r w:rsidR="00783329" w:rsidRPr="00783329">
        <w:rPr>
          <w:rFonts w:ascii="宋体" w:eastAsia="宋体" w:hAnsi="宋体" w:cs="宋体"/>
          <w:color w:val="000000"/>
          <w:szCs w:val="21"/>
        </w:rPr>
        <w:t>=2</w:t>
      </w:r>
      <w:r w:rsidR="00783329" w:rsidRPr="00783329">
        <w:rPr>
          <w:rFonts w:ascii="Cambria Math" w:eastAsia="宋体" w:hAnsi="Cambria Math" w:cs="Cambria Math"/>
          <w:color w:val="000000"/>
          <w:szCs w:val="21"/>
        </w:rPr>
        <w:t>𝑘</w:t>
      </w:r>
      <w:r w:rsidR="00783329" w:rsidRPr="00783329">
        <w:rPr>
          <w:rFonts w:ascii="宋体" w:eastAsia="宋体" w:hAnsi="宋体" w:cs="宋体"/>
          <w:color w:val="000000"/>
          <w:szCs w:val="21"/>
        </w:rPr>
        <w:t>×</w:t>
      </w:r>
      <w:r w:rsidR="00783329" w:rsidRPr="00783329">
        <w:rPr>
          <w:rFonts w:ascii="Cambria Math" w:eastAsia="宋体" w:hAnsi="Cambria Math" w:cs="Cambria Math"/>
          <w:color w:val="000000"/>
          <w:szCs w:val="21"/>
        </w:rPr>
        <w:t>𝑇</w:t>
      </w:r>
      <w:r w:rsidR="00783329" w:rsidRPr="00783329">
        <w:rPr>
          <w:rFonts w:ascii="宋体" w:eastAsia="宋体" w:hAnsi="宋体" w:cs="宋体"/>
          <w:color w:val="000000"/>
          <w:szCs w:val="21"/>
        </w:rPr>
        <w:t>,</w:t>
      </w:r>
      <w:r w:rsidR="00E2655F" w:rsidRPr="00E2655F">
        <w:rPr>
          <w:rFonts w:ascii="Cambria Math" w:eastAsia="宋体" w:hAnsi="Cambria Math" w:cs="Cambria Math"/>
          <w:color w:val="000000"/>
          <w:szCs w:val="21"/>
        </w:rPr>
        <w:t xml:space="preserve"> </w:t>
      </w:r>
      <w:r w:rsidR="00E2655F" w:rsidRPr="00783329">
        <w:rPr>
          <w:rFonts w:ascii="Cambria Math" w:eastAsia="宋体" w:hAnsi="Cambria Math" w:cs="Cambria Math"/>
          <w:color w:val="000000"/>
          <w:szCs w:val="21"/>
        </w:rPr>
        <w:t>𝑘</w:t>
      </w:r>
      <w:r w:rsidR="00783329">
        <w:rPr>
          <w:rFonts w:ascii="宋体" w:eastAsia="宋体" w:hAnsi="宋体" w:cs="宋体" w:hint="eastAsia"/>
          <w:color w:val="000000"/>
          <w:szCs w:val="21"/>
        </w:rPr>
        <w:t>为自然数</w:t>
      </w:r>
      <w:r w:rsidR="00783329" w:rsidRPr="00783329">
        <w:rPr>
          <w:rFonts w:ascii="宋体" w:eastAsia="宋体" w:hAnsi="宋体" w:cs="宋体"/>
          <w:color w:val="000000"/>
          <w:szCs w:val="21"/>
        </w:rPr>
        <w:t>}</w:t>
      </w:r>
      <w:r w:rsidR="00783329">
        <w:rPr>
          <w:rFonts w:ascii="宋体" w:eastAsia="宋体" w:hAnsi="宋体" w:cs="宋体" w:hint="eastAsia"/>
          <w:color w:val="000000"/>
          <w:szCs w:val="21"/>
        </w:rPr>
        <w:t>中的元素。当验证节点还并没有达成的共识的时候，它会在ts</w:t>
      </w:r>
      <w:r w:rsidR="00783329">
        <w:rPr>
          <w:rFonts w:ascii="宋体" w:eastAsia="宋体" w:hAnsi="宋体" w:cs="宋体"/>
          <w:color w:val="000000"/>
          <w:szCs w:val="21"/>
        </w:rPr>
        <w:t>1</w:t>
      </w:r>
      <w:r w:rsidR="00783329">
        <w:rPr>
          <w:rFonts w:ascii="宋体" w:eastAsia="宋体" w:hAnsi="宋体" w:cs="宋体" w:hint="eastAsia"/>
          <w:color w:val="000000"/>
          <w:szCs w:val="21"/>
        </w:rPr>
        <w:t>时间广播其中一个弹劾块，在ts</w:t>
      </w:r>
      <w:r w:rsidR="00783329">
        <w:rPr>
          <w:rFonts w:ascii="宋体" w:eastAsia="宋体" w:hAnsi="宋体" w:cs="宋体"/>
          <w:color w:val="000000"/>
          <w:szCs w:val="21"/>
        </w:rPr>
        <w:t>2</w:t>
      </w:r>
      <w:r w:rsidR="00783329">
        <w:rPr>
          <w:rFonts w:ascii="宋体" w:eastAsia="宋体" w:hAnsi="宋体" w:cs="宋体" w:hint="eastAsia"/>
          <w:color w:val="000000"/>
          <w:szCs w:val="21"/>
        </w:rPr>
        <w:t>广播另外一个。</w:t>
      </w:r>
    </w:p>
    <w:p w14:paraId="5556FEC5" w14:textId="77777777" w:rsidR="00783329"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由于上述的三个条件，所有忠诚的验证节点之中，只会产生出三种可能的时间戳</w:t>
      </w:r>
      <w:r w:rsidR="00783329">
        <w:rPr>
          <w:rFonts w:ascii="宋体" w:eastAsia="宋体" w:hAnsi="宋体" w:cs="宋体" w:hint="eastAsia"/>
          <w:color w:val="000000"/>
          <w:szCs w:val="21"/>
        </w:rPr>
        <w:t>,</w:t>
      </w:r>
      <w:r w:rsidR="00783329">
        <w:rPr>
          <w:rFonts w:ascii="宋体" w:eastAsia="宋体" w:hAnsi="宋体" w:cs="宋体"/>
          <w:color w:val="000000"/>
          <w:szCs w:val="21"/>
        </w:rPr>
        <w:t xml:space="preserve"> </w:t>
      </w:r>
      <w:r w:rsidR="00783329">
        <w:rPr>
          <w:rFonts w:ascii="宋体" w:eastAsia="宋体" w:hAnsi="宋体" w:cs="宋体" w:hint="eastAsia"/>
          <w:color w:val="000000"/>
          <w:szCs w:val="21"/>
        </w:rPr>
        <w:t>即：</w:t>
      </w:r>
    </w:p>
    <w:p w14:paraId="78B902A0" w14:textId="6CA6AE8F" w:rsidR="00783329" w:rsidRDefault="00783329" w:rsidP="00783329">
      <w:pPr>
        <w:pStyle w:val="HTML"/>
        <w:rPr>
          <w:rFonts w:ascii="宋体" w:eastAsia="宋体" w:hAnsi="宋体" w:cs="宋体"/>
          <w:color w:val="000000"/>
          <w:szCs w:val="21"/>
        </w:rPr>
      </w:pPr>
      <w:r>
        <w:rPr>
          <w:rFonts w:ascii="宋体" w:eastAsia="宋体" w:hAnsi="宋体" w:cs="宋体"/>
          <w:color w:val="000000"/>
          <w:szCs w:val="21"/>
        </w:rPr>
        <w:tab/>
      </w:r>
      <w:r w:rsidR="003A0FA7">
        <w:rPr>
          <w:rFonts w:ascii="宋体" w:eastAsia="宋体" w:hAnsi="宋体" w:cs="宋体" w:hint="eastAsia"/>
          <w:color w:val="000000"/>
          <w:szCs w:val="21"/>
        </w:rPr>
        <w:t>T</w:t>
      </w:r>
      <w:r w:rsidR="003A0FA7">
        <w:rPr>
          <w:rFonts w:ascii="宋体" w:eastAsia="宋体" w:hAnsi="宋体" w:cs="宋体"/>
          <w:color w:val="000000"/>
          <w:szCs w:val="21"/>
        </w:rPr>
        <w:t>S1=</w:t>
      </w:r>
      <w:r w:rsidR="003A0FA7" w:rsidRPr="003A0FA7">
        <w:rPr>
          <w:rFonts w:ascii="宋体" w:eastAsia="宋体" w:hAnsi="宋体" w:cs="宋体"/>
          <w:color w:val="000000"/>
          <w:szCs w:val="21"/>
        </w:rPr>
        <w:t>(</w:t>
      </w:r>
      <w:proofErr w:type="spellStart"/>
      <w:r w:rsidR="003A0FA7">
        <w:rPr>
          <w:rFonts w:ascii="宋体" w:eastAsia="宋体" w:hAnsi="宋体" w:cs="宋体" w:hint="eastAsia"/>
          <w:color w:val="000000"/>
          <w:szCs w:val="21"/>
        </w:rPr>
        <w:t>t</w:t>
      </w:r>
      <w:r w:rsidR="003A0FA7">
        <w:rPr>
          <w:rFonts w:ascii="宋体" w:eastAsia="宋体" w:hAnsi="宋体" w:cs="宋体"/>
          <w:color w:val="000000"/>
          <w:szCs w:val="21"/>
        </w:rPr>
        <w:t>min</w:t>
      </w:r>
      <w:proofErr w:type="spellEnd"/>
      <w:r w:rsidR="003A0FA7" w:rsidRPr="003A0FA7">
        <w:rPr>
          <w:rFonts w:ascii="宋体" w:eastAsia="宋体" w:hAnsi="宋体" w:cs="宋体"/>
          <w:color w:val="000000"/>
          <w:szCs w:val="21"/>
        </w:rPr>
        <w:t>/(2*T)+1)*2*T</w:t>
      </w:r>
      <w:r w:rsidR="003A0FA7">
        <w:rPr>
          <w:rFonts w:ascii="宋体" w:eastAsia="宋体" w:hAnsi="宋体" w:cs="宋体" w:hint="eastAsia"/>
          <w:color w:val="000000"/>
          <w:szCs w:val="21"/>
        </w:rPr>
        <w:t>，T</w:t>
      </w:r>
      <w:r w:rsidR="003A0FA7">
        <w:rPr>
          <w:rFonts w:ascii="宋体" w:eastAsia="宋体" w:hAnsi="宋体" w:cs="宋体"/>
          <w:color w:val="000000"/>
          <w:szCs w:val="21"/>
        </w:rPr>
        <w:t>S2=TS1+2*T</w:t>
      </w:r>
      <w:r w:rsidR="003A0FA7">
        <w:rPr>
          <w:rFonts w:ascii="宋体" w:eastAsia="宋体" w:hAnsi="宋体" w:cs="宋体" w:hint="eastAsia"/>
          <w:color w:val="000000"/>
          <w:szCs w:val="21"/>
        </w:rPr>
        <w:t>，</w:t>
      </w:r>
      <w:r w:rsidR="003A0FA7">
        <w:rPr>
          <w:rFonts w:ascii="宋体" w:eastAsia="宋体" w:hAnsi="宋体" w:cs="宋体"/>
          <w:color w:val="000000"/>
          <w:szCs w:val="21"/>
        </w:rPr>
        <w:t>TS3=TS1+4*T</w:t>
      </w:r>
    </w:p>
    <w:p w14:paraId="1EB7D099" w14:textId="6BADA9D1" w:rsidR="003A0FA7" w:rsidRDefault="003A0FA7" w:rsidP="00783329">
      <w:pPr>
        <w:pStyle w:val="HTML"/>
        <w:rPr>
          <w:rFonts w:ascii="宋体" w:eastAsia="宋体" w:hAnsi="宋体" w:cs="宋体"/>
          <w:color w:val="000000"/>
          <w:szCs w:val="21"/>
        </w:rPr>
      </w:pPr>
      <w:r>
        <w:rPr>
          <w:rFonts w:ascii="宋体" w:eastAsia="宋体" w:hAnsi="宋体" w:cs="宋体" w:hint="eastAsia"/>
          <w:color w:val="000000"/>
          <w:szCs w:val="21"/>
        </w:rPr>
        <w:t>这里的</w:t>
      </w:r>
      <w:proofErr w:type="spellStart"/>
      <w:r>
        <w:rPr>
          <w:rFonts w:ascii="宋体" w:eastAsia="宋体" w:hAnsi="宋体" w:cs="宋体" w:hint="eastAsia"/>
          <w:color w:val="000000"/>
          <w:szCs w:val="21"/>
        </w:rPr>
        <w:t>tmin</w:t>
      </w:r>
      <w:proofErr w:type="spellEnd"/>
      <w:r>
        <w:rPr>
          <w:rFonts w:ascii="宋体" w:eastAsia="宋体" w:hAnsi="宋体" w:cs="宋体" w:hint="eastAsia"/>
          <w:color w:val="000000"/>
          <w:szCs w:val="21"/>
        </w:rPr>
        <w:t>表示所有的</w:t>
      </w:r>
      <w:r w:rsidR="00783329">
        <w:rPr>
          <w:rFonts w:ascii="宋体" w:eastAsia="宋体" w:hAnsi="宋体" w:cs="宋体" w:hint="eastAsia"/>
          <w:color w:val="000000"/>
          <w:szCs w:val="21"/>
        </w:rPr>
        <w:t>验证节点中时间戳数字最小的值。那么必然，整个区块链将在会</w:t>
      </w:r>
      <w:r w:rsidR="00783329">
        <w:rPr>
          <w:rFonts w:ascii="宋体" w:eastAsia="宋体" w:hAnsi="宋体" w:cs="宋体"/>
          <w:color w:val="000000"/>
          <w:szCs w:val="21"/>
        </w:rPr>
        <w:t>TS1,TS2</w:t>
      </w:r>
      <w:r w:rsidR="00783329">
        <w:rPr>
          <w:rFonts w:ascii="宋体" w:eastAsia="宋体" w:hAnsi="宋体" w:cs="宋体" w:hint="eastAsia"/>
          <w:color w:val="000000"/>
          <w:szCs w:val="21"/>
        </w:rPr>
        <w:t>或者</w:t>
      </w:r>
      <w:r w:rsidR="00783329">
        <w:rPr>
          <w:rFonts w:ascii="宋体" w:eastAsia="宋体" w:hAnsi="宋体" w:cs="宋体"/>
          <w:color w:val="000000"/>
          <w:szCs w:val="21"/>
        </w:rPr>
        <w:t>TS3</w:t>
      </w:r>
      <w:r w:rsidR="00783329">
        <w:rPr>
          <w:rFonts w:ascii="宋体" w:eastAsia="宋体" w:hAnsi="宋体" w:cs="宋体" w:hint="eastAsia"/>
          <w:color w:val="000000"/>
          <w:szCs w:val="21"/>
        </w:rPr>
        <w:t>达成一个弹劾块共识。一旦某个弹劾块的共识达成之后，整条链也就正常重启了，将能接受正常的块。</w:t>
      </w:r>
    </w:p>
    <w:p w14:paraId="4C0B4E81" w14:textId="38FC82B4" w:rsidR="00783329" w:rsidRPr="003A0FA7" w:rsidRDefault="00783329" w:rsidP="00783329">
      <w:pPr>
        <w:pStyle w:val="HTML"/>
        <w:rPr>
          <w:rFonts w:ascii="宋体" w:eastAsia="宋体" w:hAnsi="宋体" w:cs="宋体"/>
          <w:color w:val="000000"/>
          <w:szCs w:val="21"/>
        </w:rPr>
      </w:pPr>
      <w:r>
        <w:rPr>
          <w:rFonts w:ascii="宋体" w:eastAsia="宋体" w:hAnsi="宋体" w:cs="宋体" w:hint="eastAsia"/>
          <w:color w:val="000000"/>
          <w:szCs w:val="21"/>
        </w:rPr>
        <w:t>关于T的取值，一般而言1分钟已经非常足够了。</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就采用了1分钟。也就是说，假设</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的所有验证节点宕机，那么</w:t>
      </w:r>
      <w:proofErr w:type="spellStart"/>
      <w:r>
        <w:rPr>
          <w:rFonts w:ascii="宋体" w:eastAsia="宋体" w:hAnsi="宋体" w:cs="宋体" w:hint="eastAsia"/>
          <w:color w:val="000000"/>
          <w:szCs w:val="21"/>
        </w:rPr>
        <w:t>CPC</w:t>
      </w:r>
      <w:r>
        <w:rPr>
          <w:rFonts w:ascii="宋体" w:eastAsia="宋体" w:hAnsi="宋体" w:cs="宋体"/>
          <w:color w:val="000000"/>
          <w:szCs w:val="21"/>
        </w:rPr>
        <w:t>hain</w:t>
      </w:r>
      <w:proofErr w:type="spellEnd"/>
      <w:r>
        <w:rPr>
          <w:rFonts w:ascii="宋体" w:eastAsia="宋体" w:hAnsi="宋体" w:cs="宋体" w:hint="eastAsia"/>
          <w:color w:val="000000"/>
          <w:szCs w:val="21"/>
        </w:rPr>
        <w:t>也能在4分钟之内完成故障恢复并重启。</w:t>
      </w:r>
    </w:p>
    <w:p w14:paraId="03D61EC2" w14:textId="77777777" w:rsidR="0071394B" w:rsidRPr="00254E27" w:rsidRDefault="006E0E19" w:rsidP="006E0E19">
      <w:pPr>
        <w:tabs>
          <w:tab w:val="left" w:pos="7287"/>
        </w:tabs>
        <w:jc w:val="left"/>
        <w:rPr>
          <w:rFonts w:ascii="宋体"/>
          <w:color w:val="0000FF"/>
          <w:szCs w:val="21"/>
        </w:rPr>
      </w:pPr>
      <w:r>
        <w:rPr>
          <w:rFonts w:ascii="宋体"/>
          <w:color w:val="0000FF"/>
          <w:szCs w:val="21"/>
        </w:rPr>
        <w:t xml:space="preserve"> </w:t>
      </w:r>
    </w:p>
    <w:p w14:paraId="4866B82A" w14:textId="77777777" w:rsidR="0071394B" w:rsidRDefault="0071394B" w:rsidP="0047762F">
      <w:pPr>
        <w:ind w:leftChars="33" w:left="69"/>
        <w:jc w:val="left"/>
        <w:rPr>
          <w:rFonts w:ascii="宋体"/>
          <w:color w:val="0000FF"/>
          <w:szCs w:val="21"/>
        </w:rPr>
      </w:pPr>
    </w:p>
    <w:p w14:paraId="27B40C3C" w14:textId="77777777" w:rsidR="0071394B" w:rsidRDefault="0071394B" w:rsidP="0047762F">
      <w:pPr>
        <w:ind w:leftChars="33" w:left="69"/>
        <w:jc w:val="left"/>
        <w:rPr>
          <w:rFonts w:ascii="宋体"/>
          <w:color w:val="0000FF"/>
          <w:szCs w:val="21"/>
        </w:rPr>
      </w:pPr>
    </w:p>
    <w:p w14:paraId="41461FA1" w14:textId="77777777" w:rsidR="0071394B" w:rsidRDefault="0071394B" w:rsidP="0047762F">
      <w:pPr>
        <w:ind w:leftChars="33" w:left="69"/>
        <w:jc w:val="left"/>
        <w:rPr>
          <w:rFonts w:ascii="宋体"/>
          <w:color w:val="0000FF"/>
          <w:szCs w:val="21"/>
        </w:rPr>
      </w:pPr>
    </w:p>
    <w:p w14:paraId="3A38486B" w14:textId="77777777" w:rsidR="0071394B" w:rsidRDefault="0071394B" w:rsidP="0047762F">
      <w:pPr>
        <w:ind w:leftChars="33" w:left="69"/>
        <w:jc w:val="left"/>
        <w:rPr>
          <w:rFonts w:ascii="宋体"/>
          <w:color w:val="0000FF"/>
          <w:szCs w:val="21"/>
        </w:rPr>
      </w:pPr>
    </w:p>
    <w:p w14:paraId="1C3EFE0D"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例如</w:t>
      </w:r>
      <w:r w:rsidR="00E65BA0">
        <w:rPr>
          <w:rFonts w:ascii="宋体" w:hint="eastAsia"/>
          <w:b/>
          <w:color w:val="0000FF"/>
          <w:szCs w:val="21"/>
        </w:rPr>
        <w:t>：</w:t>
      </w:r>
    </w:p>
    <w:p w14:paraId="37A4EFA5"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1、</w:t>
      </w:r>
      <w:r>
        <w:rPr>
          <w:rFonts w:ascii="宋体" w:hint="eastAsia"/>
          <w:b/>
          <w:color w:val="0000FF"/>
          <w:szCs w:val="21"/>
        </w:rPr>
        <w:t>如果</w:t>
      </w:r>
      <w:r w:rsidR="00976A98">
        <w:rPr>
          <w:rFonts w:ascii="宋体" w:hint="eastAsia"/>
          <w:b/>
          <w:color w:val="0000FF"/>
          <w:szCs w:val="21"/>
        </w:rPr>
        <w:t>新技术方案</w:t>
      </w:r>
      <w:r w:rsidRPr="00A23A44">
        <w:rPr>
          <w:rFonts w:ascii="宋体" w:hint="eastAsia"/>
          <w:b/>
          <w:color w:val="0000FF"/>
          <w:szCs w:val="21"/>
        </w:rPr>
        <w:t>是</w:t>
      </w:r>
      <w:r w:rsidR="00E65BA0">
        <w:rPr>
          <w:rFonts w:ascii="宋体" w:hint="eastAsia"/>
          <w:b/>
          <w:color w:val="0000FF"/>
          <w:szCs w:val="21"/>
        </w:rPr>
        <w:t>在</w:t>
      </w:r>
      <w:r w:rsidR="00BD097A">
        <w:rPr>
          <w:rFonts w:ascii="宋体" w:hint="eastAsia"/>
          <w:b/>
          <w:color w:val="0000FF"/>
          <w:szCs w:val="21"/>
        </w:rPr>
        <w:t>客户端</w:t>
      </w:r>
      <w:r w:rsidR="00114683">
        <w:rPr>
          <w:rFonts w:ascii="宋体" w:hint="eastAsia"/>
          <w:b/>
          <w:color w:val="0000FF"/>
          <w:szCs w:val="21"/>
        </w:rPr>
        <w:t>或服务器上</w:t>
      </w:r>
      <w:r w:rsidR="00E65BA0">
        <w:rPr>
          <w:rFonts w:ascii="宋体" w:hint="eastAsia"/>
          <w:b/>
          <w:color w:val="0000FF"/>
          <w:szCs w:val="21"/>
        </w:rPr>
        <w:t>运行</w:t>
      </w:r>
      <w:r w:rsidR="00114683">
        <w:rPr>
          <w:rFonts w:ascii="宋体" w:hint="eastAsia"/>
          <w:b/>
          <w:color w:val="0000FF"/>
          <w:szCs w:val="21"/>
        </w:rPr>
        <w:t>的</w:t>
      </w:r>
      <w:r w:rsidRPr="00A23A44">
        <w:rPr>
          <w:rFonts w:ascii="宋体" w:hint="eastAsia"/>
          <w:b/>
          <w:color w:val="0000FF"/>
          <w:szCs w:val="21"/>
        </w:rPr>
        <w:t>，请详细地描述下该</w:t>
      </w:r>
      <w:r w:rsidR="00976A98">
        <w:rPr>
          <w:rFonts w:ascii="宋体" w:hint="eastAsia"/>
          <w:b/>
          <w:color w:val="0000FF"/>
          <w:szCs w:val="21"/>
        </w:rPr>
        <w:t>新技术方案</w:t>
      </w:r>
      <w:r w:rsidRPr="00A23A44">
        <w:rPr>
          <w:rFonts w:ascii="宋体" w:hint="eastAsia"/>
          <w:b/>
          <w:color w:val="0000FF"/>
          <w:szCs w:val="21"/>
        </w:rPr>
        <w:t>包括的所有步骤以及各步骤的详细情况，以描述流程图及相关的设计说明为主（有流程图的请将流程图附上）。</w:t>
      </w:r>
    </w:p>
    <w:p w14:paraId="4D8A6C40" w14:textId="77777777" w:rsidR="00E65BA0" w:rsidRDefault="00A23A44" w:rsidP="0047762F">
      <w:pPr>
        <w:ind w:leftChars="33" w:left="69"/>
        <w:jc w:val="left"/>
        <w:rPr>
          <w:rFonts w:ascii="宋体"/>
          <w:b/>
          <w:color w:val="0000FF"/>
          <w:szCs w:val="21"/>
        </w:rPr>
      </w:pPr>
      <w:r w:rsidRPr="00A23A44">
        <w:rPr>
          <w:rFonts w:ascii="宋体" w:hint="eastAsia"/>
          <w:b/>
          <w:color w:val="0000FF"/>
          <w:szCs w:val="21"/>
        </w:rPr>
        <w:t>2</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是</w:t>
      </w:r>
      <w:r w:rsidR="00E65BA0">
        <w:rPr>
          <w:rFonts w:ascii="宋体" w:hint="eastAsia"/>
          <w:b/>
          <w:color w:val="0000FF"/>
          <w:szCs w:val="21"/>
        </w:rPr>
        <w:t>通过</w:t>
      </w:r>
      <w:r w:rsidRPr="00A23A44">
        <w:rPr>
          <w:rFonts w:ascii="宋体" w:hint="eastAsia"/>
          <w:b/>
          <w:color w:val="0000FF"/>
          <w:szCs w:val="21"/>
        </w:rPr>
        <w:t>服务器和客户端</w:t>
      </w:r>
      <w:r>
        <w:rPr>
          <w:rFonts w:ascii="宋体" w:hint="eastAsia"/>
          <w:b/>
          <w:color w:val="0000FF"/>
          <w:szCs w:val="21"/>
        </w:rPr>
        <w:t>之间</w:t>
      </w:r>
      <w:r w:rsidR="00E65BA0">
        <w:rPr>
          <w:rFonts w:ascii="宋体" w:hint="eastAsia"/>
          <w:b/>
          <w:color w:val="0000FF"/>
          <w:szCs w:val="21"/>
        </w:rPr>
        <w:t>的</w:t>
      </w:r>
      <w:r w:rsidRPr="00A23A44">
        <w:rPr>
          <w:rFonts w:ascii="宋体" w:hint="eastAsia"/>
          <w:b/>
          <w:color w:val="0000FF"/>
          <w:szCs w:val="21"/>
        </w:rPr>
        <w:t>交互</w:t>
      </w:r>
      <w:r w:rsidR="00E65BA0">
        <w:rPr>
          <w:rFonts w:ascii="宋体" w:hint="eastAsia"/>
          <w:b/>
          <w:color w:val="0000FF"/>
          <w:szCs w:val="21"/>
        </w:rPr>
        <w:t>实现的</w:t>
      </w:r>
      <w:r w:rsidRPr="00A23A44">
        <w:rPr>
          <w:rFonts w:ascii="宋体" w:hint="eastAsia"/>
          <w:b/>
          <w:color w:val="0000FF"/>
          <w:szCs w:val="21"/>
        </w:rPr>
        <w:t>，</w:t>
      </w:r>
      <w:r w:rsidR="00E65BA0">
        <w:rPr>
          <w:rFonts w:ascii="宋体" w:hint="eastAsia"/>
          <w:b/>
          <w:color w:val="0000FF"/>
          <w:szCs w:val="21"/>
        </w:rPr>
        <w:t>除了详细描述各步骤之外，还要</w:t>
      </w:r>
      <w:r w:rsidRPr="00A23A44">
        <w:rPr>
          <w:rFonts w:ascii="宋体" w:hint="eastAsia"/>
          <w:b/>
          <w:color w:val="0000FF"/>
          <w:szCs w:val="21"/>
        </w:rPr>
        <w:t>说明哪些步骤是在服务器上执行的，哪些是在客户端上执行的。</w:t>
      </w:r>
    </w:p>
    <w:p w14:paraId="5267AEE3" w14:textId="77777777" w:rsidR="008A7C86" w:rsidRDefault="008A7C86" w:rsidP="0047762F">
      <w:pPr>
        <w:ind w:leftChars="33" w:left="69"/>
        <w:jc w:val="left"/>
        <w:rPr>
          <w:rFonts w:ascii="宋体"/>
          <w:b/>
          <w:color w:val="0000FF"/>
          <w:szCs w:val="21"/>
        </w:rPr>
      </w:pPr>
      <w:r>
        <w:rPr>
          <w:rFonts w:ascii="宋体" w:hint="eastAsia"/>
          <w:b/>
          <w:color w:val="0000FF"/>
          <w:szCs w:val="21"/>
        </w:rPr>
        <w:t>3</w:t>
      </w:r>
      <w:r w:rsidRPr="00A23A44">
        <w:rPr>
          <w:rFonts w:ascii="宋体" w:hint="eastAsia"/>
          <w:b/>
          <w:color w:val="0000FF"/>
          <w:szCs w:val="21"/>
        </w:rPr>
        <w:t>、</w:t>
      </w:r>
      <w:r>
        <w:rPr>
          <w:rFonts w:ascii="宋体" w:hint="eastAsia"/>
          <w:b/>
          <w:color w:val="0000FF"/>
          <w:szCs w:val="21"/>
        </w:rPr>
        <w:t>如果</w:t>
      </w:r>
      <w:r w:rsidR="00976A98">
        <w:rPr>
          <w:rFonts w:ascii="宋体" w:hint="eastAsia"/>
          <w:b/>
          <w:color w:val="0000FF"/>
          <w:szCs w:val="21"/>
        </w:rPr>
        <w:t>新技术方案</w:t>
      </w:r>
      <w:r>
        <w:rPr>
          <w:rFonts w:ascii="宋体" w:hint="eastAsia"/>
          <w:b/>
          <w:color w:val="0000FF"/>
          <w:szCs w:val="21"/>
        </w:rPr>
        <w:t>涉及的是</w:t>
      </w:r>
      <w:r w:rsidRPr="00A23A44">
        <w:rPr>
          <w:rFonts w:ascii="宋体" w:hint="eastAsia"/>
          <w:b/>
          <w:color w:val="0000FF"/>
          <w:szCs w:val="21"/>
        </w:rPr>
        <w:t>多</w:t>
      </w:r>
      <w:r>
        <w:rPr>
          <w:rFonts w:ascii="宋体" w:hint="eastAsia"/>
          <w:b/>
          <w:color w:val="0000FF"/>
          <w:szCs w:val="21"/>
        </w:rPr>
        <w:t>个</w:t>
      </w:r>
      <w:r w:rsidRPr="00A23A44">
        <w:rPr>
          <w:rFonts w:ascii="宋体" w:hint="eastAsia"/>
          <w:b/>
          <w:color w:val="0000FF"/>
          <w:szCs w:val="21"/>
        </w:rPr>
        <w:t>服务器分布，应当给出这些服务器分布的拓扑图，同时</w:t>
      </w:r>
      <w:r>
        <w:rPr>
          <w:rFonts w:ascii="宋体" w:hint="eastAsia"/>
          <w:b/>
          <w:color w:val="0000FF"/>
          <w:szCs w:val="21"/>
        </w:rPr>
        <w:t>结合拓扑图</w:t>
      </w:r>
      <w:r w:rsidRPr="00A23A44">
        <w:rPr>
          <w:rFonts w:ascii="宋体" w:hint="eastAsia"/>
          <w:b/>
          <w:color w:val="0000FF"/>
          <w:szCs w:val="21"/>
        </w:rPr>
        <w:t>描述不同服务器之间的交互细节。</w:t>
      </w:r>
    </w:p>
    <w:p w14:paraId="6EAD19EC" w14:textId="77777777" w:rsidR="00A23A44" w:rsidRPr="00A23A44" w:rsidRDefault="008A7C86" w:rsidP="0047762F">
      <w:pPr>
        <w:ind w:leftChars="33" w:left="69"/>
        <w:jc w:val="left"/>
        <w:rPr>
          <w:rFonts w:ascii="宋体"/>
          <w:color w:val="0000FF"/>
          <w:szCs w:val="21"/>
        </w:rPr>
      </w:pPr>
      <w:r>
        <w:rPr>
          <w:rFonts w:ascii="宋体" w:hint="eastAsia"/>
          <w:b/>
          <w:color w:val="0000FF"/>
          <w:szCs w:val="21"/>
        </w:rPr>
        <w:t>其中，对于</w:t>
      </w:r>
      <w:r w:rsidR="00A23A44">
        <w:rPr>
          <w:rFonts w:ascii="宋体" w:hint="eastAsia"/>
          <w:b/>
          <w:color w:val="0000FF"/>
          <w:szCs w:val="21"/>
        </w:rPr>
        <w:t>涉及</w:t>
      </w:r>
      <w:r>
        <w:rPr>
          <w:rFonts w:ascii="宋体" w:hint="eastAsia"/>
          <w:b/>
          <w:color w:val="0000FF"/>
          <w:szCs w:val="21"/>
        </w:rPr>
        <w:t>代码实现</w:t>
      </w:r>
      <w:r w:rsidR="00A23A44">
        <w:rPr>
          <w:rFonts w:ascii="宋体" w:hint="eastAsia"/>
          <w:b/>
          <w:color w:val="0000FF"/>
          <w:szCs w:val="21"/>
        </w:rPr>
        <w:t>的</w:t>
      </w:r>
      <w:r w:rsidR="00976A98">
        <w:rPr>
          <w:rFonts w:ascii="宋体" w:hint="eastAsia"/>
          <w:b/>
          <w:color w:val="0000FF"/>
          <w:szCs w:val="21"/>
        </w:rPr>
        <w:t>新技术方案</w:t>
      </w:r>
      <w:r w:rsidR="00A23A44" w:rsidRPr="00A23A44">
        <w:rPr>
          <w:rFonts w:ascii="宋体" w:hint="eastAsia"/>
          <w:b/>
          <w:color w:val="0000FF"/>
          <w:szCs w:val="21"/>
        </w:rPr>
        <w:t>，</w:t>
      </w:r>
      <w:r w:rsidR="005800DE">
        <w:rPr>
          <w:rFonts w:ascii="宋体" w:hint="eastAsia"/>
          <w:b/>
          <w:color w:val="0000FF"/>
          <w:szCs w:val="21"/>
        </w:rPr>
        <w:t>也</w:t>
      </w:r>
      <w:r w:rsidR="00347FEB">
        <w:rPr>
          <w:rFonts w:ascii="宋体" w:hint="eastAsia"/>
          <w:b/>
          <w:color w:val="0000FF"/>
          <w:szCs w:val="21"/>
        </w:rPr>
        <w:t>可以先</w:t>
      </w:r>
      <w:r>
        <w:rPr>
          <w:rFonts w:ascii="宋体" w:hint="eastAsia"/>
          <w:b/>
          <w:color w:val="0000FF"/>
          <w:szCs w:val="21"/>
        </w:rPr>
        <w:t>从软件架构层面把代码分类为各个模块，并给出模块示意图；再结合模块示意图，用自然语言描述每个模块自身的输入、输出和处理过程，以及模块之间的交互过程</w:t>
      </w:r>
      <w:r w:rsidR="00A23A44" w:rsidRPr="00A23A44">
        <w:rPr>
          <w:rFonts w:ascii="宋体" w:hint="eastAsia"/>
          <w:color w:val="0000FF"/>
          <w:szCs w:val="21"/>
        </w:rPr>
        <w:t>）</w:t>
      </w:r>
    </w:p>
    <w:p w14:paraId="01C85C50" w14:textId="77777777" w:rsidR="00970196" w:rsidRPr="002C0C68" w:rsidRDefault="00970196" w:rsidP="002C0C68">
      <w:pPr>
        <w:ind w:leftChars="23" w:left="258" w:hangingChars="100" w:hanging="210"/>
        <w:jc w:val="left"/>
        <w:rPr>
          <w:rFonts w:ascii="宋体"/>
          <w:color w:val="0000FF"/>
          <w:szCs w:val="21"/>
        </w:rPr>
      </w:pPr>
    </w:p>
    <w:p w14:paraId="7E8A19FD" w14:textId="77777777" w:rsidR="00C35D22" w:rsidRDefault="00C35D22" w:rsidP="002C0C68">
      <w:pPr>
        <w:ind w:leftChars="23" w:left="258" w:hangingChars="100" w:hanging="210"/>
        <w:jc w:val="left"/>
        <w:rPr>
          <w:rFonts w:ascii="宋体"/>
          <w:color w:val="0000FF"/>
          <w:szCs w:val="21"/>
        </w:rPr>
      </w:pPr>
    </w:p>
    <w:p w14:paraId="1313F035" w14:textId="77777777" w:rsidR="00235D6F" w:rsidRDefault="00235D6F" w:rsidP="002C0C68">
      <w:pPr>
        <w:ind w:leftChars="23" w:left="258" w:hangingChars="100" w:hanging="210"/>
        <w:jc w:val="left"/>
        <w:rPr>
          <w:rFonts w:ascii="宋体"/>
          <w:color w:val="0000FF"/>
          <w:szCs w:val="21"/>
        </w:rPr>
      </w:pPr>
    </w:p>
    <w:p w14:paraId="7EF2DE04" w14:textId="77777777" w:rsidR="00235D6F" w:rsidRDefault="00235D6F" w:rsidP="002C0C68">
      <w:pPr>
        <w:ind w:leftChars="23" w:left="258" w:hangingChars="100" w:hanging="210"/>
        <w:jc w:val="left"/>
        <w:rPr>
          <w:rFonts w:ascii="宋体"/>
          <w:color w:val="0000FF"/>
          <w:szCs w:val="21"/>
        </w:rPr>
      </w:pPr>
    </w:p>
    <w:p w14:paraId="463C4B92" w14:textId="77777777" w:rsidR="00235D6F" w:rsidRDefault="00235D6F" w:rsidP="002C0C68">
      <w:pPr>
        <w:ind w:leftChars="23" w:left="258" w:hangingChars="100" w:hanging="210"/>
        <w:jc w:val="left"/>
        <w:rPr>
          <w:rFonts w:ascii="宋体"/>
          <w:color w:val="0000FF"/>
          <w:szCs w:val="21"/>
        </w:rPr>
      </w:pPr>
    </w:p>
    <w:p w14:paraId="122BED4B" w14:textId="77777777" w:rsidR="00235D6F" w:rsidRDefault="00235D6F" w:rsidP="002C0C68">
      <w:pPr>
        <w:ind w:leftChars="23" w:left="258" w:hangingChars="100" w:hanging="210"/>
        <w:jc w:val="left"/>
        <w:rPr>
          <w:rFonts w:ascii="宋体"/>
          <w:color w:val="0000FF"/>
          <w:szCs w:val="21"/>
        </w:rPr>
      </w:pPr>
    </w:p>
    <w:p w14:paraId="3A3B1423" w14:textId="77777777" w:rsidR="00235D6F" w:rsidRDefault="00235D6F" w:rsidP="002C0C68">
      <w:pPr>
        <w:ind w:leftChars="23" w:left="258" w:hangingChars="100" w:hanging="210"/>
        <w:jc w:val="left"/>
        <w:rPr>
          <w:rFonts w:ascii="宋体"/>
          <w:color w:val="0000FF"/>
          <w:szCs w:val="21"/>
        </w:rPr>
      </w:pPr>
    </w:p>
    <w:p w14:paraId="07805DE8" w14:textId="77777777" w:rsidR="00235D6F" w:rsidRPr="002C0C68" w:rsidRDefault="00235D6F" w:rsidP="002C0C68">
      <w:pPr>
        <w:ind w:leftChars="23" w:left="258" w:hangingChars="100" w:hanging="210"/>
        <w:jc w:val="left"/>
        <w:rPr>
          <w:rFonts w:ascii="宋体"/>
          <w:color w:val="0000FF"/>
          <w:szCs w:val="21"/>
        </w:rPr>
      </w:pPr>
    </w:p>
    <w:p w14:paraId="629F42EE" w14:textId="77777777" w:rsidR="00EF7AE0" w:rsidRPr="00EF7AE0" w:rsidRDefault="00EF7AE0" w:rsidP="00EF7AE0">
      <w:pPr>
        <w:rPr>
          <w:rFonts w:ascii="宋体"/>
          <w:color w:val="0000FF"/>
          <w:szCs w:val="21"/>
        </w:rPr>
      </w:pPr>
      <w:r>
        <w:rPr>
          <w:rFonts w:ascii="宋体" w:hint="eastAsia"/>
          <w:b/>
          <w:sz w:val="28"/>
        </w:rPr>
        <w:t>5</w:t>
      </w:r>
      <w:r w:rsidR="00C35D22">
        <w:rPr>
          <w:rFonts w:ascii="宋体" w:hint="eastAsia"/>
          <w:b/>
          <w:sz w:val="28"/>
        </w:rPr>
        <w:t>、</w:t>
      </w:r>
      <w:r w:rsidR="00976A98">
        <w:rPr>
          <w:rFonts w:ascii="宋体" w:hint="eastAsia"/>
          <w:b/>
          <w:sz w:val="28"/>
          <w:u w:val="single"/>
        </w:rPr>
        <w:t>新技术方案</w:t>
      </w:r>
      <w:r w:rsidR="00C35D22" w:rsidRPr="00EF7AE0">
        <w:rPr>
          <w:rFonts w:ascii="宋体" w:hint="eastAsia"/>
          <w:b/>
          <w:sz w:val="28"/>
          <w:u w:val="single"/>
        </w:rPr>
        <w:t>的</w:t>
      </w:r>
      <w:r w:rsidR="00C01888">
        <w:rPr>
          <w:rFonts w:ascii="宋体" w:hint="eastAsia"/>
          <w:b/>
          <w:sz w:val="28"/>
          <w:u w:val="single"/>
        </w:rPr>
        <w:t>亮</w:t>
      </w:r>
      <w:r w:rsidR="00C35D22" w:rsidRPr="00EF7AE0">
        <w:rPr>
          <w:rFonts w:ascii="宋体" w:hint="eastAsia"/>
          <w:b/>
          <w:sz w:val="28"/>
          <w:u w:val="single"/>
        </w:rPr>
        <w:t>点是什么</w:t>
      </w:r>
      <w:r w:rsidRPr="00EF7AE0">
        <w:rPr>
          <w:rFonts w:ascii="宋体" w:hint="eastAsia"/>
          <w:color w:val="0000FF"/>
          <w:szCs w:val="21"/>
        </w:rPr>
        <w:t>（</w:t>
      </w:r>
      <w:r w:rsidR="0074487A">
        <w:rPr>
          <w:rFonts w:ascii="宋体" w:hint="eastAsia"/>
          <w:color w:val="0000FF"/>
          <w:szCs w:val="21"/>
        </w:rPr>
        <w:t>提示：</w:t>
      </w:r>
      <w:r w:rsidR="00C01888">
        <w:rPr>
          <w:rFonts w:ascii="宋体" w:hint="eastAsia"/>
          <w:color w:val="0000FF"/>
          <w:szCs w:val="21"/>
        </w:rPr>
        <w:t>可以从技术的角度说</w:t>
      </w:r>
      <w:r w:rsidR="00976A98">
        <w:rPr>
          <w:rFonts w:ascii="宋体" w:hint="eastAsia"/>
          <w:color w:val="0000FF"/>
          <w:szCs w:val="21"/>
        </w:rPr>
        <w:t>新技术方案</w:t>
      </w:r>
      <w:r w:rsidR="002002CB">
        <w:rPr>
          <w:rFonts w:ascii="宋体" w:hint="eastAsia"/>
          <w:color w:val="0000FF"/>
          <w:szCs w:val="21"/>
        </w:rPr>
        <w:t>中的哪个做法是亮点，或者，也可以从功能的角度说</w:t>
      </w:r>
      <w:r w:rsidR="00976A98">
        <w:rPr>
          <w:rFonts w:ascii="宋体" w:hint="eastAsia"/>
          <w:color w:val="0000FF"/>
          <w:szCs w:val="21"/>
        </w:rPr>
        <w:t>新技术方案</w:t>
      </w:r>
      <w:r w:rsidR="00C01888">
        <w:rPr>
          <w:rFonts w:ascii="宋体" w:hint="eastAsia"/>
          <w:color w:val="0000FF"/>
          <w:szCs w:val="21"/>
        </w:rPr>
        <w:t>所实现的什么功能是亮点，两者取其中一种。</w:t>
      </w:r>
      <w:r w:rsidRPr="00EF7AE0">
        <w:rPr>
          <w:rFonts w:ascii="宋体" w:hint="eastAsia"/>
          <w:color w:val="0000FF"/>
          <w:szCs w:val="21"/>
        </w:rPr>
        <w:t>请</w:t>
      </w:r>
      <w:r w:rsidR="0074487A">
        <w:rPr>
          <w:rFonts w:ascii="宋体" w:hint="eastAsia"/>
          <w:color w:val="0000FF"/>
          <w:szCs w:val="21"/>
        </w:rPr>
        <w:t>将所有</w:t>
      </w:r>
      <w:r w:rsidR="00C01888">
        <w:rPr>
          <w:rFonts w:ascii="宋体" w:hint="eastAsia"/>
          <w:color w:val="0000FF"/>
          <w:szCs w:val="21"/>
        </w:rPr>
        <w:t>亮</w:t>
      </w:r>
      <w:r w:rsidR="0074487A">
        <w:rPr>
          <w:rFonts w:ascii="宋体" w:hint="eastAsia"/>
          <w:color w:val="0000FF"/>
          <w:szCs w:val="21"/>
        </w:rPr>
        <w:t>点用</w:t>
      </w:r>
      <w:r w:rsidRPr="00EF7AE0">
        <w:rPr>
          <w:rFonts w:ascii="宋体" w:hint="eastAsia"/>
          <w:color w:val="0000FF"/>
          <w:szCs w:val="21"/>
        </w:rPr>
        <w:t>1、2、3</w:t>
      </w:r>
      <w:r w:rsidRPr="00EF7AE0">
        <w:rPr>
          <w:rFonts w:ascii="宋体"/>
          <w:color w:val="0000FF"/>
          <w:szCs w:val="21"/>
        </w:rPr>
        <w:t>…</w:t>
      </w:r>
      <w:r w:rsidR="0074487A">
        <w:rPr>
          <w:rFonts w:ascii="宋体" w:hint="eastAsia"/>
          <w:color w:val="0000FF"/>
          <w:szCs w:val="21"/>
        </w:rPr>
        <w:t>的形式</w:t>
      </w:r>
      <w:r w:rsidR="0074487A" w:rsidRPr="00EF7AE0">
        <w:rPr>
          <w:rFonts w:ascii="宋体" w:hint="eastAsia"/>
          <w:color w:val="0000FF"/>
          <w:szCs w:val="21"/>
        </w:rPr>
        <w:t>列出</w:t>
      </w:r>
      <w:r w:rsidRPr="00EF7AE0">
        <w:rPr>
          <w:rFonts w:ascii="宋体" w:hint="eastAsia"/>
          <w:color w:val="0000FF"/>
          <w:szCs w:val="21"/>
        </w:rPr>
        <w:t>，</w:t>
      </w:r>
      <w:r w:rsidR="0074487A" w:rsidRPr="00EF7AE0">
        <w:rPr>
          <w:rFonts w:ascii="宋体" w:hint="eastAsia"/>
          <w:color w:val="0000FF"/>
          <w:szCs w:val="21"/>
        </w:rPr>
        <w:t>简单列出即可，不需要</w:t>
      </w:r>
      <w:r w:rsidR="00F02AC7">
        <w:rPr>
          <w:rFonts w:ascii="宋体" w:hint="eastAsia"/>
          <w:color w:val="0000FF"/>
          <w:szCs w:val="21"/>
        </w:rPr>
        <w:t>像第4点那样</w:t>
      </w:r>
      <w:r w:rsidR="00E841EE">
        <w:rPr>
          <w:rFonts w:ascii="宋体" w:hint="eastAsia"/>
          <w:color w:val="0000FF"/>
          <w:szCs w:val="21"/>
        </w:rPr>
        <w:t>详细地</w:t>
      </w:r>
      <w:r w:rsidR="0074487A" w:rsidRPr="00EF7AE0">
        <w:rPr>
          <w:rFonts w:ascii="宋体" w:hint="eastAsia"/>
          <w:color w:val="0000FF"/>
          <w:szCs w:val="21"/>
        </w:rPr>
        <w:t>展开</w:t>
      </w:r>
      <w:r w:rsidR="0074487A">
        <w:rPr>
          <w:rFonts w:ascii="宋体" w:hint="eastAsia"/>
          <w:color w:val="0000FF"/>
          <w:szCs w:val="21"/>
        </w:rPr>
        <w:t>，</w:t>
      </w:r>
      <w:r w:rsidRPr="00EF7AE0">
        <w:rPr>
          <w:rFonts w:ascii="宋体" w:hint="eastAsia"/>
          <w:color w:val="0000FF"/>
          <w:szCs w:val="21"/>
        </w:rPr>
        <w:t>以提醒代理人注意，便于双方校正各自对关键点的理解。）</w:t>
      </w:r>
    </w:p>
    <w:p w14:paraId="37CA3627" w14:textId="436B4030" w:rsidR="00B30291" w:rsidRPr="00307984" w:rsidRDefault="00B30291" w:rsidP="00B30291">
      <w:pPr>
        <w:ind w:firstLine="48"/>
        <w:jc w:val="left"/>
        <w:rPr>
          <w:rFonts w:ascii="宋体"/>
          <w:color w:val="000000"/>
          <w:szCs w:val="21"/>
        </w:rPr>
      </w:pPr>
      <w:r>
        <w:rPr>
          <w:rFonts w:ascii="宋体"/>
          <w:color w:val="000000"/>
          <w:szCs w:val="21"/>
        </w:rPr>
        <w:t>1</w:t>
      </w:r>
      <w:r>
        <w:rPr>
          <w:rFonts w:ascii="宋体" w:hint="eastAsia"/>
          <w:color w:val="000000"/>
          <w:szCs w:val="21"/>
        </w:rPr>
        <w:t>．设计了弹劾机制以及规定了弹劾块的结构</w:t>
      </w:r>
      <w:r w:rsidR="005D6D63">
        <w:rPr>
          <w:rFonts w:ascii="宋体" w:hint="eastAsia"/>
          <w:color w:val="000000"/>
          <w:szCs w:val="21"/>
        </w:rPr>
        <w:t>，并设计了超时的时钟。</w:t>
      </w:r>
    </w:p>
    <w:p w14:paraId="70659E05" w14:textId="69D0A6A4" w:rsidR="00F72DAE" w:rsidRPr="00307984" w:rsidRDefault="00F72DAE" w:rsidP="004D41B1">
      <w:pPr>
        <w:ind w:leftChars="23" w:left="258" w:hangingChars="100" w:hanging="210"/>
        <w:jc w:val="left"/>
        <w:rPr>
          <w:rFonts w:ascii="宋体"/>
          <w:color w:val="000000"/>
          <w:szCs w:val="21"/>
        </w:rPr>
      </w:pPr>
      <w:r w:rsidRPr="00307984">
        <w:rPr>
          <w:rFonts w:ascii="宋体" w:hint="eastAsia"/>
          <w:color w:val="000000"/>
          <w:szCs w:val="21"/>
        </w:rPr>
        <w:t xml:space="preserve">2. </w:t>
      </w:r>
      <w:r w:rsidR="005D6D63">
        <w:rPr>
          <w:rFonts w:ascii="宋体" w:hint="eastAsia"/>
          <w:color w:val="000000"/>
          <w:szCs w:val="21"/>
        </w:rPr>
        <w:t>设计了弹劾块在验证节点中的共识机制。证明了当有超过三分之一的验证节点的时钟超时，进入弹劾阶段，弹劾块就将被验证通过。</w:t>
      </w:r>
    </w:p>
    <w:p w14:paraId="056C2546" w14:textId="6A719DA5" w:rsidR="00D317A6" w:rsidRPr="00307984" w:rsidRDefault="00D317A6" w:rsidP="004D41B1">
      <w:pPr>
        <w:ind w:leftChars="23" w:left="258" w:hangingChars="100" w:hanging="210"/>
        <w:jc w:val="left"/>
        <w:rPr>
          <w:rFonts w:ascii="宋体"/>
          <w:color w:val="000000"/>
          <w:szCs w:val="21"/>
        </w:rPr>
      </w:pPr>
      <w:r w:rsidRPr="00307984">
        <w:rPr>
          <w:rFonts w:ascii="宋体" w:hint="eastAsia"/>
          <w:color w:val="000000"/>
          <w:szCs w:val="21"/>
        </w:rPr>
        <w:t xml:space="preserve">3. </w:t>
      </w:r>
      <w:r w:rsidR="005D6D63">
        <w:rPr>
          <w:rFonts w:ascii="宋体" w:hint="eastAsia"/>
          <w:color w:val="000000"/>
          <w:szCs w:val="21"/>
        </w:rPr>
        <w:t>利用弹劾机制设计了当整个区块链所有的验证节点宕机之后的故障重启过程。在最多数分钟之内，重启的验证节点就能够达成对一个弹劾块的共识，从而重启整条链</w:t>
      </w:r>
      <w:r w:rsidR="00CC0098">
        <w:rPr>
          <w:rFonts w:ascii="宋体" w:hint="eastAsia"/>
          <w:color w:val="000000"/>
          <w:szCs w:val="21"/>
        </w:rPr>
        <w:t>。</w:t>
      </w:r>
      <w:bookmarkStart w:id="0" w:name="_GoBack"/>
      <w:bookmarkEnd w:id="0"/>
    </w:p>
    <w:p w14:paraId="20DEA0DC" w14:textId="77777777" w:rsidR="00C35D22" w:rsidRPr="004D41B1" w:rsidRDefault="00C35D22" w:rsidP="004D41B1">
      <w:pPr>
        <w:ind w:leftChars="23" w:left="258" w:hangingChars="100" w:hanging="210"/>
        <w:jc w:val="left"/>
        <w:rPr>
          <w:rFonts w:ascii="宋体"/>
          <w:color w:val="0000FF"/>
          <w:szCs w:val="21"/>
        </w:rPr>
      </w:pPr>
    </w:p>
    <w:p w14:paraId="17CDD4C4" w14:textId="77777777" w:rsidR="00C35D22" w:rsidRPr="008C5E6E" w:rsidRDefault="008C5E6E">
      <w:pPr>
        <w:pStyle w:val="o"/>
        <w:spacing w:line="360" w:lineRule="exact"/>
        <w:rPr>
          <w:rFonts w:ascii="宋体"/>
          <w:color w:val="0000FF"/>
          <w:sz w:val="21"/>
          <w:szCs w:val="21"/>
        </w:rPr>
      </w:pPr>
      <w:r w:rsidRPr="0074487A">
        <w:rPr>
          <w:rFonts w:ascii="宋体" w:hint="eastAsia"/>
          <w:b/>
          <w:sz w:val="28"/>
        </w:rPr>
        <w:t>6</w:t>
      </w:r>
      <w:r w:rsidR="00C35D22">
        <w:rPr>
          <w:rFonts w:ascii="宋体" w:hint="eastAsia"/>
          <w:b/>
          <w:sz w:val="28"/>
        </w:rPr>
        <w:t>、</w:t>
      </w:r>
      <w:r w:rsidR="00C35D22" w:rsidRPr="007F25D0">
        <w:rPr>
          <w:rFonts w:ascii="宋体" w:hint="eastAsia"/>
          <w:b/>
          <w:sz w:val="28"/>
          <w:u w:val="single"/>
        </w:rPr>
        <w:t>其他有助于专利代理人理解</w:t>
      </w:r>
      <w:r w:rsidR="0074487A" w:rsidRPr="007F25D0">
        <w:rPr>
          <w:rFonts w:ascii="宋体" w:hint="eastAsia"/>
          <w:b/>
          <w:sz w:val="28"/>
          <w:u w:val="single"/>
        </w:rPr>
        <w:t>我们这个</w:t>
      </w:r>
      <w:r w:rsidR="00976A98">
        <w:rPr>
          <w:rFonts w:ascii="宋体" w:hint="eastAsia"/>
          <w:b/>
          <w:sz w:val="28"/>
          <w:u w:val="single"/>
        </w:rPr>
        <w:t>新技术方案</w:t>
      </w:r>
      <w:r w:rsidR="0074487A" w:rsidRPr="007F25D0">
        <w:rPr>
          <w:rFonts w:ascii="宋体" w:hint="eastAsia"/>
          <w:b/>
          <w:sz w:val="28"/>
          <w:u w:val="single"/>
        </w:rPr>
        <w:t>的参考</w:t>
      </w:r>
      <w:r w:rsidR="00C35D22" w:rsidRPr="007F25D0">
        <w:rPr>
          <w:rFonts w:ascii="宋体" w:hint="eastAsia"/>
          <w:b/>
          <w:sz w:val="28"/>
          <w:u w:val="single"/>
        </w:rPr>
        <w:t>资料</w:t>
      </w:r>
      <w:r w:rsidR="00C35D22" w:rsidRPr="008C5E6E">
        <w:rPr>
          <w:rFonts w:ascii="宋体" w:hint="eastAsia"/>
          <w:color w:val="0000FF"/>
          <w:sz w:val="21"/>
          <w:szCs w:val="21"/>
        </w:rPr>
        <w:t>（</w:t>
      </w:r>
      <w:r w:rsidR="0074487A">
        <w:rPr>
          <w:rFonts w:ascii="宋体" w:hint="eastAsia"/>
          <w:color w:val="0000FF"/>
          <w:sz w:val="21"/>
          <w:szCs w:val="21"/>
        </w:rPr>
        <w:t>提示：</w:t>
      </w:r>
      <w:r w:rsidR="00174F2F">
        <w:rPr>
          <w:rFonts w:ascii="宋体" w:hint="eastAsia"/>
          <w:color w:val="0000FF"/>
          <w:sz w:val="21"/>
          <w:szCs w:val="21"/>
        </w:rPr>
        <w:t>可以以部门新员工需要了解一个</w:t>
      </w:r>
      <w:r w:rsidR="0074487A">
        <w:rPr>
          <w:rFonts w:ascii="宋体" w:hint="eastAsia"/>
          <w:color w:val="0000FF"/>
          <w:sz w:val="21"/>
          <w:szCs w:val="21"/>
        </w:rPr>
        <w:t>技术时所要阅读的文献列表这样的标准来提供参考资料</w:t>
      </w:r>
      <w:r w:rsidR="00C35D22" w:rsidRPr="008C5E6E">
        <w:rPr>
          <w:rFonts w:ascii="宋体" w:hint="eastAsia"/>
          <w:color w:val="0000FF"/>
          <w:sz w:val="21"/>
          <w:szCs w:val="21"/>
        </w:rPr>
        <w:t>）</w:t>
      </w:r>
    </w:p>
    <w:p w14:paraId="4E68298F" w14:textId="77777777" w:rsidR="00005BF4" w:rsidRDefault="00005BF4" w:rsidP="00061D66">
      <w:pPr>
        <w:ind w:leftChars="23" w:left="258" w:hangingChars="100" w:hanging="210"/>
        <w:jc w:val="left"/>
        <w:rPr>
          <w:rFonts w:ascii="宋体"/>
          <w:color w:val="0000FF"/>
          <w:szCs w:val="21"/>
        </w:rPr>
      </w:pPr>
    </w:p>
    <w:p w14:paraId="0782D5BE" w14:textId="3D1448BA" w:rsidR="00162E11" w:rsidRPr="005D6D63" w:rsidRDefault="00066526" w:rsidP="005D6D63">
      <w:pPr>
        <w:pStyle w:val="af5"/>
        <w:numPr>
          <w:ilvl w:val="0"/>
          <w:numId w:val="22"/>
        </w:numPr>
        <w:ind w:firstLineChars="0"/>
        <w:jc w:val="left"/>
        <w:rPr>
          <w:rFonts w:ascii="宋体"/>
          <w:color w:val="0000FF"/>
          <w:szCs w:val="21"/>
        </w:rPr>
      </w:pPr>
      <w:hyperlink r:id="rId7" w:anchor="impeachment" w:history="1">
        <w:r w:rsidR="005D6D63" w:rsidRPr="004E09D0">
          <w:rPr>
            <w:rStyle w:val="af0"/>
            <w:rFonts w:ascii="宋体"/>
            <w:szCs w:val="21"/>
          </w:rPr>
          <w:t>https://docs.cpchain.io/detailed_algorithms/consensus.html#impeachment</w:t>
        </w:r>
      </w:hyperlink>
    </w:p>
    <w:p w14:paraId="4CD5FA9D" w14:textId="43D4A90C" w:rsidR="005D6D63" w:rsidRDefault="00066526" w:rsidP="005D6D63">
      <w:pPr>
        <w:pStyle w:val="af5"/>
        <w:numPr>
          <w:ilvl w:val="0"/>
          <w:numId w:val="22"/>
        </w:numPr>
        <w:ind w:firstLineChars="0"/>
        <w:jc w:val="left"/>
        <w:rPr>
          <w:rFonts w:ascii="宋体"/>
          <w:color w:val="0000FF"/>
          <w:szCs w:val="21"/>
        </w:rPr>
      </w:pPr>
      <w:hyperlink r:id="rId8" w:anchor="failback" w:history="1">
        <w:r w:rsidR="005D6D63" w:rsidRPr="004E09D0">
          <w:rPr>
            <w:rStyle w:val="af0"/>
            <w:rFonts w:ascii="宋体"/>
            <w:szCs w:val="21"/>
          </w:rPr>
          <w:t>https://docs.cpchain.io/detailed_algorithms/implementation.html#failback</w:t>
        </w:r>
      </w:hyperlink>
    </w:p>
    <w:p w14:paraId="506618AF" w14:textId="50B4FFEA" w:rsidR="005D6D63" w:rsidRPr="005D6D63" w:rsidRDefault="005D6D63" w:rsidP="005D6D63">
      <w:pPr>
        <w:pStyle w:val="af5"/>
        <w:ind w:left="360" w:firstLineChars="0" w:firstLine="0"/>
        <w:jc w:val="left"/>
        <w:rPr>
          <w:rFonts w:ascii="宋体"/>
          <w:color w:val="0000FF"/>
          <w:szCs w:val="21"/>
        </w:rPr>
      </w:pPr>
      <w:r>
        <w:rPr>
          <w:rFonts w:ascii="宋体" w:hint="eastAsia"/>
          <w:szCs w:val="21"/>
        </w:rPr>
        <w:t>（以上资料只有英文版）</w:t>
      </w:r>
    </w:p>
    <w:p w14:paraId="414E9884" w14:textId="77777777" w:rsidR="00162E11" w:rsidRDefault="00162E11" w:rsidP="00A359B3">
      <w:pPr>
        <w:tabs>
          <w:tab w:val="left" w:pos="5111"/>
        </w:tabs>
        <w:ind w:leftChars="23" w:left="258" w:hangingChars="100" w:hanging="210"/>
        <w:jc w:val="left"/>
        <w:rPr>
          <w:rFonts w:ascii="宋体"/>
          <w:color w:val="0000FF"/>
          <w:szCs w:val="21"/>
        </w:rPr>
      </w:pPr>
    </w:p>
    <w:p w14:paraId="7F3DC628" w14:textId="77777777" w:rsidR="00162E11" w:rsidRDefault="00162E11" w:rsidP="00061D66">
      <w:pPr>
        <w:ind w:leftChars="23" w:left="258" w:hangingChars="100" w:hanging="210"/>
        <w:jc w:val="left"/>
        <w:rPr>
          <w:rFonts w:ascii="宋体"/>
          <w:color w:val="0000FF"/>
          <w:szCs w:val="21"/>
        </w:rPr>
      </w:pPr>
    </w:p>
    <w:p w14:paraId="7FE7F44C" w14:textId="77777777" w:rsidR="000546B5" w:rsidRPr="005D6D63" w:rsidRDefault="000546B5">
      <w:pPr>
        <w:rPr>
          <w:rFonts w:ascii="宋体"/>
          <w:color w:val="FF0000"/>
          <w:sz w:val="24"/>
        </w:rPr>
      </w:pPr>
    </w:p>
    <w:sectPr w:rsidR="000546B5" w:rsidRPr="005D6D63">
      <w:footerReference w:type="default" r:id="rId9"/>
      <w:headerReference w:type="first" r:id="rId10"/>
      <w:pgSz w:w="11900" w:h="16832" w:code="9"/>
      <w:pgMar w:top="1440" w:right="1355" w:bottom="1157" w:left="1440"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3131" w14:textId="77777777" w:rsidR="00066526" w:rsidRDefault="00066526">
      <w:r>
        <w:separator/>
      </w:r>
    </w:p>
  </w:endnote>
  <w:endnote w:type="continuationSeparator" w:id="0">
    <w:p w14:paraId="380EE10D" w14:textId="77777777" w:rsidR="00066526" w:rsidRDefault="0006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2324D" w14:textId="77777777" w:rsidR="00D74751" w:rsidRDefault="00D74751">
    <w:pPr>
      <w:pStyle w:val="yoDD"/>
      <w:tabs>
        <w:tab w:val="center" w:pos="4558"/>
        <w:tab w:val="right" w:pos="9116"/>
      </w:tabs>
      <w:spacing w:line="480" w:lineRule="auto"/>
      <w:rPr>
        <w:sz w:val="28"/>
      </w:rPr>
    </w:pPr>
  </w:p>
  <w:p w14:paraId="11C08A5E" w14:textId="427EE6E9" w:rsidR="00D74751" w:rsidRDefault="00D74751">
    <w:pPr>
      <w:pStyle w:val="o"/>
      <w:tabs>
        <w:tab w:val="center" w:pos="4558"/>
        <w:tab w:val="right" w:pos="9116"/>
      </w:tabs>
      <w:rPr>
        <w:sz w:val="18"/>
      </w:rPr>
    </w:pPr>
    <w:r>
      <w:fldChar w:fldCharType="begin"/>
    </w:r>
    <w:r>
      <w:instrText>date \@ "yyyy-M-d" \* MERGEFORMAT</w:instrText>
    </w:r>
    <w:r>
      <w:fldChar w:fldCharType="separate"/>
    </w:r>
    <w:r w:rsidR="004C02FE">
      <w:t>2019-12-2</w:t>
    </w:r>
    <w:r>
      <w:fldChar w:fldCharType="end"/>
    </w: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rsidR="00C978DC">
      <w:t>8</w:t>
    </w:r>
    <w:r>
      <w:fldChar w:fldCharType="end"/>
    </w:r>
    <w:r>
      <w:rPr>
        <w:rFonts w:ascii="宋体" w:hint="eastAsia"/>
        <w:sz w:val="18"/>
      </w:rPr>
      <w:t>页，共</w:t>
    </w:r>
    <w:fldSimple w:instr="numpages  \* MERGEFORMAT">
      <w:r w:rsidR="00C978DC">
        <w:t>8</w:t>
      </w:r>
    </w:fldSimple>
    <w:r>
      <w:rPr>
        <w:rFonts w:ascii="宋体" w:hint="eastAsia"/>
        <w:sz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B38FD" w14:textId="77777777" w:rsidR="00066526" w:rsidRDefault="00066526">
      <w:r>
        <w:separator/>
      </w:r>
    </w:p>
  </w:footnote>
  <w:footnote w:type="continuationSeparator" w:id="0">
    <w:p w14:paraId="319C1CBD" w14:textId="77777777" w:rsidR="00066526" w:rsidRDefault="00066526">
      <w:r>
        <w:continuationSeparator/>
      </w:r>
    </w:p>
  </w:footnote>
  <w:footnote w:id="1">
    <w:p w14:paraId="65C9B89C" w14:textId="77777777" w:rsidR="00D64DE3" w:rsidRDefault="00D64DE3">
      <w:pPr>
        <w:pStyle w:val="af1"/>
      </w:pPr>
      <w:r>
        <w:rPr>
          <w:rStyle w:val="af3"/>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F6E36" w14:textId="77777777" w:rsidR="00D74751" w:rsidRPr="002E6EDD" w:rsidRDefault="00D74751" w:rsidP="00296BF8">
    <w:pPr>
      <w:pStyle w:val="a3"/>
      <w:tabs>
        <w:tab w:val="right" w:pos="8820"/>
      </w:tabs>
      <w:jc w:val="both"/>
      <w:rPr>
        <w:rFonts w:ascii="楷体_GB2312" w:eastAsia="楷体_GB2312"/>
      </w:rPr>
    </w:pPr>
    <w:r>
      <w:rPr>
        <w:rFonts w:ascii="楷体_GB2312" w:eastAsia="楷体_GB2312" w:hint="eastAsia"/>
      </w:rPr>
      <w:t>公司秘密，请勿传播</w:t>
    </w:r>
    <w:r>
      <w:rPr>
        <w:rFonts w:ascii="楷体_GB2312" w:eastAsia="楷体_GB2312"/>
      </w:rPr>
      <w:tab/>
    </w:r>
    <w:r>
      <w:rPr>
        <w:rFonts w:ascii="楷体_GB2312" w:eastAsia="楷体_GB2312"/>
      </w:rPr>
      <w:tab/>
    </w:r>
    <w:r w:rsidRPr="002E6EDD">
      <w:rPr>
        <w:rFonts w:ascii="楷体_GB2312" w:eastAsia="楷体_GB2312" w:hint="eastAsia"/>
      </w:rPr>
      <w:t>集佳知识产权代理有限公司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D748F64"/>
    <w:lvl w:ilvl="0">
      <w:start w:val="1"/>
      <w:numFmt w:val="decimal"/>
      <w:pStyle w:val="5"/>
      <w:lvlText w:val=".%1"/>
      <w:legacy w:legacy="1" w:legacySpace="0" w:legacyIndent="425"/>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4FE45F2"/>
    <w:multiLevelType w:val="hybridMultilevel"/>
    <w:tmpl w:val="07EA049E"/>
    <w:lvl w:ilvl="0" w:tplc="63AC4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306AA"/>
    <w:multiLevelType w:val="hybridMultilevel"/>
    <w:tmpl w:val="189C8B74"/>
    <w:lvl w:ilvl="0" w:tplc="30B60BDA">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907E2"/>
    <w:multiLevelType w:val="hybridMultilevel"/>
    <w:tmpl w:val="3692F900"/>
    <w:lvl w:ilvl="0" w:tplc="C52840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C51BFC"/>
    <w:multiLevelType w:val="hybridMultilevel"/>
    <w:tmpl w:val="D06E9174"/>
    <w:lvl w:ilvl="0" w:tplc="E7BE20E2">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5" w15:restartNumberingAfterBreak="0">
    <w:nsid w:val="116D4461"/>
    <w:multiLevelType w:val="hybridMultilevel"/>
    <w:tmpl w:val="B3B26646"/>
    <w:lvl w:ilvl="0" w:tplc="ECE23C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A253C6"/>
    <w:multiLevelType w:val="hybridMultilevel"/>
    <w:tmpl w:val="2612CE84"/>
    <w:lvl w:ilvl="0" w:tplc="6892185E">
      <w:start w:val="1"/>
      <w:numFmt w:val="decimal"/>
      <w:lvlText w:val="%1、"/>
      <w:lvlJc w:val="left"/>
      <w:pPr>
        <w:tabs>
          <w:tab w:val="num" w:pos="720"/>
        </w:tabs>
        <w:ind w:left="720" w:hanging="720"/>
      </w:pPr>
      <w:rPr>
        <w:rFonts w:asci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4D44302"/>
    <w:multiLevelType w:val="multilevel"/>
    <w:tmpl w:val="B40838AC"/>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abstractNum w:abstractNumId="8" w15:restartNumberingAfterBreak="0">
    <w:nsid w:val="158B21AA"/>
    <w:multiLevelType w:val="hybridMultilevel"/>
    <w:tmpl w:val="F8A0A40E"/>
    <w:lvl w:ilvl="0" w:tplc="1DDAA8EC">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9" w15:restartNumberingAfterBreak="0">
    <w:nsid w:val="2FFD3FC5"/>
    <w:multiLevelType w:val="hybridMultilevel"/>
    <w:tmpl w:val="BB22AC3E"/>
    <w:lvl w:ilvl="0" w:tplc="37C86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B81528"/>
    <w:multiLevelType w:val="hybridMultilevel"/>
    <w:tmpl w:val="651E8F4A"/>
    <w:lvl w:ilvl="0" w:tplc="2624974A">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1" w15:restartNumberingAfterBreak="0">
    <w:nsid w:val="3B1375D9"/>
    <w:multiLevelType w:val="hybridMultilevel"/>
    <w:tmpl w:val="99328FE6"/>
    <w:lvl w:ilvl="0" w:tplc="5664A6EE">
      <w:start w:val="1"/>
      <w:numFmt w:val="decimal"/>
      <w:lvlText w:val="%1."/>
      <w:lvlJc w:val="left"/>
      <w:pPr>
        <w:ind w:left="429" w:hanging="36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2" w15:restartNumberingAfterBreak="0">
    <w:nsid w:val="471245D3"/>
    <w:multiLevelType w:val="hybridMultilevel"/>
    <w:tmpl w:val="75AA5CE6"/>
    <w:lvl w:ilvl="0" w:tplc="E3A01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522A72"/>
    <w:multiLevelType w:val="hybridMultilevel"/>
    <w:tmpl w:val="3356C12C"/>
    <w:lvl w:ilvl="0" w:tplc="1B28205E">
      <w:start w:val="1"/>
      <w:numFmt w:val="japaneseCounting"/>
      <w:lvlText w:val="第%1，"/>
      <w:lvlJc w:val="left"/>
      <w:pPr>
        <w:ind w:left="789" w:hanging="7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4" w15:restartNumberingAfterBreak="0">
    <w:nsid w:val="541200E1"/>
    <w:multiLevelType w:val="hybridMultilevel"/>
    <w:tmpl w:val="D7E27E5A"/>
    <w:lvl w:ilvl="0" w:tplc="CD0602E2">
      <w:start w:val="1"/>
      <w:numFmt w:val="decimal"/>
      <w:lvlText w:val="%1，"/>
      <w:lvlJc w:val="left"/>
      <w:pPr>
        <w:ind w:left="408" w:hanging="360"/>
      </w:pPr>
      <w:rPr>
        <w:rFonts w:hint="default"/>
        <w:color w:val="000000"/>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5" w15:restartNumberingAfterBreak="0">
    <w:nsid w:val="59805381"/>
    <w:multiLevelType w:val="hybridMultilevel"/>
    <w:tmpl w:val="2584B320"/>
    <w:lvl w:ilvl="0" w:tplc="A6EC2502">
      <w:start w:val="1"/>
      <w:numFmt w:val="japaneseCounting"/>
      <w:lvlText w:val="%1、"/>
      <w:lvlJc w:val="left"/>
      <w:pPr>
        <w:ind w:left="489" w:hanging="420"/>
      </w:pPr>
      <w:rPr>
        <w:rFonts w:hint="eastAsia"/>
      </w:rPr>
    </w:lvl>
    <w:lvl w:ilvl="1" w:tplc="04090019" w:tentative="1">
      <w:start w:val="1"/>
      <w:numFmt w:val="lowerLetter"/>
      <w:lvlText w:val="%2)"/>
      <w:lvlJc w:val="left"/>
      <w:pPr>
        <w:ind w:left="1029" w:hanging="480"/>
      </w:pPr>
    </w:lvl>
    <w:lvl w:ilvl="2" w:tplc="0409001B" w:tentative="1">
      <w:start w:val="1"/>
      <w:numFmt w:val="lowerRoman"/>
      <w:lvlText w:val="%3."/>
      <w:lvlJc w:val="right"/>
      <w:pPr>
        <w:ind w:left="1509" w:hanging="480"/>
      </w:pPr>
    </w:lvl>
    <w:lvl w:ilvl="3" w:tplc="0409000F" w:tentative="1">
      <w:start w:val="1"/>
      <w:numFmt w:val="decimal"/>
      <w:lvlText w:val="%4."/>
      <w:lvlJc w:val="left"/>
      <w:pPr>
        <w:ind w:left="1989" w:hanging="480"/>
      </w:pPr>
    </w:lvl>
    <w:lvl w:ilvl="4" w:tplc="04090019" w:tentative="1">
      <w:start w:val="1"/>
      <w:numFmt w:val="lowerLetter"/>
      <w:lvlText w:val="%5)"/>
      <w:lvlJc w:val="left"/>
      <w:pPr>
        <w:ind w:left="2469" w:hanging="480"/>
      </w:pPr>
    </w:lvl>
    <w:lvl w:ilvl="5" w:tplc="0409001B" w:tentative="1">
      <w:start w:val="1"/>
      <w:numFmt w:val="lowerRoman"/>
      <w:lvlText w:val="%6."/>
      <w:lvlJc w:val="right"/>
      <w:pPr>
        <w:ind w:left="2949" w:hanging="480"/>
      </w:pPr>
    </w:lvl>
    <w:lvl w:ilvl="6" w:tplc="0409000F" w:tentative="1">
      <w:start w:val="1"/>
      <w:numFmt w:val="decimal"/>
      <w:lvlText w:val="%7."/>
      <w:lvlJc w:val="left"/>
      <w:pPr>
        <w:ind w:left="3429" w:hanging="480"/>
      </w:pPr>
    </w:lvl>
    <w:lvl w:ilvl="7" w:tplc="04090019" w:tentative="1">
      <w:start w:val="1"/>
      <w:numFmt w:val="lowerLetter"/>
      <w:lvlText w:val="%8)"/>
      <w:lvlJc w:val="left"/>
      <w:pPr>
        <w:ind w:left="3909" w:hanging="480"/>
      </w:pPr>
    </w:lvl>
    <w:lvl w:ilvl="8" w:tplc="0409001B" w:tentative="1">
      <w:start w:val="1"/>
      <w:numFmt w:val="lowerRoman"/>
      <w:lvlText w:val="%9."/>
      <w:lvlJc w:val="right"/>
      <w:pPr>
        <w:ind w:left="4389" w:hanging="480"/>
      </w:pPr>
    </w:lvl>
  </w:abstractNum>
  <w:abstractNum w:abstractNumId="16" w15:restartNumberingAfterBreak="0">
    <w:nsid w:val="5DC04E7B"/>
    <w:multiLevelType w:val="hybridMultilevel"/>
    <w:tmpl w:val="777E942A"/>
    <w:lvl w:ilvl="0" w:tplc="E1FAE9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153AF1"/>
    <w:multiLevelType w:val="hybridMultilevel"/>
    <w:tmpl w:val="B2AE4FE6"/>
    <w:lvl w:ilvl="0" w:tplc="BF861736">
      <w:start w:val="1"/>
      <w:numFmt w:val="decimal"/>
      <w:lvlText w:val="%1."/>
      <w:lvlJc w:val="left"/>
      <w:pPr>
        <w:ind w:left="408" w:hanging="360"/>
      </w:pPr>
      <w:rPr>
        <w:rFonts w:hint="eastAsia"/>
      </w:rPr>
    </w:lvl>
    <w:lvl w:ilvl="1" w:tplc="04090019" w:tentative="1">
      <w:start w:val="1"/>
      <w:numFmt w:val="lowerLetter"/>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lowerLetter"/>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lowerLetter"/>
      <w:lvlText w:val="%8)"/>
      <w:lvlJc w:val="left"/>
      <w:pPr>
        <w:ind w:left="3888" w:hanging="480"/>
      </w:pPr>
    </w:lvl>
    <w:lvl w:ilvl="8" w:tplc="0409001B" w:tentative="1">
      <w:start w:val="1"/>
      <w:numFmt w:val="lowerRoman"/>
      <w:lvlText w:val="%9."/>
      <w:lvlJc w:val="right"/>
      <w:pPr>
        <w:ind w:left="4368" w:hanging="480"/>
      </w:pPr>
    </w:lvl>
  </w:abstractNum>
  <w:abstractNum w:abstractNumId="18" w15:restartNumberingAfterBreak="0">
    <w:nsid w:val="646C4622"/>
    <w:multiLevelType w:val="hybridMultilevel"/>
    <w:tmpl w:val="7BC84536"/>
    <w:lvl w:ilvl="0" w:tplc="7F5092CE">
      <w:start w:val="5"/>
      <w:numFmt w:val="bullet"/>
      <w:lvlText w:val="※"/>
      <w:lvlJc w:val="left"/>
      <w:pPr>
        <w:tabs>
          <w:tab w:val="num" w:pos="360"/>
        </w:tabs>
        <w:ind w:left="360" w:hanging="360"/>
      </w:pPr>
      <w:rPr>
        <w:rFonts w:ascii="宋体" w:eastAsia="宋体" w:hAnsi="宋体" w:cs="Times New Roman" w:hint="eastAsia"/>
        <w:b w:val="0"/>
        <w:color w:val="0000FF"/>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A51019F"/>
    <w:multiLevelType w:val="hybridMultilevel"/>
    <w:tmpl w:val="83B8BD3C"/>
    <w:lvl w:ilvl="0" w:tplc="243C5F38">
      <w:start w:val="1"/>
      <w:numFmt w:val="japaneseCounting"/>
      <w:lvlText w:val="%1、"/>
      <w:lvlJc w:val="left"/>
      <w:pPr>
        <w:ind w:left="489" w:hanging="420"/>
      </w:pPr>
      <w:rPr>
        <w:rFonts w:hint="default"/>
      </w:rPr>
    </w:lvl>
    <w:lvl w:ilvl="1" w:tplc="04090019">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0" w15:restartNumberingAfterBreak="0">
    <w:nsid w:val="6F7D4E1D"/>
    <w:multiLevelType w:val="hybridMultilevel"/>
    <w:tmpl w:val="E0885BEC"/>
    <w:lvl w:ilvl="0" w:tplc="BFEEA0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78FF0FE8"/>
    <w:multiLevelType w:val="hybridMultilevel"/>
    <w:tmpl w:val="DDD6E806"/>
    <w:lvl w:ilvl="0" w:tplc="7E3E96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7"/>
  </w:num>
  <w:num w:numId="3">
    <w:abstractNumId w:val="6"/>
  </w:num>
  <w:num w:numId="4">
    <w:abstractNumId w:val="21"/>
  </w:num>
  <w:num w:numId="5">
    <w:abstractNumId w:val="18"/>
  </w:num>
  <w:num w:numId="6">
    <w:abstractNumId w:val="5"/>
  </w:num>
  <w:num w:numId="7">
    <w:abstractNumId w:val="16"/>
  </w:num>
  <w:num w:numId="8">
    <w:abstractNumId w:val="17"/>
  </w:num>
  <w:num w:numId="9">
    <w:abstractNumId w:val="15"/>
  </w:num>
  <w:num w:numId="10">
    <w:abstractNumId w:val="11"/>
  </w:num>
  <w:num w:numId="11">
    <w:abstractNumId w:val="13"/>
  </w:num>
  <w:num w:numId="12">
    <w:abstractNumId w:val="8"/>
  </w:num>
  <w:num w:numId="13">
    <w:abstractNumId w:val="3"/>
  </w:num>
  <w:num w:numId="14">
    <w:abstractNumId w:val="20"/>
  </w:num>
  <w:num w:numId="15">
    <w:abstractNumId w:val="19"/>
  </w:num>
  <w:num w:numId="16">
    <w:abstractNumId w:val="10"/>
  </w:num>
  <w:num w:numId="17">
    <w:abstractNumId w:val="4"/>
  </w:num>
  <w:num w:numId="18">
    <w:abstractNumId w:val="1"/>
  </w:num>
  <w:num w:numId="19">
    <w:abstractNumId w:val="12"/>
  </w:num>
  <w:num w:numId="20">
    <w:abstractNumId w:val="9"/>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55"/>
    <w:rsid w:val="00005BF4"/>
    <w:rsid w:val="000242E3"/>
    <w:rsid w:val="00025DD6"/>
    <w:rsid w:val="000270AE"/>
    <w:rsid w:val="00034D19"/>
    <w:rsid w:val="000431B1"/>
    <w:rsid w:val="00044FD8"/>
    <w:rsid w:val="00047538"/>
    <w:rsid w:val="0004776A"/>
    <w:rsid w:val="000546B5"/>
    <w:rsid w:val="000566D7"/>
    <w:rsid w:val="00056F77"/>
    <w:rsid w:val="0005795C"/>
    <w:rsid w:val="000608D9"/>
    <w:rsid w:val="00061D66"/>
    <w:rsid w:val="00066526"/>
    <w:rsid w:val="00072808"/>
    <w:rsid w:val="00087AC0"/>
    <w:rsid w:val="00090890"/>
    <w:rsid w:val="00094465"/>
    <w:rsid w:val="000945E5"/>
    <w:rsid w:val="00097B39"/>
    <w:rsid w:val="000A144E"/>
    <w:rsid w:val="000A1FC3"/>
    <w:rsid w:val="000A57A1"/>
    <w:rsid w:val="000B4D41"/>
    <w:rsid w:val="000B591B"/>
    <w:rsid w:val="000C426A"/>
    <w:rsid w:val="000C7693"/>
    <w:rsid w:val="000D5FA6"/>
    <w:rsid w:val="000E1CF1"/>
    <w:rsid w:val="000F56B2"/>
    <w:rsid w:val="000F599B"/>
    <w:rsid w:val="00100CB4"/>
    <w:rsid w:val="001042A3"/>
    <w:rsid w:val="0010524D"/>
    <w:rsid w:val="0011307B"/>
    <w:rsid w:val="00114683"/>
    <w:rsid w:val="00114D89"/>
    <w:rsid w:val="00121C51"/>
    <w:rsid w:val="00122637"/>
    <w:rsid w:val="00124945"/>
    <w:rsid w:val="00125402"/>
    <w:rsid w:val="00135114"/>
    <w:rsid w:val="0013779D"/>
    <w:rsid w:val="00142569"/>
    <w:rsid w:val="00142622"/>
    <w:rsid w:val="001433DF"/>
    <w:rsid w:val="00143FC0"/>
    <w:rsid w:val="001447E8"/>
    <w:rsid w:val="0014675E"/>
    <w:rsid w:val="00152F76"/>
    <w:rsid w:val="00157F1C"/>
    <w:rsid w:val="00162E11"/>
    <w:rsid w:val="00163BD9"/>
    <w:rsid w:val="0016473F"/>
    <w:rsid w:val="00164C5A"/>
    <w:rsid w:val="00164EAC"/>
    <w:rsid w:val="00166402"/>
    <w:rsid w:val="00166BFF"/>
    <w:rsid w:val="00174373"/>
    <w:rsid w:val="00174F2F"/>
    <w:rsid w:val="00176F42"/>
    <w:rsid w:val="00177266"/>
    <w:rsid w:val="00186B69"/>
    <w:rsid w:val="001876FF"/>
    <w:rsid w:val="00193D4D"/>
    <w:rsid w:val="0019503A"/>
    <w:rsid w:val="00196833"/>
    <w:rsid w:val="001A1E4B"/>
    <w:rsid w:val="001A6806"/>
    <w:rsid w:val="001A6CA4"/>
    <w:rsid w:val="001A6D8A"/>
    <w:rsid w:val="001B1546"/>
    <w:rsid w:val="001B1649"/>
    <w:rsid w:val="001B295F"/>
    <w:rsid w:val="001B2BFC"/>
    <w:rsid w:val="001B4CE9"/>
    <w:rsid w:val="001C1584"/>
    <w:rsid w:val="001C3481"/>
    <w:rsid w:val="001C4293"/>
    <w:rsid w:val="001D4DEB"/>
    <w:rsid w:val="001D51F2"/>
    <w:rsid w:val="001D5B29"/>
    <w:rsid w:val="001D7DB2"/>
    <w:rsid w:val="001F24AA"/>
    <w:rsid w:val="001F3942"/>
    <w:rsid w:val="001F5E38"/>
    <w:rsid w:val="002002CB"/>
    <w:rsid w:val="00204D90"/>
    <w:rsid w:val="00205A5D"/>
    <w:rsid w:val="00211BAE"/>
    <w:rsid w:val="0021211D"/>
    <w:rsid w:val="0022002C"/>
    <w:rsid w:val="00220E00"/>
    <w:rsid w:val="0023137C"/>
    <w:rsid w:val="00233CCC"/>
    <w:rsid w:val="00235D0C"/>
    <w:rsid w:val="00235D6F"/>
    <w:rsid w:val="00246620"/>
    <w:rsid w:val="002529B3"/>
    <w:rsid w:val="00253BEE"/>
    <w:rsid w:val="00253E11"/>
    <w:rsid w:val="00254E27"/>
    <w:rsid w:val="00270304"/>
    <w:rsid w:val="0027327C"/>
    <w:rsid w:val="0028575E"/>
    <w:rsid w:val="00286B85"/>
    <w:rsid w:val="0028778D"/>
    <w:rsid w:val="002919E9"/>
    <w:rsid w:val="002920BA"/>
    <w:rsid w:val="002926BD"/>
    <w:rsid w:val="002936EA"/>
    <w:rsid w:val="00296BF8"/>
    <w:rsid w:val="002A075D"/>
    <w:rsid w:val="002A6BEE"/>
    <w:rsid w:val="002B677A"/>
    <w:rsid w:val="002B7141"/>
    <w:rsid w:val="002C0C68"/>
    <w:rsid w:val="002C646B"/>
    <w:rsid w:val="002C70E9"/>
    <w:rsid w:val="002D3D04"/>
    <w:rsid w:val="002D62C0"/>
    <w:rsid w:val="002E3E33"/>
    <w:rsid w:val="002E4AA7"/>
    <w:rsid w:val="002E4F98"/>
    <w:rsid w:val="0030136C"/>
    <w:rsid w:val="003026E3"/>
    <w:rsid w:val="003038B8"/>
    <w:rsid w:val="00307984"/>
    <w:rsid w:val="00311AA3"/>
    <w:rsid w:val="0031297B"/>
    <w:rsid w:val="00317F03"/>
    <w:rsid w:val="00321F61"/>
    <w:rsid w:val="003242A4"/>
    <w:rsid w:val="00326CAE"/>
    <w:rsid w:val="0033098D"/>
    <w:rsid w:val="003335FD"/>
    <w:rsid w:val="00333C69"/>
    <w:rsid w:val="00335FB9"/>
    <w:rsid w:val="00336F3D"/>
    <w:rsid w:val="00347FEB"/>
    <w:rsid w:val="0035226D"/>
    <w:rsid w:val="00352E57"/>
    <w:rsid w:val="0036353F"/>
    <w:rsid w:val="00366FFB"/>
    <w:rsid w:val="00367ADF"/>
    <w:rsid w:val="00370926"/>
    <w:rsid w:val="003757FC"/>
    <w:rsid w:val="00381CD3"/>
    <w:rsid w:val="003845F5"/>
    <w:rsid w:val="003862A4"/>
    <w:rsid w:val="00386DA4"/>
    <w:rsid w:val="00387808"/>
    <w:rsid w:val="003937C4"/>
    <w:rsid w:val="00393FA2"/>
    <w:rsid w:val="003963B4"/>
    <w:rsid w:val="00396FCA"/>
    <w:rsid w:val="003A0FA7"/>
    <w:rsid w:val="003A39ED"/>
    <w:rsid w:val="003A5663"/>
    <w:rsid w:val="003A7939"/>
    <w:rsid w:val="003A7AA1"/>
    <w:rsid w:val="003B323B"/>
    <w:rsid w:val="003C4BC5"/>
    <w:rsid w:val="003C5CEB"/>
    <w:rsid w:val="003C63C9"/>
    <w:rsid w:val="003D0A09"/>
    <w:rsid w:val="003E1264"/>
    <w:rsid w:val="003E4F08"/>
    <w:rsid w:val="003E5353"/>
    <w:rsid w:val="003E5AC1"/>
    <w:rsid w:val="003E61BC"/>
    <w:rsid w:val="003E72EB"/>
    <w:rsid w:val="003E7A31"/>
    <w:rsid w:val="003F1274"/>
    <w:rsid w:val="003F2062"/>
    <w:rsid w:val="003F60FA"/>
    <w:rsid w:val="00410ABB"/>
    <w:rsid w:val="00411ADC"/>
    <w:rsid w:val="0041203C"/>
    <w:rsid w:val="0041218D"/>
    <w:rsid w:val="004141FF"/>
    <w:rsid w:val="004168D2"/>
    <w:rsid w:val="00420EBE"/>
    <w:rsid w:val="00421865"/>
    <w:rsid w:val="00424760"/>
    <w:rsid w:val="0043384C"/>
    <w:rsid w:val="00433FF0"/>
    <w:rsid w:val="00435F05"/>
    <w:rsid w:val="004378BF"/>
    <w:rsid w:val="0044326E"/>
    <w:rsid w:val="00445657"/>
    <w:rsid w:val="0044651C"/>
    <w:rsid w:val="00450270"/>
    <w:rsid w:val="00451404"/>
    <w:rsid w:val="00462645"/>
    <w:rsid w:val="00462819"/>
    <w:rsid w:val="00462B14"/>
    <w:rsid w:val="004658E3"/>
    <w:rsid w:val="00472D1D"/>
    <w:rsid w:val="0047762F"/>
    <w:rsid w:val="00477CB3"/>
    <w:rsid w:val="00483B77"/>
    <w:rsid w:val="0048506D"/>
    <w:rsid w:val="004870C6"/>
    <w:rsid w:val="0049257C"/>
    <w:rsid w:val="00492A15"/>
    <w:rsid w:val="00493653"/>
    <w:rsid w:val="00497930"/>
    <w:rsid w:val="004A0DD9"/>
    <w:rsid w:val="004A2962"/>
    <w:rsid w:val="004A2A6A"/>
    <w:rsid w:val="004A3D0D"/>
    <w:rsid w:val="004B3984"/>
    <w:rsid w:val="004C02FE"/>
    <w:rsid w:val="004C5195"/>
    <w:rsid w:val="004C5551"/>
    <w:rsid w:val="004C705C"/>
    <w:rsid w:val="004D1B7D"/>
    <w:rsid w:val="004D3218"/>
    <w:rsid w:val="004D41B1"/>
    <w:rsid w:val="004D7269"/>
    <w:rsid w:val="004E0124"/>
    <w:rsid w:val="004E42F0"/>
    <w:rsid w:val="004E7332"/>
    <w:rsid w:val="004F05C7"/>
    <w:rsid w:val="004F50FB"/>
    <w:rsid w:val="004F5262"/>
    <w:rsid w:val="004F68B7"/>
    <w:rsid w:val="00506CF4"/>
    <w:rsid w:val="00507584"/>
    <w:rsid w:val="00507B3B"/>
    <w:rsid w:val="00507E6A"/>
    <w:rsid w:val="00514819"/>
    <w:rsid w:val="005223DB"/>
    <w:rsid w:val="0053532D"/>
    <w:rsid w:val="0053647E"/>
    <w:rsid w:val="00536A36"/>
    <w:rsid w:val="005454B5"/>
    <w:rsid w:val="00547918"/>
    <w:rsid w:val="00552701"/>
    <w:rsid w:val="005663E9"/>
    <w:rsid w:val="005665E4"/>
    <w:rsid w:val="00567606"/>
    <w:rsid w:val="0057564F"/>
    <w:rsid w:val="00577B7A"/>
    <w:rsid w:val="005800DE"/>
    <w:rsid w:val="00580E6F"/>
    <w:rsid w:val="00580FCB"/>
    <w:rsid w:val="00581531"/>
    <w:rsid w:val="00587747"/>
    <w:rsid w:val="005904EB"/>
    <w:rsid w:val="00594066"/>
    <w:rsid w:val="005970A8"/>
    <w:rsid w:val="005B56FD"/>
    <w:rsid w:val="005B5BB6"/>
    <w:rsid w:val="005B67F3"/>
    <w:rsid w:val="005C2222"/>
    <w:rsid w:val="005C2521"/>
    <w:rsid w:val="005C7666"/>
    <w:rsid w:val="005C7A6D"/>
    <w:rsid w:val="005D23D7"/>
    <w:rsid w:val="005D2580"/>
    <w:rsid w:val="005D5BA9"/>
    <w:rsid w:val="005D6D63"/>
    <w:rsid w:val="005E0A1D"/>
    <w:rsid w:val="005E2713"/>
    <w:rsid w:val="005F0936"/>
    <w:rsid w:val="00602404"/>
    <w:rsid w:val="00604EB4"/>
    <w:rsid w:val="00611C40"/>
    <w:rsid w:val="00612EF0"/>
    <w:rsid w:val="006158A3"/>
    <w:rsid w:val="00615956"/>
    <w:rsid w:val="00627ACD"/>
    <w:rsid w:val="00632821"/>
    <w:rsid w:val="006334E0"/>
    <w:rsid w:val="00635C87"/>
    <w:rsid w:val="0063715A"/>
    <w:rsid w:val="00645531"/>
    <w:rsid w:val="00645AE2"/>
    <w:rsid w:val="00650DAC"/>
    <w:rsid w:val="00652428"/>
    <w:rsid w:val="00652C19"/>
    <w:rsid w:val="00653474"/>
    <w:rsid w:val="00653F8C"/>
    <w:rsid w:val="00661619"/>
    <w:rsid w:val="0066180D"/>
    <w:rsid w:val="00661D62"/>
    <w:rsid w:val="0066379B"/>
    <w:rsid w:val="00664C69"/>
    <w:rsid w:val="00672361"/>
    <w:rsid w:val="00673C11"/>
    <w:rsid w:val="00675195"/>
    <w:rsid w:val="00677C0E"/>
    <w:rsid w:val="00680008"/>
    <w:rsid w:val="0068057B"/>
    <w:rsid w:val="00682AEA"/>
    <w:rsid w:val="006915E0"/>
    <w:rsid w:val="00691D0B"/>
    <w:rsid w:val="00696065"/>
    <w:rsid w:val="00696145"/>
    <w:rsid w:val="006963EA"/>
    <w:rsid w:val="006A050D"/>
    <w:rsid w:val="006A077A"/>
    <w:rsid w:val="006A2B7B"/>
    <w:rsid w:val="006A61DF"/>
    <w:rsid w:val="006A74C6"/>
    <w:rsid w:val="006B1FD1"/>
    <w:rsid w:val="006B4257"/>
    <w:rsid w:val="006B637D"/>
    <w:rsid w:val="006B7523"/>
    <w:rsid w:val="006C1338"/>
    <w:rsid w:val="006C3168"/>
    <w:rsid w:val="006C366C"/>
    <w:rsid w:val="006C4FEE"/>
    <w:rsid w:val="006D2E4A"/>
    <w:rsid w:val="006D30A5"/>
    <w:rsid w:val="006E0E19"/>
    <w:rsid w:val="006E31B6"/>
    <w:rsid w:val="006F0008"/>
    <w:rsid w:val="006F28B2"/>
    <w:rsid w:val="006F2DF5"/>
    <w:rsid w:val="006F4EA3"/>
    <w:rsid w:val="006F7410"/>
    <w:rsid w:val="00701C0E"/>
    <w:rsid w:val="00702702"/>
    <w:rsid w:val="00704695"/>
    <w:rsid w:val="00711C32"/>
    <w:rsid w:val="0071394B"/>
    <w:rsid w:val="00716259"/>
    <w:rsid w:val="0072222C"/>
    <w:rsid w:val="00725F73"/>
    <w:rsid w:val="00736F62"/>
    <w:rsid w:val="007376AA"/>
    <w:rsid w:val="0074210C"/>
    <w:rsid w:val="00743C83"/>
    <w:rsid w:val="00744856"/>
    <w:rsid w:val="0074487A"/>
    <w:rsid w:val="0074565F"/>
    <w:rsid w:val="00751102"/>
    <w:rsid w:val="00752196"/>
    <w:rsid w:val="007568AE"/>
    <w:rsid w:val="007611D7"/>
    <w:rsid w:val="00762AE1"/>
    <w:rsid w:val="0076747F"/>
    <w:rsid w:val="00775300"/>
    <w:rsid w:val="0077530C"/>
    <w:rsid w:val="007753CB"/>
    <w:rsid w:val="00783329"/>
    <w:rsid w:val="007842FD"/>
    <w:rsid w:val="0079198A"/>
    <w:rsid w:val="00797A2A"/>
    <w:rsid w:val="007A11AC"/>
    <w:rsid w:val="007A4327"/>
    <w:rsid w:val="007B494F"/>
    <w:rsid w:val="007B509A"/>
    <w:rsid w:val="007C155E"/>
    <w:rsid w:val="007C169C"/>
    <w:rsid w:val="007C1749"/>
    <w:rsid w:val="007C6269"/>
    <w:rsid w:val="007D621E"/>
    <w:rsid w:val="007D6C69"/>
    <w:rsid w:val="007F25D0"/>
    <w:rsid w:val="00801CFC"/>
    <w:rsid w:val="008043A1"/>
    <w:rsid w:val="0080528F"/>
    <w:rsid w:val="008173AB"/>
    <w:rsid w:val="00822895"/>
    <w:rsid w:val="00824AE2"/>
    <w:rsid w:val="0082670D"/>
    <w:rsid w:val="008279EB"/>
    <w:rsid w:val="00836AFE"/>
    <w:rsid w:val="0084380A"/>
    <w:rsid w:val="00845374"/>
    <w:rsid w:val="00851938"/>
    <w:rsid w:val="00854664"/>
    <w:rsid w:val="0086236D"/>
    <w:rsid w:val="00862827"/>
    <w:rsid w:val="00866C3F"/>
    <w:rsid w:val="00873259"/>
    <w:rsid w:val="008740B5"/>
    <w:rsid w:val="00876D24"/>
    <w:rsid w:val="00877730"/>
    <w:rsid w:val="0088149B"/>
    <w:rsid w:val="00882216"/>
    <w:rsid w:val="00884500"/>
    <w:rsid w:val="0088540F"/>
    <w:rsid w:val="00895B25"/>
    <w:rsid w:val="008A3732"/>
    <w:rsid w:val="008A7C86"/>
    <w:rsid w:val="008B0EAC"/>
    <w:rsid w:val="008B2895"/>
    <w:rsid w:val="008B2BDB"/>
    <w:rsid w:val="008B47A0"/>
    <w:rsid w:val="008B6643"/>
    <w:rsid w:val="008B6DC1"/>
    <w:rsid w:val="008C3CBC"/>
    <w:rsid w:val="008C42EB"/>
    <w:rsid w:val="008C50ED"/>
    <w:rsid w:val="008C5AB6"/>
    <w:rsid w:val="008C5E6E"/>
    <w:rsid w:val="008C62F2"/>
    <w:rsid w:val="008D31FC"/>
    <w:rsid w:val="008D3391"/>
    <w:rsid w:val="008D3B94"/>
    <w:rsid w:val="008D4B2F"/>
    <w:rsid w:val="008D4D53"/>
    <w:rsid w:val="008D64D3"/>
    <w:rsid w:val="008E23C7"/>
    <w:rsid w:val="008E24AD"/>
    <w:rsid w:val="008E5078"/>
    <w:rsid w:val="008F0770"/>
    <w:rsid w:val="008F2106"/>
    <w:rsid w:val="008F2A8B"/>
    <w:rsid w:val="008F33BE"/>
    <w:rsid w:val="008F6E3A"/>
    <w:rsid w:val="008F704C"/>
    <w:rsid w:val="00903BF5"/>
    <w:rsid w:val="00906559"/>
    <w:rsid w:val="00906844"/>
    <w:rsid w:val="0091788E"/>
    <w:rsid w:val="00917D62"/>
    <w:rsid w:val="00923BBD"/>
    <w:rsid w:val="00937E32"/>
    <w:rsid w:val="0094290F"/>
    <w:rsid w:val="009435F7"/>
    <w:rsid w:val="009501AF"/>
    <w:rsid w:val="00966AA0"/>
    <w:rsid w:val="00970196"/>
    <w:rsid w:val="009749C3"/>
    <w:rsid w:val="00974C02"/>
    <w:rsid w:val="00976A98"/>
    <w:rsid w:val="00995C6B"/>
    <w:rsid w:val="0099657B"/>
    <w:rsid w:val="0099724F"/>
    <w:rsid w:val="0099727C"/>
    <w:rsid w:val="009A4BE7"/>
    <w:rsid w:val="009A6B02"/>
    <w:rsid w:val="009B0190"/>
    <w:rsid w:val="009B1026"/>
    <w:rsid w:val="009B2C6B"/>
    <w:rsid w:val="009B3E88"/>
    <w:rsid w:val="009B6C7F"/>
    <w:rsid w:val="009C26D2"/>
    <w:rsid w:val="009C6AEB"/>
    <w:rsid w:val="009C7DCA"/>
    <w:rsid w:val="009D14E7"/>
    <w:rsid w:val="009E0713"/>
    <w:rsid w:val="009E1475"/>
    <w:rsid w:val="009E1648"/>
    <w:rsid w:val="009E314B"/>
    <w:rsid w:val="009E31E3"/>
    <w:rsid w:val="009E5346"/>
    <w:rsid w:val="009E7BE5"/>
    <w:rsid w:val="009F0CD1"/>
    <w:rsid w:val="00A02099"/>
    <w:rsid w:val="00A14BEE"/>
    <w:rsid w:val="00A20F37"/>
    <w:rsid w:val="00A218EA"/>
    <w:rsid w:val="00A2195C"/>
    <w:rsid w:val="00A22585"/>
    <w:rsid w:val="00A23A44"/>
    <w:rsid w:val="00A247C2"/>
    <w:rsid w:val="00A252AB"/>
    <w:rsid w:val="00A25CA3"/>
    <w:rsid w:val="00A26659"/>
    <w:rsid w:val="00A359B3"/>
    <w:rsid w:val="00A40FE3"/>
    <w:rsid w:val="00A47A45"/>
    <w:rsid w:val="00A54319"/>
    <w:rsid w:val="00A57036"/>
    <w:rsid w:val="00A60072"/>
    <w:rsid w:val="00A606A5"/>
    <w:rsid w:val="00A64BBE"/>
    <w:rsid w:val="00A65C97"/>
    <w:rsid w:val="00A67BF1"/>
    <w:rsid w:val="00A71F3E"/>
    <w:rsid w:val="00A75822"/>
    <w:rsid w:val="00A845CD"/>
    <w:rsid w:val="00A86AEB"/>
    <w:rsid w:val="00A928C0"/>
    <w:rsid w:val="00A9728F"/>
    <w:rsid w:val="00AA0F0E"/>
    <w:rsid w:val="00AA1DAE"/>
    <w:rsid w:val="00AB1DA1"/>
    <w:rsid w:val="00AD0AED"/>
    <w:rsid w:val="00AD1880"/>
    <w:rsid w:val="00AD333F"/>
    <w:rsid w:val="00AE41FA"/>
    <w:rsid w:val="00AF2982"/>
    <w:rsid w:val="00AF75C1"/>
    <w:rsid w:val="00B00727"/>
    <w:rsid w:val="00B05EF7"/>
    <w:rsid w:val="00B11A1B"/>
    <w:rsid w:val="00B163EE"/>
    <w:rsid w:val="00B30291"/>
    <w:rsid w:val="00B303C0"/>
    <w:rsid w:val="00B30542"/>
    <w:rsid w:val="00B305B8"/>
    <w:rsid w:val="00B3487F"/>
    <w:rsid w:val="00B350F5"/>
    <w:rsid w:val="00B35C73"/>
    <w:rsid w:val="00B36FE7"/>
    <w:rsid w:val="00B47A33"/>
    <w:rsid w:val="00B60E35"/>
    <w:rsid w:val="00B61A87"/>
    <w:rsid w:val="00B63E6B"/>
    <w:rsid w:val="00B67455"/>
    <w:rsid w:val="00B7272C"/>
    <w:rsid w:val="00B744E8"/>
    <w:rsid w:val="00B862FC"/>
    <w:rsid w:val="00B91134"/>
    <w:rsid w:val="00B91CA7"/>
    <w:rsid w:val="00BA4DB8"/>
    <w:rsid w:val="00BA4F13"/>
    <w:rsid w:val="00BA717F"/>
    <w:rsid w:val="00BB2BE9"/>
    <w:rsid w:val="00BC2E03"/>
    <w:rsid w:val="00BC2FD6"/>
    <w:rsid w:val="00BC5987"/>
    <w:rsid w:val="00BC5FAE"/>
    <w:rsid w:val="00BD097A"/>
    <w:rsid w:val="00BD684A"/>
    <w:rsid w:val="00BE030E"/>
    <w:rsid w:val="00BE1B12"/>
    <w:rsid w:val="00BE768C"/>
    <w:rsid w:val="00BF27BF"/>
    <w:rsid w:val="00BF2ED8"/>
    <w:rsid w:val="00BF327E"/>
    <w:rsid w:val="00BF6A04"/>
    <w:rsid w:val="00C01888"/>
    <w:rsid w:val="00C02568"/>
    <w:rsid w:val="00C032CB"/>
    <w:rsid w:val="00C05850"/>
    <w:rsid w:val="00C06AD7"/>
    <w:rsid w:val="00C0701B"/>
    <w:rsid w:val="00C112CF"/>
    <w:rsid w:val="00C13A2B"/>
    <w:rsid w:val="00C15A32"/>
    <w:rsid w:val="00C15C8F"/>
    <w:rsid w:val="00C22755"/>
    <w:rsid w:val="00C23A4F"/>
    <w:rsid w:val="00C26F17"/>
    <w:rsid w:val="00C3146D"/>
    <w:rsid w:val="00C35D22"/>
    <w:rsid w:val="00C41D45"/>
    <w:rsid w:val="00C4598C"/>
    <w:rsid w:val="00C46A69"/>
    <w:rsid w:val="00C52349"/>
    <w:rsid w:val="00C55436"/>
    <w:rsid w:val="00C654B0"/>
    <w:rsid w:val="00C65EEF"/>
    <w:rsid w:val="00C67045"/>
    <w:rsid w:val="00C724AD"/>
    <w:rsid w:val="00C759EB"/>
    <w:rsid w:val="00C868B1"/>
    <w:rsid w:val="00C86E72"/>
    <w:rsid w:val="00C9356E"/>
    <w:rsid w:val="00C9437E"/>
    <w:rsid w:val="00C978DC"/>
    <w:rsid w:val="00C97CC4"/>
    <w:rsid w:val="00CA0859"/>
    <w:rsid w:val="00CA350B"/>
    <w:rsid w:val="00CB0C6B"/>
    <w:rsid w:val="00CB25B3"/>
    <w:rsid w:val="00CB2987"/>
    <w:rsid w:val="00CB5328"/>
    <w:rsid w:val="00CC0098"/>
    <w:rsid w:val="00CC11BB"/>
    <w:rsid w:val="00CC641E"/>
    <w:rsid w:val="00CC653F"/>
    <w:rsid w:val="00CD0CB5"/>
    <w:rsid w:val="00CD1171"/>
    <w:rsid w:val="00CD32B8"/>
    <w:rsid w:val="00CD4A51"/>
    <w:rsid w:val="00CD4C7B"/>
    <w:rsid w:val="00CE03D4"/>
    <w:rsid w:val="00CE49D5"/>
    <w:rsid w:val="00CE77CC"/>
    <w:rsid w:val="00D018DC"/>
    <w:rsid w:val="00D047A5"/>
    <w:rsid w:val="00D067EC"/>
    <w:rsid w:val="00D07E5C"/>
    <w:rsid w:val="00D1486D"/>
    <w:rsid w:val="00D22C92"/>
    <w:rsid w:val="00D24157"/>
    <w:rsid w:val="00D317A6"/>
    <w:rsid w:val="00D322E1"/>
    <w:rsid w:val="00D334FD"/>
    <w:rsid w:val="00D361E4"/>
    <w:rsid w:val="00D43F3C"/>
    <w:rsid w:val="00D46096"/>
    <w:rsid w:val="00D50540"/>
    <w:rsid w:val="00D53C33"/>
    <w:rsid w:val="00D55590"/>
    <w:rsid w:val="00D57548"/>
    <w:rsid w:val="00D603B0"/>
    <w:rsid w:val="00D615EA"/>
    <w:rsid w:val="00D64DE3"/>
    <w:rsid w:val="00D67015"/>
    <w:rsid w:val="00D71F96"/>
    <w:rsid w:val="00D73358"/>
    <w:rsid w:val="00D73E36"/>
    <w:rsid w:val="00D74751"/>
    <w:rsid w:val="00D77EBB"/>
    <w:rsid w:val="00D80475"/>
    <w:rsid w:val="00D806F1"/>
    <w:rsid w:val="00D81D52"/>
    <w:rsid w:val="00D81D8F"/>
    <w:rsid w:val="00D83E2A"/>
    <w:rsid w:val="00D939D1"/>
    <w:rsid w:val="00D953F9"/>
    <w:rsid w:val="00D95ACE"/>
    <w:rsid w:val="00DA190F"/>
    <w:rsid w:val="00DA33C1"/>
    <w:rsid w:val="00DA4B85"/>
    <w:rsid w:val="00DB2462"/>
    <w:rsid w:val="00DB25F5"/>
    <w:rsid w:val="00DB3F3F"/>
    <w:rsid w:val="00DB51B6"/>
    <w:rsid w:val="00DB6D8F"/>
    <w:rsid w:val="00DC0136"/>
    <w:rsid w:val="00DC13FE"/>
    <w:rsid w:val="00DC2102"/>
    <w:rsid w:val="00DC50C8"/>
    <w:rsid w:val="00DC5CA5"/>
    <w:rsid w:val="00DC6538"/>
    <w:rsid w:val="00DD01D7"/>
    <w:rsid w:val="00DD085B"/>
    <w:rsid w:val="00DE2ACB"/>
    <w:rsid w:val="00DE56CE"/>
    <w:rsid w:val="00DF1AB2"/>
    <w:rsid w:val="00DF26A5"/>
    <w:rsid w:val="00DF4E7C"/>
    <w:rsid w:val="00DF7823"/>
    <w:rsid w:val="00E01088"/>
    <w:rsid w:val="00E01AB2"/>
    <w:rsid w:val="00E01ED3"/>
    <w:rsid w:val="00E04B8A"/>
    <w:rsid w:val="00E11B80"/>
    <w:rsid w:val="00E213DB"/>
    <w:rsid w:val="00E22192"/>
    <w:rsid w:val="00E22774"/>
    <w:rsid w:val="00E25888"/>
    <w:rsid w:val="00E2655F"/>
    <w:rsid w:val="00E447A9"/>
    <w:rsid w:val="00E4621B"/>
    <w:rsid w:val="00E46ADC"/>
    <w:rsid w:val="00E50A1A"/>
    <w:rsid w:val="00E54B08"/>
    <w:rsid w:val="00E55DE5"/>
    <w:rsid w:val="00E566F4"/>
    <w:rsid w:val="00E63496"/>
    <w:rsid w:val="00E65BA0"/>
    <w:rsid w:val="00E6709E"/>
    <w:rsid w:val="00E7104C"/>
    <w:rsid w:val="00E74185"/>
    <w:rsid w:val="00E75490"/>
    <w:rsid w:val="00E77FE4"/>
    <w:rsid w:val="00E80EBA"/>
    <w:rsid w:val="00E82ADE"/>
    <w:rsid w:val="00E8386B"/>
    <w:rsid w:val="00E841EE"/>
    <w:rsid w:val="00E86F33"/>
    <w:rsid w:val="00E8774C"/>
    <w:rsid w:val="00E90797"/>
    <w:rsid w:val="00E91A4C"/>
    <w:rsid w:val="00E92616"/>
    <w:rsid w:val="00E93F09"/>
    <w:rsid w:val="00E946E6"/>
    <w:rsid w:val="00E95591"/>
    <w:rsid w:val="00EA4E98"/>
    <w:rsid w:val="00EA5096"/>
    <w:rsid w:val="00EB42C6"/>
    <w:rsid w:val="00EC4985"/>
    <w:rsid w:val="00ED074C"/>
    <w:rsid w:val="00ED39E2"/>
    <w:rsid w:val="00ED3ED7"/>
    <w:rsid w:val="00EE4E35"/>
    <w:rsid w:val="00EF4A74"/>
    <w:rsid w:val="00EF6881"/>
    <w:rsid w:val="00EF7AE0"/>
    <w:rsid w:val="00EF7C60"/>
    <w:rsid w:val="00F011CF"/>
    <w:rsid w:val="00F02AC7"/>
    <w:rsid w:val="00F04125"/>
    <w:rsid w:val="00F05075"/>
    <w:rsid w:val="00F13AD5"/>
    <w:rsid w:val="00F14863"/>
    <w:rsid w:val="00F21EF1"/>
    <w:rsid w:val="00F2286D"/>
    <w:rsid w:val="00F2503C"/>
    <w:rsid w:val="00F25469"/>
    <w:rsid w:val="00F2637D"/>
    <w:rsid w:val="00F324CE"/>
    <w:rsid w:val="00F33C84"/>
    <w:rsid w:val="00F40477"/>
    <w:rsid w:val="00F415D1"/>
    <w:rsid w:val="00F5526F"/>
    <w:rsid w:val="00F576D4"/>
    <w:rsid w:val="00F61EDB"/>
    <w:rsid w:val="00F655F6"/>
    <w:rsid w:val="00F674E8"/>
    <w:rsid w:val="00F67E32"/>
    <w:rsid w:val="00F72DAE"/>
    <w:rsid w:val="00F73BE3"/>
    <w:rsid w:val="00F865A3"/>
    <w:rsid w:val="00F93229"/>
    <w:rsid w:val="00F95E6A"/>
    <w:rsid w:val="00F97124"/>
    <w:rsid w:val="00FA11BB"/>
    <w:rsid w:val="00FA5522"/>
    <w:rsid w:val="00FB1685"/>
    <w:rsid w:val="00FB61F5"/>
    <w:rsid w:val="00FB6B8E"/>
    <w:rsid w:val="00FB75E4"/>
    <w:rsid w:val="00FC6674"/>
    <w:rsid w:val="00FD06F5"/>
    <w:rsid w:val="00FD251B"/>
    <w:rsid w:val="00FD4C8D"/>
    <w:rsid w:val="00FD7986"/>
    <w:rsid w:val="00FE0D1A"/>
    <w:rsid w:val="00FE343A"/>
    <w:rsid w:val="00FF6320"/>
    <w:rsid w:val="00FF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BD846"/>
  <w14:defaultImageDpi w14:val="32767"/>
  <w15:chartTrackingRefBased/>
  <w15:docId w15:val="{608ADD8D-1598-D541-A56D-35EFA9E7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pPr>
      <w:overflowPunct w:val="0"/>
      <w:autoSpaceDE w:val="0"/>
      <w:autoSpaceDN w:val="0"/>
      <w:adjustRightInd w:val="0"/>
      <w:spacing w:line="360" w:lineRule="auto"/>
      <w:jc w:val="both"/>
      <w:textAlignment w:val="baseline"/>
    </w:pPr>
    <w:rPr>
      <w:noProof/>
      <w:sz w:val="21"/>
    </w:rPr>
  </w:style>
  <w:style w:type="paragraph" w:styleId="1">
    <w:name w:val="heading 1"/>
    <w:basedOn w:val="a"/>
    <w:qFormat/>
    <w:pPr>
      <w:spacing w:before="240" w:after="120"/>
      <w:jc w:val="left"/>
      <w:outlineLvl w:val="0"/>
    </w:pPr>
    <w:rPr>
      <w:rFonts w:ascii="Arial" w:hAnsi="Arial"/>
      <w:b/>
      <w:sz w:val="24"/>
    </w:rPr>
  </w:style>
  <w:style w:type="paragraph" w:styleId="2">
    <w:name w:val="heading 2"/>
    <w:basedOn w:val="a"/>
    <w:qFormat/>
    <w:pPr>
      <w:spacing w:before="120"/>
      <w:jc w:val="left"/>
      <w:outlineLvl w:val="1"/>
    </w:pPr>
    <w:rPr>
      <w:rFonts w:ascii="Arial" w:hAnsi="Arial"/>
      <w:b/>
      <w:sz w:val="24"/>
    </w:rPr>
  </w:style>
  <w:style w:type="paragraph" w:styleId="3">
    <w:name w:val="heading 3"/>
    <w:basedOn w:val="a"/>
    <w:qFormat/>
    <w:pPr>
      <w:spacing w:before="105"/>
      <w:outlineLvl w:val="2"/>
    </w:pPr>
    <w:rPr>
      <w:b/>
    </w:rPr>
  </w:style>
  <w:style w:type="paragraph" w:styleId="4">
    <w:name w:val="heading 4"/>
    <w:basedOn w:val="a"/>
    <w:qFormat/>
    <w:pPr>
      <w:spacing w:before="105"/>
      <w:outlineLvl w:val="3"/>
    </w:pPr>
    <w:rPr>
      <w:b/>
    </w:rPr>
  </w:style>
  <w:style w:type="paragraph" w:styleId="5">
    <w:name w:val="heading 5"/>
    <w:basedOn w:val="a"/>
    <w:qFormat/>
    <w:pPr>
      <w:numPr>
        <w:numId w:val="1"/>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pacing w:line="240" w:lineRule="auto"/>
      <w:jc w:val="center"/>
    </w:pPr>
    <w:rPr>
      <w:sz w:val="18"/>
    </w:rPr>
  </w:style>
  <w:style w:type="paragraph" w:styleId="a5">
    <w:name w:val="footer"/>
    <w:basedOn w:val="a"/>
    <w:pPr>
      <w:tabs>
        <w:tab w:val="center" w:pos="4153"/>
        <w:tab w:val="right" w:pos="8306"/>
      </w:tabs>
      <w:spacing w:line="240" w:lineRule="auto"/>
      <w:jc w:val="left"/>
    </w:pPr>
    <w:rPr>
      <w:sz w:val="18"/>
    </w:rPr>
  </w:style>
  <w:style w:type="paragraph" w:styleId="a6">
    <w:name w:val="Title"/>
    <w:basedOn w:val="a"/>
    <w:qFormat/>
    <w:pPr>
      <w:tabs>
        <w:tab w:val="left" w:pos="0"/>
      </w:tabs>
      <w:spacing w:before="300" w:after="300" w:line="240" w:lineRule="auto"/>
      <w:jc w:val="center"/>
    </w:pPr>
    <w:rPr>
      <w:rFonts w:ascii="Arial" w:hAnsi="Arial"/>
      <w:sz w:val="30"/>
    </w:rPr>
  </w:style>
  <w:style w:type="paragraph" w:customStyle="1" w:styleId="DefaultText">
    <w:name w:val="Default Text"/>
    <w:basedOn w:val="a"/>
    <w:pPr>
      <w:spacing w:line="240" w:lineRule="auto"/>
      <w:jc w:val="left"/>
    </w:pPr>
    <w:rPr>
      <w:sz w:val="24"/>
    </w:rPr>
  </w:style>
  <w:style w:type="paragraph" w:customStyle="1" w:styleId="TAH">
    <w:name w:val="TAH"/>
    <w:basedOn w:val="a"/>
    <w:pPr>
      <w:keepNext/>
      <w:keepLines/>
      <w:spacing w:line="240" w:lineRule="auto"/>
      <w:jc w:val="center"/>
    </w:pPr>
    <w:rPr>
      <w:rFonts w:ascii="Arial" w:hAnsi="Arial"/>
      <w:b/>
      <w:noProof w:val="0"/>
      <w:sz w:val="18"/>
      <w:lang w:val="en-GB"/>
    </w:rPr>
  </w:style>
  <w:style w:type="paragraph" w:customStyle="1" w:styleId="TAC">
    <w:name w:val="TAC"/>
    <w:basedOn w:val="a"/>
    <w:pPr>
      <w:keepNext/>
      <w:keepLines/>
      <w:spacing w:line="240" w:lineRule="auto"/>
      <w:jc w:val="center"/>
    </w:pPr>
    <w:rPr>
      <w:rFonts w:ascii="Arial" w:hAnsi="Arial"/>
      <w:noProof w:val="0"/>
      <w:sz w:val="18"/>
      <w:lang w:val="en-GB"/>
    </w:rPr>
  </w:style>
  <w:style w:type="paragraph" w:customStyle="1" w:styleId="TH">
    <w:name w:val="TH"/>
    <w:basedOn w:val="a"/>
    <w:pPr>
      <w:keepNext/>
      <w:keepLines/>
      <w:spacing w:before="60" w:after="180" w:line="240" w:lineRule="auto"/>
      <w:jc w:val="center"/>
    </w:pPr>
    <w:rPr>
      <w:rFonts w:ascii="Arial" w:hAnsi="Arial"/>
      <w:b/>
      <w:noProof w:val="0"/>
      <w:sz w:val="20"/>
      <w:lang w:val="en-GB"/>
    </w:rPr>
  </w:style>
  <w:style w:type="paragraph" w:customStyle="1" w:styleId="10">
    <w:name w:val="????1"/>
    <w:basedOn w:val="a"/>
    <w:rPr>
      <w:rFonts w:ascii="宋体"/>
    </w:rPr>
  </w:style>
  <w:style w:type="paragraph" w:customStyle="1" w:styleId="a7">
    <w:name w:val="?????????¡ì??????????¡ì????????"/>
    <w:basedOn w:val="a"/>
    <w:pPr>
      <w:jc w:val="left"/>
    </w:pPr>
    <w:rPr>
      <w:rFonts w:ascii="宋体"/>
    </w:rPr>
  </w:style>
  <w:style w:type="paragraph" w:customStyle="1" w:styleId="40">
    <w:name w:val="????4"/>
    <w:basedOn w:val="a"/>
    <w:pPr>
      <w:spacing w:line="240" w:lineRule="auto"/>
      <w:ind w:left="1193"/>
      <w:jc w:val="left"/>
    </w:pPr>
    <w:rPr>
      <w:rFonts w:ascii="宋体"/>
    </w:rPr>
  </w:style>
  <w:style w:type="paragraph" w:customStyle="1" w:styleId="oa">
    <w:name w:val="??|????????¨¬????|????????¨¬?????????????¨¬??????????¡§?????????¡§???????????¡§????o????????¡§?????a"/>
    <w:basedOn w:val="a"/>
    <w:pPr>
      <w:tabs>
        <w:tab w:val="left" w:pos="0"/>
      </w:tabs>
      <w:spacing w:before="300" w:after="300" w:line="240" w:lineRule="auto"/>
      <w:jc w:val="center"/>
    </w:pPr>
    <w:rPr>
      <w:rFonts w:ascii="Arial" w:hAnsi="Arial"/>
      <w:sz w:val="30"/>
    </w:rPr>
  </w:style>
  <w:style w:type="paragraph" w:customStyle="1" w:styleId="ao">
    <w:name w:val="????????¡§????a?o?"/>
    <w:basedOn w:val="a"/>
    <w:pPr>
      <w:spacing w:after="210" w:line="240" w:lineRule="auto"/>
      <w:jc w:val="center"/>
    </w:pPr>
    <w:rPr>
      <w:rFonts w:ascii="宋体"/>
    </w:rPr>
  </w:style>
  <w:style w:type="paragraph" w:customStyle="1" w:styleId="ao0">
    <w:name w:val="?????????¨¬??????????¡§?????????¡§???????????¡§????ao?"/>
    <w:basedOn w:val="a"/>
    <w:pPr>
      <w:spacing w:before="210" w:line="240" w:lineRule="auto"/>
      <w:jc w:val="center"/>
    </w:pPr>
    <w:rPr>
      <w:rFonts w:ascii="宋体"/>
    </w:rPr>
  </w:style>
  <w:style w:type="paragraph" w:customStyle="1" w:styleId="yoDD">
    <w:name w:val="?y??????????¡§????o?????????¨¬??????????¡§???|DD????"/>
    <w:basedOn w:val="a"/>
    <w:pPr>
      <w:ind w:firstLine="425"/>
    </w:pPr>
  </w:style>
  <w:style w:type="paragraph" w:customStyle="1" w:styleId="aa">
    <w:name w:val="?a????????¡§??????a"/>
    <w:basedOn w:val="a"/>
    <w:pPr>
      <w:tabs>
        <w:tab w:val="left" w:pos="907"/>
      </w:tabs>
      <w:ind w:left="879" w:hanging="879"/>
    </w:pPr>
  </w:style>
  <w:style w:type="paragraph" w:customStyle="1" w:styleId="11o">
    <w:name w:val="1??????????¡§????1??????????¡§????o"/>
    <w:basedOn w:val="a"/>
    <w:pPr>
      <w:tabs>
        <w:tab w:val="left" w:pos="907"/>
      </w:tabs>
      <w:ind w:left="879" w:hanging="879"/>
    </w:pPr>
  </w:style>
  <w:style w:type="paragraph" w:customStyle="1" w:styleId="11">
    <w:name w:val="????11"/>
    <w:basedOn w:val="a"/>
    <w:pPr>
      <w:keepNext/>
      <w:spacing w:line="240" w:lineRule="auto"/>
      <w:ind w:left="113"/>
      <w:jc w:val="left"/>
    </w:pPr>
  </w:style>
  <w:style w:type="paragraph" w:customStyle="1" w:styleId="20">
    <w:name w:val="????2"/>
    <w:basedOn w:val="a"/>
    <w:pPr>
      <w:spacing w:line="240" w:lineRule="auto"/>
      <w:ind w:left="473"/>
      <w:jc w:val="left"/>
    </w:pPr>
  </w:style>
  <w:style w:type="paragraph" w:customStyle="1" w:styleId="30">
    <w:name w:val="????3"/>
    <w:basedOn w:val="a"/>
    <w:pPr>
      <w:spacing w:line="240" w:lineRule="auto"/>
      <w:ind w:left="833"/>
      <w:jc w:val="left"/>
    </w:pPr>
  </w:style>
  <w:style w:type="paragraph" w:customStyle="1" w:styleId="3oo">
    <w:name w:val="????????????¡§??????3?????????¨¬??????????¡§?????????¡§???????????¡§????????????¡ì??????????¡ì???o????????????¨¬??????????¡§?????????¡§?????????????¡§??????????????¡§????o?"/>
    <w:basedOn w:val="a"/>
    <w:pPr>
      <w:spacing w:line="240" w:lineRule="auto"/>
      <w:jc w:val="right"/>
    </w:pPr>
  </w:style>
  <w:style w:type="paragraph" w:customStyle="1" w:styleId="a8">
    <w:name w:val="????"/>
    <w:basedOn w:val="a"/>
    <w:pPr>
      <w:pageBreakBefore/>
      <w:spacing w:before="300" w:after="150"/>
      <w:jc w:val="center"/>
    </w:pPr>
    <w:rPr>
      <w:rFonts w:ascii="黑体" w:eastAsia="黑体"/>
      <w:sz w:val="30"/>
    </w:rPr>
  </w:style>
  <w:style w:type="paragraph" w:customStyle="1" w:styleId="DT">
    <w:name w:val="DT??????"/>
    <w:basedOn w:val="a"/>
    <w:pPr>
      <w:pageBreakBefore/>
      <w:spacing w:before="300" w:after="150"/>
      <w:jc w:val="center"/>
    </w:pPr>
    <w:rPr>
      <w:rFonts w:ascii="黑体" w:eastAsia="黑体"/>
      <w:sz w:val="30"/>
    </w:rPr>
  </w:style>
  <w:style w:type="paragraph" w:customStyle="1" w:styleId="aoa">
    <w:name w:val="?????????¡ì??????????¡ì???a????|????????¨¬????|????????¨¬?????????????¨¬??????????¡§?????????¡§???????????¡§????o????????¡§?????a"/>
    <w:basedOn w:val="a"/>
    <w:pPr>
      <w:jc w:val="center"/>
    </w:pPr>
    <w:rPr>
      <w:rFonts w:ascii="Arial" w:hAnsi="Arial"/>
      <w:b/>
      <w:sz w:val="56"/>
    </w:rPr>
  </w:style>
  <w:style w:type="paragraph" w:customStyle="1" w:styleId="aa0">
    <w:name w:val="?????????¡ì??????????¡ì???a???????????¨¬??????????¡§?????????¡§???????????¡§????a?????????????¨¬??????????¡§?????????¡§????"/>
    <w:basedOn w:val="a"/>
    <w:pPr>
      <w:spacing w:line="240" w:lineRule="auto"/>
      <w:jc w:val="center"/>
    </w:pPr>
    <w:rPr>
      <w:b/>
      <w:sz w:val="24"/>
    </w:rPr>
  </w:style>
  <w:style w:type="paragraph" w:customStyle="1" w:styleId="a9">
    <w:name w:val="?????????¨¬??????????¡§?????????¡§???????????¡§????a?????????????¨¬??????????¡§?????????¡§????"/>
    <w:basedOn w:val="a"/>
    <w:pPr>
      <w:tabs>
        <w:tab w:val="decimal" w:pos="0"/>
      </w:tabs>
      <w:spacing w:line="240" w:lineRule="auto"/>
    </w:pPr>
    <w:rPr>
      <w:sz w:val="24"/>
    </w:rPr>
  </w:style>
  <w:style w:type="paragraph" w:customStyle="1" w:styleId="o">
    <w:name w:val="????????¡§????????????¡§?????????????¨¬??????????¡§?????????¡§???????????¡§????o????????????¨¬??????????¡§?????????¡§????"/>
    <w:basedOn w:val="a"/>
    <w:pPr>
      <w:spacing w:line="240" w:lineRule="auto"/>
      <w:jc w:val="left"/>
    </w:pPr>
    <w:rPr>
      <w:sz w:val="24"/>
    </w:rPr>
  </w:style>
  <w:style w:type="character" w:customStyle="1" w:styleId="Hyperlink1">
    <w:name w:val="Hyperlink1"/>
    <w:rPr>
      <w:color w:val="0000FF"/>
      <w:u w:val="single"/>
    </w:rPr>
  </w:style>
  <w:style w:type="paragraph" w:styleId="ab">
    <w:name w:val="Balloon Text"/>
    <w:basedOn w:val="a"/>
    <w:link w:val="ac"/>
    <w:rsid w:val="00296BF8"/>
    <w:pPr>
      <w:spacing w:line="240" w:lineRule="auto"/>
    </w:pPr>
    <w:rPr>
      <w:sz w:val="18"/>
      <w:szCs w:val="18"/>
    </w:rPr>
  </w:style>
  <w:style w:type="character" w:customStyle="1" w:styleId="ac">
    <w:name w:val="批注框文本 字符"/>
    <w:link w:val="ab"/>
    <w:rsid w:val="00296BF8"/>
    <w:rPr>
      <w:noProof/>
      <w:sz w:val="18"/>
      <w:szCs w:val="18"/>
    </w:rPr>
  </w:style>
  <w:style w:type="character" w:customStyle="1" w:styleId="a4">
    <w:name w:val="页眉 字符"/>
    <w:link w:val="a3"/>
    <w:uiPriority w:val="99"/>
    <w:rsid w:val="00296BF8"/>
    <w:rPr>
      <w:noProof/>
      <w:sz w:val="18"/>
    </w:rPr>
  </w:style>
  <w:style w:type="character" w:styleId="ad">
    <w:name w:val="annotation reference"/>
    <w:semiHidden/>
    <w:rsid w:val="003D0A09"/>
    <w:rPr>
      <w:sz w:val="21"/>
      <w:szCs w:val="21"/>
    </w:rPr>
  </w:style>
  <w:style w:type="paragraph" w:styleId="ae">
    <w:name w:val="annotation text"/>
    <w:basedOn w:val="a"/>
    <w:semiHidden/>
    <w:rsid w:val="003D0A09"/>
    <w:pPr>
      <w:jc w:val="left"/>
    </w:pPr>
  </w:style>
  <w:style w:type="paragraph" w:styleId="af">
    <w:name w:val="annotation subject"/>
    <w:basedOn w:val="ae"/>
    <w:next w:val="ae"/>
    <w:semiHidden/>
    <w:rsid w:val="003D0A09"/>
    <w:rPr>
      <w:b/>
      <w:bCs/>
    </w:rPr>
  </w:style>
  <w:style w:type="character" w:styleId="af0">
    <w:name w:val="Hyperlink"/>
    <w:rsid w:val="004658E3"/>
    <w:rPr>
      <w:color w:val="0563C1"/>
      <w:u w:val="single"/>
    </w:rPr>
  </w:style>
  <w:style w:type="paragraph" w:styleId="af1">
    <w:name w:val="footnote text"/>
    <w:basedOn w:val="a"/>
    <w:link w:val="af2"/>
    <w:rsid w:val="00D64DE3"/>
    <w:rPr>
      <w:sz w:val="20"/>
    </w:rPr>
  </w:style>
  <w:style w:type="character" w:customStyle="1" w:styleId="af2">
    <w:name w:val="脚注文本 字符"/>
    <w:link w:val="af1"/>
    <w:rsid w:val="00D64DE3"/>
    <w:rPr>
      <w:noProof/>
    </w:rPr>
  </w:style>
  <w:style w:type="character" w:styleId="af3">
    <w:name w:val="footnote reference"/>
    <w:rsid w:val="00D64DE3"/>
    <w:rPr>
      <w:vertAlign w:val="superscript"/>
    </w:rPr>
  </w:style>
  <w:style w:type="character" w:styleId="af4">
    <w:name w:val="Placeholder Text"/>
    <w:basedOn w:val="a0"/>
    <w:uiPriority w:val="99"/>
    <w:unhideWhenUsed/>
    <w:rsid w:val="003A0FA7"/>
    <w:rPr>
      <w:color w:val="808080"/>
    </w:rPr>
  </w:style>
  <w:style w:type="paragraph" w:styleId="HTML">
    <w:name w:val="HTML Preformatted"/>
    <w:basedOn w:val="a"/>
    <w:link w:val="HTML0"/>
    <w:uiPriority w:val="99"/>
    <w:unhideWhenUsed/>
    <w:rsid w:val="003A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Courier New" w:eastAsia="Times New Roman" w:hAnsi="Courier New" w:cs="Courier New"/>
      <w:noProof w:val="0"/>
      <w:sz w:val="20"/>
    </w:rPr>
  </w:style>
  <w:style w:type="character" w:customStyle="1" w:styleId="HTML0">
    <w:name w:val="HTML 预设格式 字符"/>
    <w:basedOn w:val="a0"/>
    <w:link w:val="HTML"/>
    <w:uiPriority w:val="99"/>
    <w:rsid w:val="003A0FA7"/>
    <w:rPr>
      <w:rFonts w:ascii="Courier New" w:eastAsia="Times New Roman" w:hAnsi="Courier New" w:cs="Courier New"/>
    </w:rPr>
  </w:style>
  <w:style w:type="character" w:customStyle="1" w:styleId="p">
    <w:name w:val="p"/>
    <w:basedOn w:val="a0"/>
    <w:rsid w:val="003A0FA7"/>
  </w:style>
  <w:style w:type="character" w:customStyle="1" w:styleId="nx">
    <w:name w:val="nx"/>
    <w:basedOn w:val="a0"/>
    <w:rsid w:val="003A0FA7"/>
  </w:style>
  <w:style w:type="character" w:customStyle="1" w:styleId="o0">
    <w:name w:val="o"/>
    <w:basedOn w:val="a0"/>
    <w:rsid w:val="003A0FA7"/>
  </w:style>
  <w:style w:type="character" w:customStyle="1" w:styleId="mi">
    <w:name w:val="mi"/>
    <w:basedOn w:val="a0"/>
    <w:rsid w:val="003A0FA7"/>
  </w:style>
  <w:style w:type="paragraph" w:styleId="af5">
    <w:name w:val="List Paragraph"/>
    <w:basedOn w:val="a"/>
    <w:uiPriority w:val="72"/>
    <w:qFormat/>
    <w:rsid w:val="005D6D63"/>
    <w:pPr>
      <w:ind w:firstLineChars="200" w:firstLine="420"/>
    </w:pPr>
  </w:style>
  <w:style w:type="character" w:styleId="af6">
    <w:name w:val="Unresolved Mention"/>
    <w:basedOn w:val="a0"/>
    <w:uiPriority w:val="47"/>
    <w:rsid w:val="005D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99">
      <w:bodyDiv w:val="1"/>
      <w:marLeft w:val="0"/>
      <w:marRight w:val="0"/>
      <w:marTop w:val="0"/>
      <w:marBottom w:val="0"/>
      <w:divBdr>
        <w:top w:val="none" w:sz="0" w:space="0" w:color="auto"/>
        <w:left w:val="none" w:sz="0" w:space="0" w:color="auto"/>
        <w:bottom w:val="none" w:sz="0" w:space="0" w:color="auto"/>
        <w:right w:val="none" w:sz="0" w:space="0" w:color="auto"/>
      </w:divBdr>
    </w:div>
    <w:div w:id="626818946">
      <w:bodyDiv w:val="1"/>
      <w:marLeft w:val="0"/>
      <w:marRight w:val="0"/>
      <w:marTop w:val="0"/>
      <w:marBottom w:val="0"/>
      <w:divBdr>
        <w:top w:val="none" w:sz="0" w:space="0" w:color="auto"/>
        <w:left w:val="none" w:sz="0" w:space="0" w:color="auto"/>
        <w:bottom w:val="none" w:sz="0" w:space="0" w:color="auto"/>
        <w:right w:val="none" w:sz="0" w:space="0" w:color="auto"/>
      </w:divBdr>
    </w:div>
    <w:div w:id="1227032507">
      <w:bodyDiv w:val="1"/>
      <w:marLeft w:val="0"/>
      <w:marRight w:val="0"/>
      <w:marTop w:val="0"/>
      <w:marBottom w:val="0"/>
      <w:divBdr>
        <w:top w:val="none" w:sz="0" w:space="0" w:color="auto"/>
        <w:left w:val="none" w:sz="0" w:space="0" w:color="auto"/>
        <w:bottom w:val="none" w:sz="0" w:space="0" w:color="auto"/>
        <w:right w:val="none" w:sz="0" w:space="0" w:color="auto"/>
      </w:divBdr>
    </w:div>
    <w:div w:id="1651053423">
      <w:bodyDiv w:val="1"/>
      <w:marLeft w:val="0"/>
      <w:marRight w:val="0"/>
      <w:marTop w:val="0"/>
      <w:marBottom w:val="0"/>
      <w:divBdr>
        <w:top w:val="none" w:sz="0" w:space="0" w:color="auto"/>
        <w:left w:val="none" w:sz="0" w:space="0" w:color="auto"/>
        <w:bottom w:val="none" w:sz="0" w:space="0" w:color="auto"/>
        <w:right w:val="none" w:sz="0" w:space="0" w:color="auto"/>
      </w:divBdr>
    </w:div>
    <w:div w:id="1686983545">
      <w:bodyDiv w:val="1"/>
      <w:marLeft w:val="0"/>
      <w:marRight w:val="0"/>
      <w:marTop w:val="0"/>
      <w:marBottom w:val="0"/>
      <w:divBdr>
        <w:top w:val="none" w:sz="0" w:space="0" w:color="auto"/>
        <w:left w:val="none" w:sz="0" w:space="0" w:color="auto"/>
        <w:bottom w:val="none" w:sz="0" w:space="0" w:color="auto"/>
        <w:right w:val="none" w:sz="0" w:space="0" w:color="auto"/>
      </w:divBdr>
    </w:div>
    <w:div w:id="1729844160">
      <w:bodyDiv w:val="1"/>
      <w:marLeft w:val="0"/>
      <w:marRight w:val="0"/>
      <w:marTop w:val="0"/>
      <w:marBottom w:val="0"/>
      <w:divBdr>
        <w:top w:val="none" w:sz="0" w:space="0" w:color="auto"/>
        <w:left w:val="none" w:sz="0" w:space="0" w:color="auto"/>
        <w:bottom w:val="none" w:sz="0" w:space="0" w:color="auto"/>
        <w:right w:val="none" w:sz="0" w:space="0" w:color="auto"/>
      </w:divBdr>
    </w:div>
    <w:div w:id="1734886980">
      <w:bodyDiv w:val="1"/>
      <w:marLeft w:val="0"/>
      <w:marRight w:val="0"/>
      <w:marTop w:val="0"/>
      <w:marBottom w:val="0"/>
      <w:divBdr>
        <w:top w:val="none" w:sz="0" w:space="0" w:color="auto"/>
        <w:left w:val="none" w:sz="0" w:space="0" w:color="auto"/>
        <w:bottom w:val="none" w:sz="0" w:space="0" w:color="auto"/>
        <w:right w:val="none" w:sz="0" w:space="0" w:color="auto"/>
      </w:divBdr>
    </w:div>
    <w:div w:id="2026783004">
      <w:bodyDiv w:val="1"/>
      <w:marLeft w:val="0"/>
      <w:marRight w:val="0"/>
      <w:marTop w:val="0"/>
      <w:marBottom w:val="0"/>
      <w:divBdr>
        <w:top w:val="none" w:sz="0" w:space="0" w:color="auto"/>
        <w:left w:val="none" w:sz="0" w:space="0" w:color="auto"/>
        <w:bottom w:val="none" w:sz="0" w:space="0" w:color="auto"/>
        <w:right w:val="none" w:sz="0" w:space="0" w:color="auto"/>
      </w:divBdr>
    </w:div>
    <w:div w:id="207338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pchain.io/detailed_algorithms/implementation.html" TargetMode="External"/><Relationship Id="rId3" Type="http://schemas.openxmlformats.org/officeDocument/2006/relationships/settings" Target="settings.xml"/><Relationship Id="rId7" Type="http://schemas.openxmlformats.org/officeDocument/2006/relationships/hyperlink" Target="https://docs.cpchain.io/detailed_algorithms/consensu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技术交底书撰写指南</vt:lpstr>
    </vt:vector>
  </TitlesOfParts>
  <Company>Microsoft</Company>
  <LinksUpToDate>false</LinksUpToDate>
  <CharactersWithSpaces>7284</CharactersWithSpaces>
  <SharedDoc>false</SharedDoc>
  <HLinks>
    <vt:vector size="6" baseType="variant">
      <vt:variant>
        <vt:i4>1441825</vt:i4>
      </vt:variant>
      <vt:variant>
        <vt:i4>0</vt:i4>
      </vt:variant>
      <vt:variant>
        <vt:i4>0</vt:i4>
      </vt:variant>
      <vt:variant>
        <vt:i4>5</vt:i4>
      </vt:variant>
      <vt:variant>
        <vt:lpwstr>http://book.8btc.com/books/6/masterbitcoin2cn/_book/ch06.html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技术交底书撰写指南</dc:title>
  <dc:subject/>
  <dc:creator>xuelin</dc:creator>
  <cp:keywords/>
  <dc:description/>
  <cp:lastModifiedBy>Dell</cp:lastModifiedBy>
  <cp:revision>13</cp:revision>
  <cp:lastPrinted>2014-01-08T10:01:00Z</cp:lastPrinted>
  <dcterms:created xsi:type="dcterms:W3CDTF">2019-11-23T17:11:00Z</dcterms:created>
  <dcterms:modified xsi:type="dcterms:W3CDTF">2019-12-02T05:42:00Z</dcterms:modified>
</cp:coreProperties>
</file>