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rPr>
      </w:pPr>
      <w:r>
        <w:rPr>
          <w:rFonts w:hint="eastAsia"/>
          <w:b/>
          <w:bCs/>
          <w:sz w:val="52"/>
          <w:szCs w:val="52"/>
          <w:lang w:val="en-US" w:eastAsia="zh-CN"/>
        </w:rPr>
        <w:t>明欣大药房</w:t>
      </w:r>
      <w:r>
        <w:rPr>
          <w:rFonts w:hint="eastAsia"/>
          <w:b/>
          <w:bCs/>
          <w:sz w:val="52"/>
          <w:szCs w:val="52"/>
        </w:rPr>
        <w:t>创业</w:t>
      </w:r>
      <w:r>
        <w:rPr>
          <w:rFonts w:hint="eastAsia"/>
          <w:b/>
          <w:bCs/>
          <w:sz w:val="52"/>
          <w:szCs w:val="52"/>
          <w:lang w:val="en-US" w:eastAsia="zh-CN"/>
        </w:rPr>
        <w:t>策划</w:t>
      </w:r>
      <w:r>
        <w:rPr>
          <w:rFonts w:hint="eastAsia"/>
          <w:b/>
          <w:bCs/>
          <w:sz w:val="52"/>
          <w:szCs w:val="52"/>
        </w:rPr>
        <w:t>书</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jc w:val="center"/>
        <w:rPr>
          <w:rFonts w:hint="eastAsia"/>
        </w:rPr>
      </w:pPr>
    </w:p>
    <w:p>
      <w:pPr>
        <w:ind w:firstLine="2100" w:firstLineChars="1000"/>
        <w:jc w:val="center"/>
        <w:rPr>
          <w:rFonts w:hint="eastAsia"/>
        </w:rPr>
      </w:pPr>
    </w:p>
    <w:p>
      <w:pPr>
        <w:ind w:firstLine="3360" w:firstLineChars="1400"/>
        <w:jc w:val="both"/>
        <w:rPr>
          <w:rFonts w:hint="eastAsia"/>
          <w:sz w:val="24"/>
          <w:szCs w:val="24"/>
          <w:lang w:val="en-US" w:eastAsia="zh-CN"/>
        </w:rPr>
      </w:pPr>
      <w:r>
        <w:rPr>
          <w:rFonts w:hint="eastAsia"/>
          <w:sz w:val="24"/>
          <w:szCs w:val="24"/>
          <w:lang w:val="en-US" w:eastAsia="zh-CN"/>
        </w:rPr>
        <w:t>策划人</w:t>
      </w:r>
      <w:r>
        <w:rPr>
          <w:rFonts w:hint="eastAsia"/>
          <w:sz w:val="24"/>
          <w:szCs w:val="24"/>
        </w:rPr>
        <w:t>:</w:t>
      </w:r>
      <w:r>
        <w:rPr>
          <w:rFonts w:hint="eastAsia"/>
          <w:sz w:val="24"/>
          <w:szCs w:val="24"/>
          <w:lang w:val="en-US" w:eastAsia="zh-CN"/>
        </w:rPr>
        <w:t>张飞</w:t>
      </w:r>
    </w:p>
    <w:p>
      <w:pPr>
        <w:ind w:firstLine="3360" w:firstLineChars="1400"/>
        <w:jc w:val="both"/>
        <w:rPr>
          <w:rFonts w:hint="eastAsia"/>
          <w:sz w:val="24"/>
          <w:szCs w:val="24"/>
          <w:lang w:val="en-US" w:eastAsia="zh-CN"/>
        </w:rPr>
      </w:pPr>
    </w:p>
    <w:p>
      <w:pPr>
        <w:jc w:val="center"/>
        <w:rPr>
          <w:rFonts w:hint="default"/>
          <w:sz w:val="24"/>
          <w:szCs w:val="24"/>
          <w:lang w:val="en-US"/>
        </w:rPr>
      </w:pPr>
      <w:r>
        <w:rPr>
          <w:rFonts w:hint="eastAsia"/>
          <w:sz w:val="24"/>
          <w:szCs w:val="24"/>
          <w:lang w:val="en-US" w:eastAsia="zh-CN"/>
        </w:rPr>
        <w:t xml:space="preserve"> 时间：2020/2/17</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目录</w:t>
      </w:r>
    </w:p>
    <w:p>
      <w:pPr>
        <w:rPr>
          <w:rFonts w:hint="eastAsia"/>
        </w:rPr>
      </w:pPr>
    </w:p>
    <w:p>
      <w:pPr>
        <w:rPr>
          <w:rFonts w:hint="eastAsia"/>
        </w:rPr>
      </w:pPr>
    </w:p>
    <w:p>
      <w:pPr>
        <w:rPr>
          <w:rFonts w:hint="eastAsia"/>
        </w:rPr>
      </w:pPr>
      <w:r>
        <w:rPr>
          <w:rFonts w:hint="eastAsia"/>
        </w:rPr>
        <w:t>一、</w:t>
      </w:r>
      <w:r>
        <w:rPr>
          <w:rFonts w:hint="eastAsia"/>
          <w:lang w:val="en-US" w:eastAsia="zh-CN"/>
        </w:rPr>
        <w:t>市场分析以及概论</w:t>
      </w:r>
      <w:r>
        <w:rPr>
          <w:rFonts w:hint="eastAsia"/>
        </w:rPr>
        <w:t>······································</w:t>
      </w:r>
    </w:p>
    <w:p>
      <w:pPr>
        <w:rPr>
          <w:rFonts w:hint="eastAsia"/>
        </w:rPr>
      </w:pPr>
    </w:p>
    <w:p>
      <w:pPr>
        <w:rPr>
          <w:rFonts w:hint="eastAsia"/>
        </w:rPr>
      </w:pPr>
      <w:r>
        <w:rPr>
          <w:rFonts w:hint="eastAsia"/>
        </w:rPr>
        <w:t>二、</w:t>
      </w:r>
      <w:r>
        <w:rPr>
          <w:rFonts w:hint="eastAsia"/>
          <w:lang w:val="en-US" w:eastAsia="zh-CN"/>
        </w:rPr>
        <w:t>具体开店流程（全网最全）</w:t>
      </w:r>
      <w:r>
        <w:rPr>
          <w:rFonts w:hint="eastAsia"/>
        </w:rPr>
        <w:t>···································</w:t>
      </w:r>
    </w:p>
    <w:p>
      <w:pPr>
        <w:rPr>
          <w:rFonts w:hint="eastAsia"/>
        </w:rPr>
      </w:pPr>
    </w:p>
    <w:p>
      <w:pPr>
        <w:rPr>
          <w:rFonts w:hint="eastAsia"/>
        </w:rPr>
      </w:pPr>
      <w:r>
        <w:rPr>
          <w:rFonts w:hint="eastAsia"/>
        </w:rPr>
        <w:t>三、准备工作······································</w:t>
      </w:r>
    </w:p>
    <w:p>
      <w:pPr>
        <w:rPr>
          <w:rFonts w:hint="eastAsia"/>
        </w:rPr>
      </w:pPr>
    </w:p>
    <w:p>
      <w:pPr>
        <w:rPr>
          <w:rFonts w:hint="eastAsia"/>
        </w:rPr>
      </w:pPr>
      <w:r>
        <w:rPr>
          <w:rFonts w:hint="eastAsia"/>
        </w:rPr>
        <w:t>四、选址与布局······································</w:t>
      </w:r>
    </w:p>
    <w:p>
      <w:pPr>
        <w:rPr>
          <w:rFonts w:hint="eastAsia"/>
        </w:rPr>
      </w:pPr>
    </w:p>
    <w:p>
      <w:pPr>
        <w:rPr>
          <w:rFonts w:hint="eastAsia"/>
        </w:rPr>
      </w:pPr>
      <w:r>
        <w:rPr>
          <w:rFonts w:hint="eastAsia"/>
        </w:rPr>
        <w:t>五、</w:t>
      </w:r>
      <w:r>
        <w:rPr>
          <w:rFonts w:hint="eastAsia"/>
          <w:lang w:val="en-US" w:eastAsia="zh-CN"/>
        </w:rPr>
        <w:t>团队结构</w:t>
      </w:r>
      <w:r>
        <w:rPr>
          <w:rFonts w:hint="eastAsia"/>
        </w:rPr>
        <w:t>······································</w:t>
      </w:r>
    </w:p>
    <w:p>
      <w:pPr>
        <w:rPr>
          <w:rFonts w:hint="eastAsia"/>
        </w:rPr>
      </w:pPr>
    </w:p>
    <w:p>
      <w:pPr>
        <w:rPr>
          <w:rFonts w:hint="eastAsia"/>
        </w:rPr>
      </w:pPr>
      <w:r>
        <w:rPr>
          <w:rFonts w:hint="eastAsia"/>
        </w:rPr>
        <w:t>六、</w:t>
      </w:r>
      <w:r>
        <w:rPr>
          <w:rFonts w:hint="eastAsia"/>
          <w:lang w:val="en-US" w:eastAsia="zh-CN"/>
        </w:rPr>
        <w:t>资金计划</w:t>
      </w:r>
      <w:r>
        <w:rPr>
          <w:rFonts w:hint="eastAsia"/>
        </w:rPr>
        <w:t>············································</w:t>
      </w:r>
    </w:p>
    <w:p>
      <w:pPr>
        <w:rPr>
          <w:rFonts w:hint="eastAsia"/>
        </w:rPr>
      </w:pPr>
    </w:p>
    <w:p>
      <w:pPr>
        <w:rPr>
          <w:rFonts w:hint="eastAsia"/>
        </w:rPr>
      </w:pPr>
    </w:p>
    <w:p>
      <w:pPr>
        <w:rPr>
          <w:rFonts w:hint="eastAsia"/>
        </w:rPr>
      </w:pPr>
      <w:r>
        <w:rPr>
          <w:rFonts w:hint="eastAsia"/>
          <w:lang w:val="en-US" w:eastAsia="zh-CN"/>
        </w:rPr>
        <w:t>七</w:t>
      </w:r>
      <w:bookmarkStart w:id="0" w:name="_GoBack"/>
      <w:bookmarkEnd w:id="0"/>
      <w:r>
        <w:rPr>
          <w:rFonts w:hint="eastAsia"/>
        </w:rPr>
        <w:t>、附件············································</w:t>
      </w:r>
    </w:p>
    <w:p>
      <w:pPr>
        <w:rPr>
          <w:rFonts w:hint="eastAsia"/>
        </w:rPr>
      </w:pPr>
    </w:p>
    <w:p>
      <w:pPr>
        <w:rPr>
          <w:rFonts w:hint="eastAsia"/>
          <w:color w:val="FFFFFF"/>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eastAsia"/>
        </w:rPr>
        <w:t>前言：</w:t>
      </w:r>
    </w:p>
    <w:p>
      <w:pPr>
        <w:rPr>
          <w:rFonts w:hint="eastAsia"/>
        </w:rPr>
      </w:pPr>
      <w:r>
        <w:rPr>
          <w:rFonts w:hint="eastAsia"/>
        </w:rPr>
        <w:t>如果打算新开一家药店，</w:t>
      </w:r>
      <w:r>
        <w:rPr>
          <w:rFonts w:hint="eastAsia"/>
          <w:color w:val="000000" w:themeColor="text1"/>
          <w:highlight w:val="yellow"/>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首先要了解我们在这个行业的什么位置，趋势走向如何</w:t>
      </w:r>
      <w:r>
        <w:rPr>
          <w:rFonts w:hint="eastAsia"/>
          <w:color w:val="000000" w:themeColor="text1"/>
          <w:highlight w:val="yellow"/>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w:t>
      </w:r>
      <w:r>
        <w:rPr>
          <w:rFonts w:hint="eastAsia"/>
        </w:rPr>
        <w:t>药店是我们国家药品销售的第二终端，排在医院药房之后，诊所和基层医疗机构（第三终端）之前。随着国家药品零加成、带量采购、处方外流等政策的影响，药店快速跨区域发展，而且逐渐成为资本眼中的大肥肉。</w:t>
      </w:r>
      <w:r>
        <w:rPr>
          <w:rFonts w:hint="eastAsia"/>
          <w:color w:val="000000" w:themeColor="text1"/>
          <w:highlight w:val="yellow"/>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药店行业的本质属性是什么</w:t>
      </w:r>
      <w:r>
        <w:rPr>
          <w:rFonts w:hint="eastAsia"/>
          <w:color w:val="000000" w:themeColor="text1"/>
          <w:highlight w:val="yellow"/>
          <w:lang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w:t>
      </w:r>
      <w:r>
        <w:rPr>
          <w:rFonts w:hint="eastAsia"/>
        </w:rPr>
        <w:t>有监管壁垒的零售生意。监管体现在需要取得药师牌照和医保资格，比小卖铺的进入门槛高。零售生意的核心竞争力体现在区域化竞争，选品能力，规模优势。所以我们看到热门地段药店扎堆，而且人口密集的地方都有覆盖。药店虽多，各家店里的药品品种其实特别不一样。因为是零售生意，需要花钱备货占库存，所以药店天然是个有规模优势的行业：覆盖人口越多卖的越多进价就能越便宜；资本金越多能备的货越多，越能做薄利多销吸引更多人。所以我们看到连锁药店越滚越大，并购整合不断</w:t>
      </w:r>
    </w:p>
    <w:p>
      <w:pPr>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执行概况：</w:t>
      </w:r>
    </w:p>
    <w:p>
      <w:pPr>
        <w:numPr>
          <w:ilvl w:val="0"/>
          <w:numId w:val="0"/>
        </w:numPr>
        <w:ind w:firstLine="420" w:firstLineChars="200"/>
        <w:rPr>
          <w:rFonts w:hint="eastAsia"/>
          <w:color w:val="000000" w:themeColor="text1"/>
          <w:highlight w:val="yellow"/>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color w:val="000000" w:themeColor="text1"/>
          <w:highlight w:val="yellow"/>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那么开一家单体药店是不是只能束手无策坐以待毙呢？我们提过的以用户价值的角度增加收入的分析策略还能不能用呢？</w:t>
      </w:r>
    </w:p>
    <w:p>
      <w:pPr>
        <w:numPr>
          <w:ilvl w:val="0"/>
          <w:numId w:val="0"/>
        </w:numPr>
        <w:jc w:val="center"/>
        <w:rPr>
          <w:rFonts w:hint="eastAsia"/>
        </w:rPr>
      </w:pPr>
      <w:r>
        <w:rPr>
          <w:rFonts w:ascii="宋体" w:hAnsi="宋体" w:eastAsia="宋体" w:cs="宋体"/>
          <w:sz w:val="24"/>
          <w:szCs w:val="24"/>
        </w:rPr>
        <w:drawing>
          <wp:inline distT="0" distB="0" distL="114300" distR="114300">
            <wp:extent cx="4217035" cy="720725"/>
            <wp:effectExtent l="0" t="0" r="1206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17035" cy="720725"/>
                    </a:xfrm>
                    <a:prstGeom prst="rect">
                      <a:avLst/>
                    </a:prstGeom>
                    <a:noFill/>
                    <a:ln w="9525">
                      <a:noFill/>
                    </a:ln>
                  </pic:spPr>
                </pic:pic>
              </a:graphicData>
            </a:graphic>
          </wp:inline>
        </w:drawing>
      </w:r>
    </w:p>
    <w:p>
      <w:pPr>
        <w:rPr>
          <w:rFonts w:hint="eastAsia"/>
          <w:color w:val="000000" w:themeColor="text1"/>
          <w14:textFill>
            <w14:solidFill>
              <w14:schemeClr w14:val="tx1"/>
            </w14:solidFill>
          </w14:textFill>
        </w:rPr>
      </w:pPr>
      <w:r>
        <w:rPr>
          <w:rFonts w:hint="eastAsia"/>
        </w:rPr>
        <w:t>首先分析收入来源（用户）。有人会跨域半个城买盒药吗？只要不是特殊药品一般不会。零售生意吸引的都是附近客源。</w:t>
      </w:r>
      <w:r>
        <w:rPr>
          <w:rFonts w:hint="eastAsia"/>
          <w:highlight w:val="yellow"/>
        </w:rPr>
        <w:t>除了院边店，选址特别重要</w:t>
      </w:r>
      <w:r>
        <w:rPr>
          <w:rFonts w:hint="eastAsia"/>
        </w:rPr>
        <w:t>。</w:t>
      </w:r>
      <w:r>
        <w:rPr>
          <w:rFonts w:hint="eastAsia"/>
          <w:color w:val="000000" w:themeColor="text1"/>
          <w14:textFill>
            <w14:solidFill>
              <w14:schemeClr w14:val="tx1"/>
            </w14:solidFill>
          </w14:textFill>
        </w:rPr>
        <w:t>想要开的药店周围都是什么人呢，年龄层次如何？老人、青年人、儿童的分布决定了药店重点要挣谁的钱。客源的收入水平如何决定了备货层次以及是要走价还是走量。</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那么怎么才能有针对性吸引客流呢？</w:t>
      </w:r>
      <w:r>
        <w:rPr>
          <w:rFonts w:hint="eastAsia"/>
          <w:color w:val="000000" w:themeColor="text1"/>
          <w:highlight w:val="yellow"/>
          <w14:textFill>
            <w14:solidFill>
              <w14:schemeClr w14:val="tx1"/>
            </w14:solidFill>
          </w14:textFill>
        </w:rPr>
        <w:t>首先要让大家知道你的存在</w:t>
      </w:r>
      <w:r>
        <w:rPr>
          <w:rFonts w:hint="eastAsia"/>
          <w:color w:val="000000" w:themeColor="text1"/>
          <w14:textFill>
            <w14:solidFill>
              <w14:schemeClr w14:val="tx1"/>
            </w14:solidFill>
          </w14:textFill>
        </w:rPr>
        <w:t>。给老人发传单查体送鸡蛋，给年轻人送牙刷小扇子，给白领送枸杞杯子，门前放几个爸爸的爸爸叫爷爷吸引儿童。</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然后怎么完成转化呢？</w:t>
      </w:r>
      <w:r>
        <w:rPr>
          <w:rFonts w:hint="eastAsia"/>
          <w:color w:val="000000" w:themeColor="text1"/>
          <w14:textFill>
            <w14:solidFill>
              <w14:schemeClr w14:val="tx1"/>
            </w14:solidFill>
          </w14:textFill>
        </w:rPr>
        <w:t>老人中慢病多，如心血管、糖尿病、呼吸系统等。年轻人中常见病如感冒、胃肠道、压力大上火多。同一种病又有高中低档药品组合的解决方案。有针对性做深入几个适应症，结合高中低档次的解决方案，力争做到让客人进门问了后不会再出门去旁边两家比较。</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买药是个低频的事件。怎么样增加大家的访问频次？</w:t>
      </w:r>
      <w:r>
        <w:rPr>
          <w:rFonts w:hint="eastAsia"/>
          <w:color w:val="000000" w:themeColor="text1"/>
          <w14:textFill>
            <w14:solidFill>
              <w14:schemeClr w14:val="tx1"/>
            </w14:solidFill>
          </w14:textFill>
        </w:rPr>
        <w:t>卖健康人的需求呀。保健品，日用品。甚至代收快递都能增加访问频次。</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那么价格呢？药品基本是同质化的竞争</w:t>
      </w:r>
      <w:r>
        <w:rPr>
          <w:rFonts w:hint="eastAsia"/>
          <w:color w:val="000000" w:themeColor="text1"/>
          <w14:textFill>
            <w14:solidFill>
              <w14:schemeClr w14:val="tx1"/>
            </w14:solidFill>
          </w14:textFill>
        </w:rPr>
        <w:t>。单体药店的成本一定比连锁高，用价格竞争就输了。一定要加入医保，给所有的产品一个折扣。然后与周围竞争者保持价格跟随策略。</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怎么样降低成本呢？药品的毛利率在药店行业内部几乎是明牌。</w:t>
      </w:r>
      <w:r>
        <w:rPr>
          <w:rFonts w:hint="eastAsia"/>
          <w:color w:val="000000" w:themeColor="text1"/>
          <w14:textFill>
            <w14:solidFill>
              <w14:schemeClr w14:val="tx1"/>
            </w14:solidFill>
          </w14:textFill>
        </w:rPr>
        <w:t>单体药店的进货成本除非有特殊渠道，一定是高于大连锁的。所以可变成本部分的降低在于做好选品，提高毛利。固定成本的降低在于提高销售额，摊薄成本。所以总结来说，在开药店行业开源远比节流重要。</w:t>
      </w:r>
    </w:p>
    <w:p>
      <w:pPr>
        <w:ind w:firstLine="630" w:firstLineChars="3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到这里，各种方向的常规策略基本都总结完了。</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一个终极问题是，假如一家大资本大连锁在你隔壁开了一家使用相同策略的店，怎么办呢？</w:t>
      </w:r>
      <w:r>
        <w:rPr>
          <w:rFonts w:hint="eastAsia"/>
          <w:color w:val="000000" w:themeColor="text1"/>
          <w14:textFill>
            <w14:solidFill>
              <w14:schemeClr w14:val="tx1"/>
            </w14:solidFill>
          </w14:textFill>
        </w:rPr>
        <w:t>只能做那些他们不能做或者不愿意做的事情。对周围慢病人群的药精确记录计算，定期问询复购，免费送药上门，是不是会对行动不便的老人有些价值？大连锁能轻易在全国统一复制这种标准服务吗？</w:t>
      </w:r>
    </w:p>
    <w:p>
      <w:pPr>
        <w:ind w:firstLine="630" w:firstLineChars="300"/>
        <w:rPr>
          <w:rFonts w:hint="eastAsia"/>
          <w:color w:val="000000" w:themeColor="text1"/>
          <w14:textFill>
            <w14:solidFill>
              <w14:schemeClr w14:val="tx1"/>
            </w14:solidFill>
          </w14:textFill>
        </w:rPr>
      </w:pPr>
      <w:r>
        <w:rPr>
          <w:rFonts w:hint="eastAsia"/>
          <w:color w:val="000000" w:themeColor="text1"/>
          <w:highlight w:val="yellow"/>
          <w14:textFill>
            <w14:solidFill>
              <w14:schemeClr w14:val="tx1"/>
            </w14:solidFill>
          </w14:textFill>
        </w:rPr>
        <w:t>最最后，终于说到投资了。那么一个投资人会不会投资满足了上面列的所有策略的药店？</w:t>
      </w:r>
      <w:r>
        <w:rPr>
          <w:rFonts w:hint="eastAsia"/>
          <w:color w:val="000000" w:themeColor="text1"/>
          <w14:textFill>
            <w14:solidFill>
              <w14:schemeClr w14:val="tx1"/>
            </w14:solidFill>
          </w14:textFill>
        </w:rPr>
        <w:t>完全不会的。投资人能够想到的常规策略只是及格线。只有创始人的深度理解和创造性超越常规认知，让投资人折服，才会打动他的钱包。站在现在这个时点我大胆猜想，能够在药店这个行业取得终极成功的很大可能是零售或者连锁餐饮领域的经营之神带来的降维打击，而不是所谓混迹医药行业数十载把单点成功复制到更多地方的圈内人。</w:t>
      </w:r>
    </w:p>
    <w:p>
      <w:pPr>
        <w:ind w:firstLine="630" w:firstLineChars="300"/>
        <w:rPr>
          <w:rFonts w:hint="eastAsia"/>
          <w:color w:val="000000" w:themeColor="text1"/>
          <w:highlight w:val="yellow"/>
          <w14:textFill>
            <w14:solidFill>
              <w14:schemeClr w14:val="tx1"/>
            </w14:solidFill>
          </w14:textFill>
        </w:rPr>
      </w:pPr>
    </w:p>
    <w:p>
      <w:pPr>
        <w:ind w:firstLine="630" w:firstLineChars="300"/>
        <w:rPr>
          <w:rFonts w:hint="eastAsia"/>
          <w:color w:val="000000" w:themeColor="text1"/>
          <w:highlight w:val="yellow"/>
          <w14:textFill>
            <w14:solidFill>
              <w14:schemeClr w14:val="tx1"/>
            </w14:solidFill>
          </w14:textFill>
        </w:rPr>
      </w:pPr>
    </w:p>
    <w:p>
      <w:pPr>
        <w:rPr>
          <w:rFonts w:hint="eastAsia"/>
        </w:rPr>
      </w:pPr>
      <w:r>
        <w:rPr>
          <w:rFonts w:hint="eastAsia"/>
        </w:rPr>
        <w:t>二、</w:t>
      </w:r>
      <w:r>
        <w:rPr>
          <w:rFonts w:hint="eastAsia"/>
          <w:lang w:val="en-US" w:eastAsia="zh-CN"/>
        </w:rPr>
        <w:t>具体开店流程（全网最全）</w:t>
      </w:r>
    </w:p>
    <w:p>
      <w:pPr>
        <w:rPr>
          <w:rFonts w:hint="eastAsia"/>
        </w:rPr>
      </w:pPr>
      <w:r>
        <w:rPr>
          <w:rFonts w:hint="eastAsia"/>
        </w:rPr>
        <w:t>1、</w:t>
      </w:r>
      <w:r>
        <w:rPr>
          <w:rFonts w:hint="eastAsia"/>
          <w:lang w:val="en-US" w:eastAsia="zh-CN"/>
        </w:rPr>
        <w:t>证书</w:t>
      </w:r>
      <w:r>
        <w:rPr>
          <w:rFonts w:hint="eastAsia"/>
        </w:rPr>
        <w:t xml:space="preserve">： </w:t>
      </w:r>
    </w:p>
    <w:p>
      <w:pPr>
        <w:rPr>
          <w:rFonts w:hint="eastAsia"/>
        </w:rPr>
      </w:pPr>
      <w:r>
        <w:rPr>
          <w:rFonts w:hint="eastAsia"/>
        </w:rPr>
        <w:t>开药店，最基本的要有三证，即</w:t>
      </w:r>
      <w:r>
        <w:rPr>
          <w:rFonts w:hint="eastAsia"/>
          <w:highlight w:val="yellow"/>
        </w:rPr>
        <w:t>药品经营许可证</w:t>
      </w:r>
      <w:r>
        <w:rPr>
          <w:rFonts w:hint="eastAsia"/>
        </w:rPr>
        <w:t>，</w:t>
      </w:r>
      <w:r>
        <w:rPr>
          <w:rFonts w:hint="eastAsia"/>
          <w:highlight w:val="yellow"/>
        </w:rPr>
        <w:t>GSP</w:t>
      </w:r>
      <w:r>
        <w:rPr>
          <w:rFonts w:hint="eastAsia"/>
        </w:rPr>
        <w:t>和</w:t>
      </w:r>
      <w:r>
        <w:rPr>
          <w:rFonts w:hint="eastAsia"/>
          <w:highlight w:val="yellow"/>
        </w:rPr>
        <w:t>营业执照</w:t>
      </w:r>
      <w:r>
        <w:rPr>
          <w:rFonts w:hint="eastAsia"/>
        </w:rPr>
        <w:t>，一般许可证最先发下来，然后是营业执照，最后才是GSP，一般三个月内GSP就会发下来了。</w:t>
      </w:r>
    </w:p>
    <w:p>
      <w:pPr>
        <w:rPr>
          <w:rFonts w:hint="eastAsia"/>
          <w:lang w:val="en-US" w:eastAsia="zh-CN"/>
        </w:rPr>
      </w:pPr>
      <w:r>
        <w:rPr>
          <w:rFonts w:hint="eastAsia"/>
          <w:lang w:val="en-US" w:eastAsia="zh-CN"/>
        </w:rPr>
        <w:t>前二证办理网址：</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 HYPERLINK "http://zwfw.hubei.gov.cn/s/index.html" </w:instrText>
      </w:r>
      <w:r>
        <w:rPr>
          <w:rFonts w:ascii="宋体" w:hAnsi="宋体" w:eastAsia="宋体" w:cs="宋体"/>
          <w:sz w:val="24"/>
          <w:szCs w:val="24"/>
        </w:rPr>
        <w:fldChar w:fldCharType="separate"/>
      </w:r>
      <w:r>
        <w:rPr>
          <w:rStyle w:val="7"/>
          <w:rFonts w:ascii="宋体" w:hAnsi="宋体" w:eastAsia="宋体" w:cs="宋体"/>
          <w:sz w:val="24"/>
          <w:szCs w:val="24"/>
        </w:rPr>
        <w:t>http://zwfw.hubei.gov.cn/s/index.html</w:t>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2、开药店总流程图：</w:t>
      </w:r>
    </w:p>
    <w:p>
      <w:pPr>
        <w:rPr>
          <w:rFonts w:hint="eastAsia"/>
        </w:rPr>
      </w:pPr>
      <w:r>
        <w:rPr>
          <w:rFonts w:hint="eastAsia"/>
          <w:color w:val="000000" w:themeColor="text1"/>
          <w:highlight w:val="yellow"/>
          <w14:textFill>
            <w14:solidFill>
              <w14:schemeClr w14:val="tx1"/>
            </w14:solidFill>
          </w14:textFill>
        </w:rPr>
        <w:t>药店名报药监局</w:t>
      </w:r>
      <w:r>
        <w:rPr>
          <w:rFonts w:hint="eastAsia"/>
        </w:rPr>
        <w:t xml:space="preserve"> → </w:t>
      </w:r>
      <w:r>
        <w:rPr>
          <w:rFonts w:hint="eastAsia"/>
          <w:highlight w:val="yellow"/>
        </w:rPr>
        <w:t xml:space="preserve">开始装修,找两个执业药师.药监局验收 </w:t>
      </w:r>
      <w:r>
        <w:rPr>
          <w:rFonts w:hint="eastAsia"/>
        </w:rPr>
        <w:t xml:space="preserve">→ </w:t>
      </w:r>
      <w:r>
        <w:rPr>
          <w:rFonts w:hint="eastAsia"/>
          <w:highlight w:val="yellow"/>
        </w:rPr>
        <w:t>合格发&lt;&lt;药品经营许可证&gt;&gt;（记着验收的时候两个药师必须在场）</w:t>
      </w:r>
      <w:r>
        <w:rPr>
          <w:rFonts w:hint="eastAsia"/>
        </w:rPr>
        <w:t xml:space="preserve"> → </w:t>
      </w:r>
      <w:r>
        <w:rPr>
          <w:rFonts w:hint="eastAsia"/>
          <w:highlight w:val="yellow"/>
        </w:rPr>
        <w:t>拿《药品经营许可证》办《营业执照》,&lt;&lt;卫生许可证&gt;&gt;,&lt;&lt;税务登记记&gt;&gt;,&lt;&lt;代码证&gt;&gt;</w:t>
      </w:r>
      <w:r>
        <w:rPr>
          <w:rFonts w:hint="eastAsia"/>
        </w:rPr>
        <w:t>，</w:t>
      </w:r>
      <w:r>
        <w:rPr>
          <w:rFonts w:hint="eastAsia"/>
          <w:highlight w:val="yellow"/>
        </w:rPr>
        <w:t>申报GSP检查→ 进药 （3万—15万的资金）</w:t>
      </w:r>
    </w:p>
    <w:p>
      <w:pPr>
        <w:rPr>
          <w:rFonts w:hint="eastAsia"/>
        </w:rPr>
      </w:pPr>
    </w:p>
    <w:p>
      <w:pPr>
        <w:rPr>
          <w:rFonts w:hint="eastAsia"/>
        </w:rPr>
      </w:pPr>
      <w:r>
        <w:rPr>
          <w:rFonts w:hint="eastAsia"/>
        </w:rPr>
        <w:t>3、</w:t>
      </w:r>
      <w:r>
        <w:rPr>
          <w:rFonts w:hint="eastAsia"/>
          <w:lang w:val="en-US" w:eastAsia="zh-CN"/>
        </w:rPr>
        <w:t>基本条件</w:t>
      </w:r>
      <w:r>
        <w:rPr>
          <w:rFonts w:hint="eastAsia"/>
        </w:rPr>
        <w:t>：</w:t>
      </w:r>
    </w:p>
    <w:p>
      <w:pPr>
        <w:rPr>
          <w:rFonts w:hint="eastAsia"/>
        </w:rPr>
      </w:pPr>
      <w:r>
        <w:rPr>
          <w:rFonts w:hint="eastAsia"/>
        </w:rPr>
        <w:t>根据《药品管理法》规定，开办药品经营企业，必须具备以下条件：</w:t>
      </w:r>
    </w:p>
    <w:p>
      <w:pPr>
        <w:rPr>
          <w:rFonts w:hint="eastAsia"/>
          <w:highlight w:val="yellow"/>
        </w:rPr>
      </w:pPr>
      <w:r>
        <w:rPr>
          <w:rFonts w:hint="eastAsia"/>
          <w:highlight w:val="yellow"/>
        </w:rPr>
        <w:t>（1）具有依法经过资格认定的药学技术人员；</w:t>
      </w:r>
    </w:p>
    <w:p>
      <w:pPr>
        <w:rPr>
          <w:rFonts w:hint="eastAsia"/>
          <w:highlight w:val="yellow"/>
        </w:rPr>
      </w:pPr>
      <w:r>
        <w:rPr>
          <w:rFonts w:hint="eastAsia"/>
          <w:highlight w:val="yellow"/>
        </w:rPr>
        <w:t>（2）具有与所经营的药品相适应的营业场所、设备、仓储设施、卫生环境；</w:t>
      </w:r>
    </w:p>
    <w:p>
      <w:pPr>
        <w:rPr>
          <w:rFonts w:hint="eastAsia"/>
          <w:highlight w:val="yellow"/>
        </w:rPr>
      </w:pPr>
      <w:r>
        <w:rPr>
          <w:rFonts w:hint="eastAsia"/>
          <w:highlight w:val="yellow"/>
        </w:rPr>
        <w:t>（3）具有与所经营药品相适应的质量管理机构或人员；</w:t>
      </w:r>
    </w:p>
    <w:p>
      <w:pPr>
        <w:rPr>
          <w:rFonts w:hint="eastAsia"/>
          <w:highlight w:val="yellow"/>
        </w:rPr>
      </w:pPr>
      <w:r>
        <w:rPr>
          <w:rFonts w:hint="eastAsia"/>
          <w:highlight w:val="yellow"/>
        </w:rPr>
        <w:t>（4）具有保证经营药品质量的规章制度。</w:t>
      </w:r>
    </w:p>
    <w:p>
      <w:pPr>
        <w:rPr>
          <w:rFonts w:hint="default" w:eastAsiaTheme="minorEastAsia"/>
          <w:sz w:val="18"/>
          <w:szCs w:val="18"/>
          <w:lang w:val="en-US" w:eastAsia="zh-CN"/>
        </w:rPr>
      </w:pPr>
      <w:r>
        <w:rPr>
          <w:rFonts w:hint="eastAsia"/>
          <w:sz w:val="18"/>
          <w:szCs w:val="18"/>
          <w:lang w:val="en-US" w:eastAsia="zh-CN"/>
        </w:rPr>
        <w:t xml:space="preserve">注：申请开办药店时，应当向所在地的市级药品监督管理机构或省、自治区、直辖市人民政府药品监督管理部门直接设置的县级药品监督管理机构提出申请。申领到《药品经营许可证》后，再到工商行政管理部门办理登记注册。 </w:t>
      </w:r>
    </w:p>
    <w:p>
      <w:pPr>
        <w:rPr>
          <w:rFonts w:hint="eastAsia"/>
        </w:rPr>
      </w:pPr>
    </w:p>
    <w:p>
      <w:pPr>
        <w:rPr>
          <w:rFonts w:hint="eastAsia"/>
        </w:rPr>
      </w:pPr>
    </w:p>
    <w:p>
      <w:pPr>
        <w:rPr>
          <w:rFonts w:hint="eastAsia"/>
        </w:rPr>
      </w:pPr>
    </w:p>
    <w:p>
      <w:pPr>
        <w:rPr>
          <w:rFonts w:hint="eastAsia"/>
        </w:rPr>
      </w:pPr>
      <w:r>
        <w:rPr>
          <w:rFonts w:hint="eastAsia"/>
        </w:rPr>
        <w:t>4、</w:t>
      </w:r>
      <w:r>
        <w:rPr>
          <w:rFonts w:hint="eastAsia"/>
          <w:lang w:val="en-US" w:eastAsia="zh-CN"/>
        </w:rPr>
        <w:t>办证顺序以及所需材料</w:t>
      </w:r>
      <w:r>
        <w:rPr>
          <w:rFonts w:hint="eastAsia"/>
        </w:rPr>
        <w:t>：</w:t>
      </w:r>
    </w:p>
    <w:p>
      <w:pPr>
        <w:rPr>
          <w:rFonts w:hint="eastAsia"/>
        </w:rPr>
      </w:pPr>
      <w:r>
        <w:rPr>
          <w:rFonts w:hint="eastAsia"/>
        </w:rPr>
        <w:t>（1）许可内容《药品经营许可证》（零售）。</w:t>
      </w:r>
    </w:p>
    <w:p>
      <w:pPr>
        <w:rPr>
          <w:rFonts w:hint="eastAsia"/>
        </w:rPr>
      </w:pPr>
    </w:p>
    <w:p>
      <w:pPr>
        <w:rPr>
          <w:rFonts w:hint="eastAsia"/>
          <w:lang w:val="en-US" w:eastAsia="zh-CN"/>
        </w:rPr>
      </w:pPr>
      <w:r>
        <w:rPr>
          <w:rFonts w:hint="eastAsia"/>
        </w:rPr>
        <w:t>（2）设定许可的法律法规依据</w:t>
      </w:r>
      <w:r>
        <w:rPr>
          <w:rFonts w:hint="eastAsia"/>
          <w:lang w:val="en-US" w:eastAsia="zh-CN"/>
        </w:rPr>
        <w:t xml:space="preserve"> </w:t>
      </w:r>
    </w:p>
    <w:p>
      <w:pPr>
        <w:ind w:firstLine="420" w:firstLineChars="0"/>
        <w:rPr>
          <w:rFonts w:hint="eastAsia"/>
          <w:lang w:val="en-US" w:eastAsia="zh-CN"/>
        </w:rPr>
      </w:pPr>
      <w:r>
        <w:rPr>
          <w:rFonts w:hint="eastAsia"/>
          <w:lang w:val="en-US" w:eastAsia="zh-CN"/>
        </w:rPr>
        <w:t>（一）《中华人民共和国药品管理法》、《中华人民共和国药品管理法实施条例》</w:t>
      </w:r>
    </w:p>
    <w:p>
      <w:pPr>
        <w:ind w:firstLine="420" w:firstLineChars="0"/>
        <w:rPr>
          <w:rFonts w:hint="eastAsia"/>
          <w:lang w:val="en-US" w:eastAsia="zh-CN"/>
        </w:rPr>
      </w:pPr>
      <w:r>
        <w:rPr>
          <w:rFonts w:hint="eastAsia"/>
          <w:lang w:val="en-US" w:eastAsia="zh-CN"/>
        </w:rPr>
        <w:t>（二）《药品经营质量管理规范》、《药品经营质量管理规范实施细则》</w:t>
      </w:r>
    </w:p>
    <w:p>
      <w:pPr>
        <w:ind w:firstLine="420" w:firstLineChars="0"/>
        <w:rPr>
          <w:rFonts w:hint="eastAsia"/>
        </w:rPr>
      </w:pPr>
      <w:r>
        <w:rPr>
          <w:rFonts w:hint="eastAsia"/>
        </w:rPr>
        <w:t>（三）《药品经营许可证管理办法》</w:t>
      </w:r>
    </w:p>
    <w:p>
      <w:pPr>
        <w:rPr>
          <w:rFonts w:hint="eastAsia"/>
        </w:rPr>
      </w:pPr>
    </w:p>
    <w:p>
      <w:pPr>
        <w:numPr>
          <w:ilvl w:val="0"/>
          <w:numId w:val="2"/>
        </w:numPr>
        <w:rPr>
          <w:rFonts w:hint="eastAsia"/>
        </w:rPr>
      </w:pPr>
      <w:r>
        <w:rPr>
          <w:rFonts w:hint="eastAsia"/>
        </w:rPr>
        <w:t>许可条件</w:t>
      </w:r>
    </w:p>
    <w:p>
      <w:pPr>
        <w:numPr>
          <w:ilvl w:val="0"/>
          <w:numId w:val="3"/>
        </w:numPr>
        <w:rPr>
          <w:rFonts w:hint="eastAsia"/>
        </w:rPr>
      </w:pPr>
      <w:r>
        <w:rPr>
          <w:rFonts w:hint="eastAsia"/>
        </w:rPr>
        <w:t>企业法定代表人或企业负责人、质量管理负责人无《药品管理法》第76条、第83条规定的情形；</w:t>
      </w:r>
    </w:p>
    <w:p>
      <w:pPr>
        <w:widowControl w:val="0"/>
        <w:numPr>
          <w:ilvl w:val="0"/>
          <w:numId w:val="3"/>
        </w:numPr>
        <w:ind w:left="0" w:leftChars="0" w:firstLine="0" w:firstLineChars="0"/>
        <w:jc w:val="both"/>
        <w:rPr>
          <w:rFonts w:hint="eastAsia"/>
        </w:rPr>
      </w:pPr>
      <w:r>
        <w:rPr>
          <w:rFonts w:hint="eastAsia"/>
        </w:rPr>
        <w:t>具有依法经过认定的药学技术人员；其中，在城区设置零售药店，必须配有2名药师职称以上的药 学技术人员，其中1人担任质量负责人；在镇、村设置零售药店必须配有1的药学技术人员。</w:t>
      </w:r>
    </w:p>
    <w:p>
      <w:pPr>
        <w:widowControl w:val="0"/>
        <w:numPr>
          <w:ilvl w:val="0"/>
          <w:numId w:val="3"/>
        </w:numPr>
        <w:ind w:left="0" w:leftChars="0" w:firstLine="0" w:firstLineChars="0"/>
        <w:jc w:val="both"/>
        <w:rPr>
          <w:rFonts w:hint="eastAsia"/>
        </w:rPr>
      </w:pPr>
      <w:r>
        <w:rPr>
          <w:rFonts w:hint="eastAsia"/>
        </w:rPr>
        <w:t>具有与经营药品相适应的营业场所、设备、仓储设施、卫生环境；其中，城区的零售药店营业场所 面积不得少于40平方米。镇的零售药店营业场所面积不得少于30平方米，村的零售药店营业场所面 积不得少于20平方米。</w:t>
      </w:r>
    </w:p>
    <w:p>
      <w:pPr>
        <w:widowControl w:val="0"/>
        <w:numPr>
          <w:ilvl w:val="0"/>
          <w:numId w:val="3"/>
        </w:numPr>
        <w:ind w:left="0" w:leftChars="0" w:firstLine="0" w:firstLineChars="0"/>
        <w:jc w:val="both"/>
        <w:rPr>
          <w:rFonts w:hint="eastAsia"/>
        </w:rPr>
      </w:pPr>
      <w:r>
        <w:rPr>
          <w:rFonts w:hint="eastAsia"/>
        </w:rPr>
        <w:t>具有保证所经营药品质量的规章制度；</w:t>
      </w:r>
    </w:p>
    <w:p>
      <w:pPr>
        <w:widowControl w:val="0"/>
        <w:numPr>
          <w:ilvl w:val="0"/>
          <w:numId w:val="0"/>
        </w:numPr>
        <w:ind w:leftChars="0"/>
        <w:jc w:val="both"/>
        <w:rPr>
          <w:rFonts w:hint="eastAsia"/>
        </w:rPr>
      </w:pPr>
      <w:r>
        <w:rPr>
          <w:rFonts w:hint="eastAsia"/>
        </w:rPr>
        <w:t>（五）符合GSP的要求。</w:t>
      </w:r>
    </w:p>
    <w:p>
      <w:pPr>
        <w:widowControl w:val="0"/>
        <w:numPr>
          <w:ilvl w:val="0"/>
          <w:numId w:val="0"/>
        </w:numPr>
        <w:jc w:val="both"/>
        <w:rPr>
          <w:rFonts w:hint="eastAsia"/>
        </w:rPr>
      </w:pPr>
    </w:p>
    <w:p>
      <w:pPr>
        <w:numPr>
          <w:ilvl w:val="0"/>
          <w:numId w:val="2"/>
        </w:numPr>
        <w:ind w:left="0" w:leftChars="0" w:firstLine="0" w:firstLineChars="0"/>
        <w:rPr>
          <w:rFonts w:hint="eastAsia"/>
        </w:rPr>
      </w:pPr>
      <w:r>
        <w:rPr>
          <w:rFonts w:hint="eastAsia"/>
        </w:rPr>
        <w:t>许可程序</w:t>
      </w:r>
    </w:p>
    <w:p>
      <w:pPr>
        <w:numPr>
          <w:ilvl w:val="0"/>
          <w:numId w:val="4"/>
        </w:numPr>
        <w:ind w:leftChars="0"/>
        <w:rPr>
          <w:rFonts w:hint="eastAsia"/>
        </w:rPr>
      </w:pPr>
      <w:r>
        <w:rPr>
          <w:rFonts w:hint="eastAsia"/>
        </w:rPr>
        <w:t>申请筹建 申请人到受理窗口提交筹建申请材料----受理----市食品药品监督管理局审查并出具意见----窗口领取审批结果</w:t>
      </w:r>
    </w:p>
    <w:p>
      <w:pPr>
        <w:numPr>
          <w:ilvl w:val="0"/>
          <w:numId w:val="4"/>
        </w:numPr>
        <w:ind w:left="0" w:leftChars="0" w:firstLine="0" w:firstLineChars="0"/>
        <w:rPr>
          <w:rFonts w:hint="eastAsia"/>
        </w:rPr>
      </w:pPr>
      <w:r>
        <w:rPr>
          <w:rFonts w:hint="eastAsia"/>
        </w:rPr>
        <w:t xml:space="preserve">申请验收 申请人筹建完毕，到受理窗口提交验收申请材料----受理----市食品药品监督管理局组织检查-----市食品药品监督管理局审查----窗口领取审批结果 </w:t>
      </w:r>
    </w:p>
    <w:p>
      <w:pPr>
        <w:widowControl w:val="0"/>
        <w:numPr>
          <w:ilvl w:val="0"/>
          <w:numId w:val="0"/>
        </w:numPr>
        <w:jc w:val="both"/>
        <w:rPr>
          <w:rFonts w:hint="eastAsia"/>
        </w:rPr>
      </w:pPr>
    </w:p>
    <w:p>
      <w:pPr>
        <w:numPr>
          <w:ilvl w:val="0"/>
          <w:numId w:val="2"/>
        </w:numPr>
        <w:ind w:left="0" w:leftChars="0" w:firstLine="0" w:firstLineChars="0"/>
        <w:rPr>
          <w:rFonts w:hint="eastAsia"/>
        </w:rPr>
      </w:pPr>
      <w:r>
        <w:rPr>
          <w:rFonts w:hint="eastAsia"/>
        </w:rPr>
        <w:t>申请材料</w:t>
      </w:r>
    </w:p>
    <w:p>
      <w:pPr>
        <w:numPr>
          <w:ilvl w:val="0"/>
          <w:numId w:val="0"/>
        </w:numPr>
        <w:ind w:leftChars="0"/>
        <w:rPr>
          <w:rFonts w:hint="eastAsia"/>
        </w:rPr>
      </w:pPr>
      <w:r>
        <w:rPr>
          <w:rFonts w:hint="eastAsia"/>
        </w:rPr>
        <w:t xml:space="preserve">（一）筹建申请 申办人向市食品药品监督管理局提出筹建申请，并提交如下材料：（一式一份） </w:t>
      </w:r>
    </w:p>
    <w:p>
      <w:pPr>
        <w:numPr>
          <w:ilvl w:val="0"/>
          <w:numId w:val="0"/>
        </w:numPr>
        <w:ind w:leftChars="0"/>
        <w:rPr>
          <w:rFonts w:hint="eastAsia"/>
        </w:rPr>
      </w:pPr>
      <w:r>
        <w:rPr>
          <w:rFonts w:hint="eastAsia"/>
        </w:rPr>
        <w:t xml:space="preserve">　　1、开办企业申请报告。说明申办人的基本情况，开办原因，企业性质，经营地址、范围，配备人员、设备、设施等情况。 </w:t>
      </w:r>
    </w:p>
    <w:p>
      <w:pPr>
        <w:numPr>
          <w:ilvl w:val="0"/>
          <w:numId w:val="0"/>
        </w:numPr>
        <w:ind w:leftChars="0"/>
        <w:rPr>
          <w:rFonts w:hint="eastAsia"/>
        </w:rPr>
      </w:pPr>
      <w:r>
        <w:rPr>
          <w:rFonts w:hint="eastAsia"/>
        </w:rPr>
        <w:t>　　2、工商行政管理部门出具的新企业名称预先登记核准通知书。</w:t>
      </w:r>
    </w:p>
    <w:p>
      <w:pPr>
        <w:numPr>
          <w:ilvl w:val="0"/>
          <w:numId w:val="0"/>
        </w:numPr>
        <w:ind w:leftChars="0"/>
        <w:rPr>
          <w:rFonts w:hint="eastAsia"/>
        </w:rPr>
      </w:pPr>
      <w:r>
        <w:rPr>
          <w:rFonts w:hint="eastAsia"/>
        </w:rPr>
        <w:t xml:space="preserve">　　3、法定代表人（企业负责人）：Ａ、身份证、暂住证或户口Ｂ、任命通知（国有、集体、股份企业）。 </w:t>
      </w:r>
    </w:p>
    <w:p>
      <w:pPr>
        <w:numPr>
          <w:ilvl w:val="0"/>
          <w:numId w:val="0"/>
        </w:numPr>
        <w:ind w:leftChars="0"/>
        <w:rPr>
          <w:rFonts w:hint="eastAsia"/>
        </w:rPr>
      </w:pPr>
      <w:r>
        <w:rPr>
          <w:rFonts w:hint="eastAsia"/>
        </w:rPr>
        <w:t xml:space="preserve">　　4、药学技术人员：Ａ、身份证、暂住证或户口簿； B、执业资格、职称证书；Ｃ、劳动合同、聘书；Ｄ、在职在岗不兼职证明材料。 </w:t>
      </w:r>
    </w:p>
    <w:p>
      <w:pPr>
        <w:numPr>
          <w:ilvl w:val="0"/>
          <w:numId w:val="0"/>
        </w:numPr>
        <w:ind w:leftChars="0"/>
        <w:rPr>
          <w:rFonts w:hint="eastAsia"/>
        </w:rPr>
      </w:pPr>
      <w:r>
        <w:rPr>
          <w:rFonts w:hint="eastAsia"/>
        </w:rPr>
        <w:t xml:space="preserve">　　5、经营、仓库场地产权证及租赁协议，或自有产权证明。 </w:t>
      </w:r>
    </w:p>
    <w:p>
      <w:pPr>
        <w:numPr>
          <w:ilvl w:val="0"/>
          <w:numId w:val="0"/>
        </w:numPr>
        <w:ind w:leftChars="0"/>
        <w:rPr>
          <w:rFonts w:hint="eastAsia"/>
        </w:rPr>
      </w:pPr>
      <w:r>
        <w:rPr>
          <w:rFonts w:hint="eastAsia"/>
        </w:rPr>
        <w:t xml:space="preserve">　　6、质量管理制度目录。 </w:t>
      </w:r>
    </w:p>
    <w:p>
      <w:pPr>
        <w:numPr>
          <w:ilvl w:val="0"/>
          <w:numId w:val="0"/>
        </w:numPr>
        <w:ind w:leftChars="0"/>
        <w:rPr>
          <w:rFonts w:hint="eastAsia"/>
        </w:rPr>
      </w:pPr>
      <w:r>
        <w:rPr>
          <w:rFonts w:hint="eastAsia"/>
        </w:rPr>
        <w:t>注：上述材料中的证件交复印件，原件核验后退回申办人。</w:t>
      </w:r>
    </w:p>
    <w:p>
      <w:pPr>
        <w:numPr>
          <w:ilvl w:val="0"/>
          <w:numId w:val="0"/>
        </w:numPr>
        <w:ind w:leftChars="0"/>
        <w:rPr>
          <w:rFonts w:hint="eastAsia"/>
        </w:rPr>
      </w:pPr>
    </w:p>
    <w:p>
      <w:pPr>
        <w:numPr>
          <w:ilvl w:val="0"/>
          <w:numId w:val="0"/>
        </w:numPr>
        <w:ind w:leftChars="0"/>
        <w:rPr>
          <w:rFonts w:hint="eastAsia"/>
        </w:rPr>
      </w:pPr>
      <w:r>
        <w:rPr>
          <w:rFonts w:hint="eastAsia"/>
          <w:lang w:eastAsia="zh-CN"/>
        </w:rPr>
        <w:t>（</w:t>
      </w:r>
      <w:r>
        <w:rPr>
          <w:rFonts w:hint="eastAsia"/>
          <w:lang w:val="en-US" w:eastAsia="zh-CN"/>
        </w:rPr>
        <w:t>二</w:t>
      </w:r>
      <w:r>
        <w:rPr>
          <w:rFonts w:hint="eastAsia"/>
          <w:lang w:eastAsia="zh-CN"/>
        </w:rPr>
        <w:t>）</w:t>
      </w:r>
      <w:r>
        <w:rPr>
          <w:rFonts w:hint="eastAsia"/>
        </w:rPr>
        <w:t xml:space="preserve">验收申请 </w:t>
      </w:r>
    </w:p>
    <w:p>
      <w:pPr>
        <w:numPr>
          <w:ilvl w:val="0"/>
          <w:numId w:val="0"/>
        </w:numPr>
        <w:ind w:leftChars="0"/>
        <w:rPr>
          <w:rFonts w:hint="eastAsia"/>
        </w:rPr>
      </w:pPr>
    </w:p>
    <w:p>
      <w:pPr>
        <w:numPr>
          <w:ilvl w:val="0"/>
          <w:numId w:val="4"/>
        </w:numPr>
        <w:ind w:left="0" w:leftChars="0" w:firstLine="0" w:firstLineChars="0"/>
        <w:rPr>
          <w:rFonts w:hint="eastAsia"/>
        </w:rPr>
      </w:pPr>
      <w:r>
        <w:rPr>
          <w:rFonts w:hint="eastAsia"/>
        </w:rPr>
        <w:t>申办人完成筹建后，向市食品药品监督管理局提出验收申请，并提交下列资料</w:t>
      </w:r>
    </w:p>
    <w:p>
      <w:pPr>
        <w:numPr>
          <w:ilvl w:val="0"/>
          <w:numId w:val="0"/>
        </w:numPr>
        <w:ind w:leftChars="0"/>
        <w:rPr>
          <w:rFonts w:hint="eastAsia"/>
        </w:rPr>
      </w:pPr>
      <w:r>
        <w:rPr>
          <w:rFonts w:hint="eastAsia"/>
        </w:rPr>
        <w:t xml:space="preserve">（一式二份）： </w:t>
      </w:r>
    </w:p>
    <w:p>
      <w:pPr>
        <w:numPr>
          <w:ilvl w:val="0"/>
          <w:numId w:val="0"/>
        </w:numPr>
        <w:ind w:firstLine="420" w:firstLineChars="0"/>
        <w:rPr>
          <w:rFonts w:hint="eastAsia"/>
        </w:rPr>
      </w:pPr>
      <w:r>
        <w:rPr>
          <w:rFonts w:hint="eastAsia"/>
        </w:rPr>
        <w:t xml:space="preserve"> 1、验收发证的申请；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2、《药品经营企业许可证》（零售）申请表；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3、企业自查报告；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4、法定代表人（企业负责人）身份证、户口簿或暂住证、药品有关法律法规培训合格证书、个人简历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5、与经营相适应的在册药学专业技术人员职称证书、待业证、身份证等复印件，药学专业技术人员的聘请书、劳动合同；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　6、营业场所、仓库的使用证明材料；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7、各种管理规章制度（特别是药品质量管理制度）；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　8、经营场所药品分类陈列平面示意图。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 xml:space="preserve">9、与经营药品相适应的设施、设备目录。 </w:t>
      </w:r>
    </w:p>
    <w:p>
      <w:pPr>
        <w:numPr>
          <w:ilvl w:val="0"/>
          <w:numId w:val="0"/>
        </w:numPr>
        <w:ind w:leftChars="0"/>
        <w:rPr>
          <w:rFonts w:hint="eastAsia"/>
        </w:rPr>
      </w:pPr>
      <w:r>
        <w:rPr>
          <w:rFonts w:hint="eastAsia"/>
        </w:rPr>
        <w:t>　　</w:t>
      </w:r>
      <w:r>
        <w:rPr>
          <w:rFonts w:hint="eastAsia"/>
          <w:lang w:val="en-US" w:eastAsia="zh-CN"/>
        </w:rPr>
        <w:t xml:space="preserve"> </w:t>
      </w:r>
      <w:r>
        <w:rPr>
          <w:rFonts w:hint="eastAsia"/>
        </w:rPr>
        <w:t>10、应提供的其他资料。 （注：申请材料须申请单位盖章或申请人签名） 市药监局接到申请后，组织有关人员到现场进行检查验收，对检查验收不合格的要限期进行整改，重新申请验收。</w:t>
      </w:r>
    </w:p>
    <w:p>
      <w:pPr>
        <w:numPr>
          <w:ilvl w:val="0"/>
          <w:numId w:val="0"/>
        </w:numPr>
        <w:ind w:leftChars="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5"/>
          <w:sz w:val="14"/>
          <w:szCs w:val="14"/>
        </w:rPr>
      </w:pPr>
      <w:r>
        <w:rPr>
          <w:rFonts w:hint="eastAsia"/>
          <w:lang w:eastAsia="zh-CN"/>
        </w:rPr>
        <w:t>（</w:t>
      </w:r>
      <w:r>
        <w:rPr>
          <w:rFonts w:hint="eastAsia"/>
          <w:lang w:val="en-US" w:eastAsia="zh-CN"/>
        </w:rPr>
        <w:t>6</w:t>
      </w:r>
      <w:r>
        <w:rPr>
          <w:rFonts w:hint="eastAsia"/>
          <w:lang w:eastAsia="zh-CN"/>
        </w:rPr>
        <w:t>）</w:t>
      </w:r>
      <w:r>
        <w:rPr>
          <w:rFonts w:hint="eastAsia"/>
        </w:rPr>
        <w:t xml:space="preserve">材料要求 </w:t>
      </w:r>
      <w:r>
        <w:rPr>
          <w:rFonts w:hint="eastAsia" w:ascii="Microsoft YaHei UI" w:hAnsi="Microsoft YaHei UI" w:eastAsia="Microsoft YaHei UI" w:cs="Microsoft YaHei UI"/>
          <w:i w:val="0"/>
          <w:caps w:val="0"/>
          <w:color w:val="77787B"/>
          <w:spacing w:val="5"/>
          <w:sz w:val="14"/>
          <w:szCs w:val="14"/>
          <w:shd w:val="clear" w:fill="FFFFFF"/>
        </w:rPr>
        <w:t> </w:t>
      </w:r>
    </w:p>
    <w:p>
      <w:pPr>
        <w:numPr>
          <w:ilvl w:val="0"/>
          <w:numId w:val="0"/>
        </w:numPr>
        <w:ind w:leftChars="0" w:firstLine="420" w:firstLineChars="200"/>
        <w:rPr>
          <w:rFonts w:hint="eastAsia"/>
        </w:rPr>
      </w:pPr>
      <w:r>
        <w:rPr>
          <w:rFonts w:hint="eastAsia"/>
        </w:rPr>
        <w:t>申报材料应真实、完整，统一用A4纸打印或复印，标明目录及页码并装订成册。</w:t>
      </w:r>
    </w:p>
    <w:p>
      <w:pPr>
        <w:widowControl w:val="0"/>
        <w:numPr>
          <w:ilvl w:val="0"/>
          <w:numId w:val="0"/>
        </w:numPr>
        <w:jc w:val="both"/>
        <w:rPr>
          <w:rFonts w:hint="eastAsia" w:eastAsiaTheme="minorEastAsia"/>
          <w:lang w:eastAsia="zh-CN"/>
        </w:rPr>
      </w:pPr>
    </w:p>
    <w:p>
      <w:pPr>
        <w:widowControl w:val="0"/>
        <w:numPr>
          <w:ilvl w:val="0"/>
          <w:numId w:val="0"/>
        </w:numPr>
        <w:jc w:val="both"/>
        <w:rPr>
          <w:rFonts w:hint="eastAsia"/>
        </w:rPr>
      </w:pPr>
    </w:p>
    <w:p>
      <w:pPr>
        <w:widowControl w:val="0"/>
        <w:numPr>
          <w:ilvl w:val="0"/>
          <w:numId w:val="0"/>
        </w:numPr>
        <w:jc w:val="both"/>
        <w:rPr>
          <w:rFonts w:hint="eastAsia"/>
        </w:rPr>
      </w:pPr>
    </w:p>
    <w:p>
      <w:pPr>
        <w:rPr>
          <w:rFonts w:hint="eastAsia"/>
        </w:rPr>
      </w:pPr>
      <w:r>
        <w:rPr>
          <w:rFonts w:hint="eastAsia"/>
        </w:rPr>
        <w:t>三、准备工作</w:t>
      </w:r>
    </w:p>
    <w:p>
      <w:pPr>
        <w:ind w:firstLine="420" w:firstLineChars="200"/>
        <w:rPr>
          <w:rFonts w:hint="eastAsia"/>
        </w:rPr>
      </w:pPr>
      <w:r>
        <w:rPr>
          <w:rFonts w:hint="eastAsia"/>
        </w:rPr>
        <w:t>无论是连锁还是自营，要新开一家药店，会最先确定店长人选。那么，作为一家新开药店的店长，从门店的业绩出发，需要做哪些准备工作？</w:t>
      </w:r>
    </w:p>
    <w:p>
      <w:pPr>
        <w:numPr>
          <w:ilvl w:val="0"/>
          <w:numId w:val="5"/>
        </w:numPr>
        <w:rPr>
          <w:rFonts w:hint="eastAsia"/>
        </w:rPr>
      </w:pPr>
      <w:r>
        <w:rPr>
          <w:rFonts w:hint="eastAsia"/>
        </w:rPr>
        <w:t>做好商圈调研。</w:t>
      </w:r>
    </w:p>
    <w:p>
      <w:pPr>
        <w:numPr>
          <w:numId w:val="0"/>
        </w:numPr>
        <w:rPr>
          <w:rFonts w:hint="eastAsia"/>
          <w:lang w:val="en-US" w:eastAsia="zh-CN"/>
        </w:rPr>
      </w:pPr>
      <w:r>
        <w:rPr>
          <w:rFonts w:hint="eastAsia"/>
          <w:lang w:val="en-US" w:eastAsia="zh-CN"/>
        </w:rPr>
        <w:t xml:space="preserve">     商圈调研要做两方面的工作，一是对顾客群体的调研，二是对竞争对手的调研。</w:t>
      </w:r>
    </w:p>
    <w:p>
      <w:pPr>
        <w:numPr>
          <w:numId w:val="0"/>
        </w:numPr>
        <w:rPr>
          <w:rFonts w:hint="eastAsia"/>
          <w:lang w:val="en-US" w:eastAsia="zh-CN"/>
        </w:rPr>
      </w:pPr>
      <w:r>
        <w:rPr>
          <w:rFonts w:hint="eastAsia"/>
          <w:lang w:val="en-US" w:eastAsia="zh-CN"/>
        </w:rPr>
        <w:t>零售好比请客吃饭，想吸引顾客来你家，需要对客群进行分析，这比研究竞争对手更重要。要对门店周边的社区进行调研，需要掌握户数、居民年龄构成、收入水平、消费习惯等等。</w:t>
      </w:r>
    </w:p>
    <w:p>
      <w:pPr>
        <w:numPr>
          <w:numId w:val="0"/>
        </w:numPr>
        <w:rPr>
          <w:rFonts w:hint="eastAsia"/>
          <w:lang w:val="en-US" w:eastAsia="zh-CN"/>
        </w:rPr>
      </w:pPr>
      <w:r>
        <w:rPr>
          <w:rFonts w:hint="eastAsia"/>
          <w:lang w:val="en-US" w:eastAsia="zh-CN"/>
        </w:rPr>
        <w:t>到离门店最近的菜市场和超市的生鲜部、食品部去观察，是对居民收入水平和消费习惯调研的一个比较好的方法，可以得到较客观的结论。</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对竞争对手进行调研的内容较广，包括布局与陈列、商品结构、价格、员工状态等等，寻找出其销售较好的品类和单品，这对掌握顾客信息也非常重要。</w:t>
      </w:r>
    </w:p>
    <w:p>
      <w:pPr>
        <w:numPr>
          <w:numId w:val="0"/>
        </w:numPr>
        <w:rPr>
          <w:rFonts w:hint="default"/>
          <w:lang w:val="en-US" w:eastAsia="zh-CN"/>
        </w:rPr>
      </w:pPr>
    </w:p>
    <w:p>
      <w:pPr>
        <w:rPr>
          <w:rFonts w:hint="eastAsia"/>
        </w:rPr>
      </w:pPr>
      <w:r>
        <w:rPr>
          <w:rFonts w:hint="eastAsia"/>
        </w:rPr>
        <w:t>2、做好员工培训和鼓励</w:t>
      </w:r>
    </w:p>
    <w:p>
      <w:pPr>
        <w:ind w:firstLine="420" w:firstLineChars="200"/>
        <w:rPr>
          <w:rFonts w:hint="eastAsia"/>
        </w:rPr>
      </w:pPr>
      <w:r>
        <w:rPr>
          <w:rFonts w:hint="eastAsia"/>
        </w:rPr>
        <w:t>所有的工作都要靠人来做，所以，对团队成员的了解、培训和鼓励都是不可忽略的工作。最重要的，是要让员工明确专业服务和会员管理的重要性，并调动起大家的工作热情。</w:t>
      </w:r>
    </w:p>
    <w:p>
      <w:pPr>
        <w:rPr>
          <w:rFonts w:hint="eastAsia"/>
        </w:rPr>
      </w:pPr>
      <w:r>
        <w:rPr>
          <w:rFonts w:hint="eastAsia"/>
        </w:rPr>
        <w:t>同时，开展好“练兵”，组织对各类常见病用药和关联推荐方案的培训；临近开业时，还要对如何有效开展开业宣传、开业促销活动的内容进行专题培训。</w:t>
      </w:r>
    </w:p>
    <w:p>
      <w:pPr>
        <w:rPr>
          <w:rFonts w:hint="eastAsia"/>
        </w:rPr>
      </w:pPr>
    </w:p>
    <w:p>
      <w:pPr>
        <w:rPr>
          <w:rFonts w:hint="eastAsia"/>
        </w:rPr>
      </w:pPr>
      <w:r>
        <w:rPr>
          <w:rFonts w:hint="eastAsia"/>
        </w:rPr>
        <w:t>3、做好社区渗透和会员发展，</w:t>
      </w:r>
    </w:p>
    <w:p>
      <w:pPr>
        <w:spacing w:after="240" w:afterAutospacing="0"/>
        <w:ind w:firstLine="420" w:firstLineChars="200"/>
        <w:rPr>
          <w:rFonts w:hint="eastAsia"/>
        </w:rPr>
      </w:pPr>
      <w:r>
        <w:rPr>
          <w:rFonts w:hint="eastAsia"/>
        </w:rPr>
        <w:t>开业前的社区渗透可为开业活动的成功及以后的销售打下良好的基础。以前在连锁任职时，要求新店开业前要发放一定数量的会员卡后，才能开展大型促销活动。但社区渗透不仅仅是发放会员卡，应鼓励员工在做社区活动时和居民多聊天、互换联系方式，了解居民对药店的期望，这些对于开业活动的内容策划和造势都是非常必要的。</w:t>
      </w:r>
    </w:p>
    <w:p>
      <w:pPr>
        <w:numPr>
          <w:ilvl w:val="0"/>
          <w:numId w:val="6"/>
        </w:numPr>
        <w:rPr>
          <w:rFonts w:hint="eastAsia"/>
        </w:rPr>
      </w:pPr>
      <w:r>
        <w:rPr>
          <w:rFonts w:hint="eastAsia"/>
        </w:rPr>
        <w:t>设定好布局和动线：</w:t>
      </w:r>
    </w:p>
    <w:p>
      <w:pPr>
        <w:numPr>
          <w:numId w:val="0"/>
        </w:numPr>
        <w:ind w:firstLine="420" w:firstLineChars="200"/>
        <w:rPr>
          <w:rFonts w:hint="eastAsia"/>
        </w:rPr>
      </w:pPr>
      <w:r>
        <w:rPr>
          <w:rFonts w:hint="eastAsia"/>
        </w:rPr>
        <w:t>门店的形状和面积无法改变，但因地制宜，设定最佳的布局和动线，是店长工作的重中之重。根据调研的结果，决定哪些品类适合放在店面最深处，哪些商品陈列在门口可有效吸引顾客，力求让布局和动线利于顾客走遍卖场，为销售助力。</w:t>
      </w:r>
    </w:p>
    <w:p>
      <w:pPr>
        <w:numPr>
          <w:numId w:val="0"/>
        </w:numPr>
        <w:ind w:firstLine="630" w:firstLineChars="300"/>
        <w:rPr>
          <w:rFonts w:hint="eastAsia"/>
        </w:rPr>
      </w:pPr>
    </w:p>
    <w:p>
      <w:pPr>
        <w:numPr>
          <w:ilvl w:val="0"/>
          <w:numId w:val="6"/>
        </w:numPr>
        <w:rPr>
          <w:rFonts w:hint="eastAsia"/>
        </w:rPr>
      </w:pPr>
      <w:r>
        <w:rPr>
          <w:rFonts w:hint="eastAsia"/>
        </w:rPr>
        <w:t>其他准备工作</w:t>
      </w:r>
      <w:r>
        <w:rPr>
          <w:rFonts w:hint="eastAsia"/>
          <w:lang w:val="en-US" w:eastAsia="zh-CN"/>
        </w:rPr>
        <w:t xml:space="preserve"> </w:t>
      </w:r>
    </w:p>
    <w:p>
      <w:pPr>
        <w:ind w:firstLine="630" w:firstLineChars="300"/>
        <w:rPr>
          <w:rFonts w:hint="eastAsia"/>
        </w:rPr>
      </w:pPr>
      <w:r>
        <w:rPr>
          <w:rFonts w:hint="eastAsia"/>
        </w:rPr>
        <w:t>新店开业要做的准备工作非常多，如要迎接GSP检查，要备货，要做好陈列等等。</w:t>
      </w:r>
    </w:p>
    <w:p>
      <w:pPr>
        <w:rPr>
          <w:rFonts w:hint="eastAsia"/>
        </w:rPr>
      </w:pPr>
      <w:r>
        <w:rPr>
          <w:rFonts w:hint="eastAsia"/>
        </w:rPr>
        <w:t>一名合格的店长，不需要凡事亲力亲为，但一定要能根据员工的特点进行分工，安排好各项工作由谁来负责。</w:t>
      </w:r>
    </w:p>
    <w:p>
      <w:pPr>
        <w:rPr>
          <w:rFonts w:hint="eastAsia"/>
        </w:rPr>
      </w:pPr>
    </w:p>
    <w:p>
      <w:pPr>
        <w:rPr>
          <w:rFonts w:hint="eastAsia"/>
        </w:rPr>
      </w:pPr>
    </w:p>
    <w:p>
      <w:pPr>
        <w:rPr>
          <w:rFonts w:hint="default" w:eastAsiaTheme="minorEastAsia"/>
          <w:lang w:val="en-US" w:eastAsia="zh-CN"/>
        </w:rPr>
      </w:pPr>
      <w:r>
        <w:rPr>
          <w:rFonts w:hint="eastAsia"/>
        </w:rPr>
        <w:t>四、选址与布局</w:t>
      </w:r>
    </w:p>
    <w:p>
      <w:pPr>
        <w:rPr>
          <w:rFonts w:hint="eastAsia"/>
        </w:rPr>
      </w:pPr>
      <w:r>
        <w:rPr>
          <w:rFonts w:hint="eastAsia"/>
        </w:rPr>
        <w:t>药店选址关系到药店经营成功与否。药店选址是质变，而药店经营是量变，先有药店选址的成功才能有药店经营的成功。若药店选址先天不足，其它药店部门再强也无力回天。而药店选址的理论方法也是各有各的一套，没有通用规则。</w:t>
      </w:r>
    </w:p>
    <w:p>
      <w:pPr>
        <w:rPr>
          <w:rFonts w:hint="eastAsia"/>
        </w:rPr>
      </w:pPr>
      <w:r>
        <w:rPr>
          <w:rFonts w:hint="eastAsia"/>
        </w:rPr>
        <w:t>药店选址的三个立地条件</w:t>
      </w:r>
    </w:p>
    <w:p>
      <w:pPr>
        <w:rPr>
          <w:rFonts w:hint="eastAsia"/>
        </w:rPr>
      </w:pPr>
      <w:r>
        <w:rPr>
          <w:rFonts w:hint="eastAsia"/>
        </w:rPr>
        <w:t>所谓药店立地条件主要是从显眼度、迎客度，聚合度、可视性等方面来说的。重点指标有以下几点：</w:t>
      </w:r>
    </w:p>
    <w:p>
      <w:pPr>
        <w:rPr>
          <w:rFonts w:hint="eastAsia"/>
        </w:rPr>
      </w:pPr>
      <w:r>
        <w:rPr>
          <w:rFonts w:hint="eastAsia"/>
        </w:rPr>
        <w:t>1、药店面宽不得小于4米——面宽小于4米的店铺很难让顾客注意到，显眼度有明显缺陷。一般来说面宽大于6米以上店铺为佳。</w:t>
      </w:r>
    </w:p>
    <w:p>
      <w:pPr>
        <w:rPr>
          <w:rFonts w:hint="eastAsia"/>
        </w:rPr>
      </w:pPr>
      <w:r>
        <w:rPr>
          <w:rFonts w:hint="eastAsia"/>
        </w:rPr>
        <w:t>2、药店门前台阶不得高过1.5米——药店是迎合顾客，而不是吸引顾客。这样的药店店铺迎客度有明显问题。</w:t>
      </w:r>
    </w:p>
    <w:p>
      <w:pPr>
        <w:rPr>
          <w:rFonts w:hint="eastAsia"/>
        </w:rPr>
      </w:pPr>
      <w:r>
        <w:rPr>
          <w:rFonts w:hint="eastAsia"/>
        </w:rPr>
        <w:t>3、地下店铺或二层店铺——这属于选址最基本的问题，设在地下室或楼上的药店主要缺点是：顾客进出不方便;药店店铺位置不醒目而难以招徕顾客，从而违背了药店主要提供方便的原则。</w:t>
      </w:r>
    </w:p>
    <w:p>
      <w:pPr>
        <w:rPr>
          <w:rFonts w:hint="eastAsia"/>
        </w:rPr>
      </w:pPr>
    </w:p>
    <w:p>
      <w:pPr>
        <w:rPr>
          <w:rFonts w:hint="eastAsia"/>
        </w:rPr>
      </w:pPr>
      <w:r>
        <w:rPr>
          <w:rFonts w:hint="eastAsia"/>
        </w:rPr>
        <w:t>总体来说，药店店铺的立位问题属于细节问题。这些细节问题表面上看无足轻重，但当某一点达到一个极限时，就成为店铺开设与否的关键指标，尤其是针对药店这种微型业态来说。</w:t>
      </w:r>
    </w:p>
    <w:p>
      <w:pPr>
        <w:rPr>
          <w:rFonts w:hint="eastAsia"/>
        </w:rPr>
      </w:pPr>
      <w:r>
        <w:rPr>
          <w:rFonts w:hint="eastAsia"/>
        </w:rPr>
        <w:t>例如在一个较好商圈里，某一店铺面宽只有3米，即使面积超过30平米，原则上该店铺也应舍弃。店铺的显眼度、迎客度、聚合度、可视性等方面指标其实和风水学是相通的。风水学预测店铺的依据，无非亦是朝向，房型，死角，山水，风向，日照，死穴等，其实大多数都是店铺的立位条件的验证。因此，从科学的角度来说，两者在分析店铺优劣时，是一致的。</w:t>
      </w:r>
    </w:p>
    <w:p>
      <w:pPr>
        <w:numPr>
          <w:ilvl w:val="0"/>
          <w:numId w:val="7"/>
        </w:numPr>
        <w:rPr>
          <w:rFonts w:hint="eastAsia"/>
        </w:rPr>
      </w:pPr>
      <w:r>
        <w:rPr>
          <w:rFonts w:hint="eastAsia"/>
        </w:rPr>
        <w:t>药店货架摆放按格子式布局</w:t>
      </w:r>
    </w:p>
    <w:p>
      <w:pPr>
        <w:ind w:firstLine="420" w:firstLineChars="200"/>
        <w:rPr>
          <w:rFonts w:hint="eastAsia"/>
        </w:rPr>
      </w:pPr>
      <w:r>
        <w:rPr>
          <w:rFonts w:hint="eastAsia"/>
        </w:rPr>
        <w:t>这是传统的药店布局形式。超市卖场一般呈格子式布局，格子式布局是药店陈列货架与顾客通道都成长方形状分段安排，而且主通道与副通道宽度各保持一致，所有药店货架相互呈并行或直角排列。</w:t>
      </w:r>
    </w:p>
    <w:p>
      <w:pPr>
        <w:ind w:firstLine="210" w:firstLineChars="100"/>
        <w:rPr>
          <w:rFonts w:hint="eastAsia"/>
        </w:rPr>
      </w:pPr>
      <w:r>
        <w:rPr>
          <w:rFonts w:hint="eastAsia"/>
        </w:rPr>
        <w:t>药店货架格子式布局的优点是：</w:t>
      </w:r>
    </w:p>
    <w:p>
      <w:pPr>
        <w:ind w:firstLine="420" w:firstLineChars="200"/>
        <w:rPr>
          <w:rFonts w:hint="eastAsia"/>
        </w:rPr>
      </w:pPr>
      <w:r>
        <w:rPr>
          <w:rFonts w:hint="eastAsia"/>
        </w:rPr>
        <w:t>1).创造一个严肃而有效率的气氛;</w:t>
      </w:r>
    </w:p>
    <w:p>
      <w:pPr>
        <w:ind w:firstLine="420" w:firstLineChars="200"/>
        <w:rPr>
          <w:rFonts w:hint="eastAsia"/>
        </w:rPr>
      </w:pPr>
      <w:r>
        <w:rPr>
          <w:rFonts w:hint="eastAsia"/>
        </w:rPr>
        <w:t>2).走道依据客流量需要而设计，可以充分利用卖场空间;</w:t>
      </w:r>
    </w:p>
    <w:p>
      <w:pPr>
        <w:ind w:firstLine="420" w:firstLineChars="200"/>
        <w:rPr>
          <w:rFonts w:hint="eastAsia"/>
        </w:rPr>
      </w:pPr>
      <w:r>
        <w:rPr>
          <w:rFonts w:hint="eastAsia"/>
        </w:rPr>
        <w:t>3).由于药店商品货架的规范化安置，顾客可轻易识别商品类别及分布特点，便于选购;</w:t>
      </w:r>
    </w:p>
    <w:p>
      <w:pPr>
        <w:ind w:firstLine="420" w:firstLineChars="200"/>
        <w:rPr>
          <w:rFonts w:hint="eastAsia"/>
        </w:rPr>
      </w:pPr>
      <w:r>
        <w:rPr>
          <w:rFonts w:hint="eastAsia"/>
        </w:rPr>
        <w:t>4).易于采用标准化货架，可节省成本;</w:t>
      </w:r>
    </w:p>
    <w:p>
      <w:pPr>
        <w:ind w:firstLine="420" w:firstLineChars="200"/>
        <w:rPr>
          <w:rFonts w:hint="eastAsia"/>
        </w:rPr>
      </w:pPr>
      <w:r>
        <w:rPr>
          <w:rFonts w:hint="eastAsia"/>
        </w:rPr>
        <w:t>5).有利于营业员与顾客的愉快合作，简化药店商品管理及安全保卫工作。</w:t>
      </w:r>
    </w:p>
    <w:p>
      <w:pPr>
        <w:rPr>
          <w:rFonts w:hint="eastAsia"/>
        </w:rPr>
      </w:pPr>
      <w:r>
        <w:rPr>
          <w:rFonts w:hint="eastAsia"/>
        </w:rPr>
        <w:t>2.药店货架岛屿式布局摆放</w:t>
      </w:r>
    </w:p>
    <w:p>
      <w:pPr>
        <w:ind w:firstLine="420"/>
        <w:rPr>
          <w:rFonts w:hint="eastAsia"/>
        </w:rPr>
      </w:pPr>
      <w:r>
        <w:rPr>
          <w:rFonts w:hint="eastAsia"/>
        </w:rPr>
        <w:t>药店货架岛屿式布局摆放是在营业场所中间布置成各不相连的岛屿形式，在岛屿中间设置货架陈列药店商品。这种形式一般用于药店超市或专卖店，主要陈列体积较小的商品，有时也作为格子式布局的补充。</w:t>
      </w:r>
    </w:p>
    <w:p>
      <w:pPr>
        <w:ind w:firstLine="420" w:firstLineChars="200"/>
        <w:rPr>
          <w:rFonts w:hint="eastAsia"/>
        </w:rPr>
      </w:pPr>
      <w:r>
        <w:rPr>
          <w:rFonts w:hint="eastAsia"/>
        </w:rPr>
        <w:t>药店货架岛屿式摆放的优点：</w:t>
      </w:r>
    </w:p>
    <w:p>
      <w:pPr>
        <w:rPr>
          <w:rFonts w:hint="eastAsia"/>
        </w:rPr>
      </w:pPr>
      <w:r>
        <w:rPr>
          <w:rFonts w:hint="eastAsia"/>
        </w:rPr>
        <w:t>1)可充分利用营业面积，在消费者畅通的情况下，利用建筑物特点布置更多的药店商品货架;</w:t>
      </w:r>
    </w:p>
    <w:p>
      <w:pPr>
        <w:rPr>
          <w:rFonts w:hint="eastAsia"/>
        </w:rPr>
      </w:pPr>
      <w:r>
        <w:rPr>
          <w:rFonts w:hint="eastAsia"/>
        </w:rPr>
        <w:t>2).采取不同形状的岛屿设计，可以装饰和美化营业场所;</w:t>
      </w:r>
    </w:p>
    <w:p>
      <w:pPr>
        <w:rPr>
          <w:rFonts w:hint="eastAsia"/>
        </w:rPr>
      </w:pPr>
      <w:r>
        <w:rPr>
          <w:rFonts w:hint="eastAsia"/>
        </w:rPr>
        <w:t>3).环境富于变化，使消费者增加购物的兴趣;</w:t>
      </w:r>
    </w:p>
    <w:p>
      <w:pPr>
        <w:rPr>
          <w:rFonts w:hint="eastAsia"/>
        </w:rPr>
      </w:pPr>
      <w:r>
        <w:rPr>
          <w:rFonts w:hint="eastAsia"/>
        </w:rPr>
        <w:t>4).满足消费者对某一品牌商品的全方位需求，对品牌供应商具有较强的吸引力。</w:t>
      </w:r>
    </w:p>
    <w:p>
      <w:pPr>
        <w:rPr>
          <w:rFonts w:hint="eastAsia"/>
        </w:rPr>
      </w:pPr>
    </w:p>
    <w:p>
      <w:pPr>
        <w:rPr>
          <w:rFonts w:hint="eastAsia"/>
        </w:rPr>
      </w:pPr>
      <w:r>
        <w:rPr>
          <w:rFonts w:hint="eastAsia"/>
        </w:rPr>
        <w:t>3.药店货架自由流动式摆放</w:t>
      </w:r>
    </w:p>
    <w:p>
      <w:pPr>
        <w:rPr>
          <w:rFonts w:hint="eastAsia"/>
        </w:rPr>
      </w:pPr>
      <w:r>
        <w:rPr>
          <w:rFonts w:hint="eastAsia"/>
        </w:rPr>
        <w:t>　　药店货架自由流动式摆放是以方便顾客为出发点，它试图把药店货架摆放商品最大限度地展现在顾客面前。</w:t>
      </w:r>
    </w:p>
    <w:p>
      <w:pPr>
        <w:rPr>
          <w:rFonts w:hint="eastAsia"/>
        </w:rPr>
      </w:pPr>
      <w:r>
        <w:rPr>
          <w:rFonts w:hint="eastAsia"/>
        </w:rPr>
        <w:t>　　药店货架自由流动式摆放的优点：</w:t>
      </w:r>
    </w:p>
    <w:p>
      <w:pPr>
        <w:rPr>
          <w:rFonts w:hint="eastAsia"/>
        </w:rPr>
      </w:pPr>
      <w:r>
        <w:rPr>
          <w:rFonts w:hint="eastAsia"/>
        </w:rPr>
        <w:t>　　1).药店货位布局十分灵活，顾客可以随意穿行各个便利店货架或陈列台;</w:t>
      </w:r>
    </w:p>
    <w:p>
      <w:pPr>
        <w:rPr>
          <w:rFonts w:hint="eastAsia"/>
        </w:rPr>
      </w:pPr>
      <w:r>
        <w:rPr>
          <w:rFonts w:hint="eastAsia"/>
        </w:rPr>
        <w:t>　　2).卖场气氛较为融洽，可促使顾客的冲动性购买;</w:t>
      </w:r>
    </w:p>
    <w:p>
      <w:pPr>
        <w:rPr>
          <w:rFonts w:hint="eastAsia"/>
        </w:rPr>
      </w:pPr>
      <w:r>
        <w:rPr>
          <w:rFonts w:hint="eastAsia"/>
        </w:rPr>
        <w:t>　　3).便于顾客自由浏览，不会产生急迫感。</w:t>
      </w:r>
    </w:p>
    <w:p>
      <w:pPr>
        <w:rPr>
          <w:rFonts w:hint="eastAsia"/>
        </w:rPr>
      </w:pPr>
    </w:p>
    <w:p>
      <w:pPr>
        <w:rPr>
          <w:rFonts w:hint="eastAsia"/>
        </w:rPr>
      </w:pPr>
    </w:p>
    <w:p>
      <w:pPr>
        <w:rPr>
          <w:rFonts w:hint="eastAsia"/>
        </w:rPr>
      </w:pPr>
    </w:p>
    <w:p>
      <w:pPr>
        <w:rPr>
          <w:rFonts w:hint="eastAsia"/>
        </w:rPr>
      </w:pPr>
      <w:r>
        <w:rPr>
          <w:rFonts w:hint="eastAsia"/>
        </w:rPr>
        <w:t>五、团队组建</w:t>
      </w:r>
    </w:p>
    <w:p>
      <w:pPr>
        <w:rPr>
          <w:rFonts w:hint="eastAsia"/>
        </w:rPr>
      </w:pPr>
      <w:r>
        <w:rPr>
          <w:rFonts w:hint="eastAsia"/>
        </w:rPr>
        <w:t>1、规模比较小，一般不超过10人；</w:t>
      </w:r>
      <w:r>
        <w:rPr>
          <w:rFonts w:hint="eastAsia"/>
        </w:rPr>
        <w:br w:type="textWrapping"/>
      </w:r>
      <w:r>
        <w:rPr>
          <w:rFonts w:hint="eastAsia"/>
        </w:rPr>
        <w:t>2、互补的技能，即团队各成员至少具备科技专长、分析解决问题能力、沟通技能；</w:t>
      </w:r>
      <w:r>
        <w:rPr>
          <w:rFonts w:hint="eastAsia"/>
        </w:rPr>
        <w:br w:type="textWrapping"/>
      </w:r>
      <w:r>
        <w:rPr>
          <w:rFonts w:hint="eastAsia"/>
        </w:rPr>
        <w:t>3、共同的目的，共同的目的产生的前提，并可以为成员提供指导和动力；</w:t>
      </w:r>
      <w:r>
        <w:rPr>
          <w:rFonts w:hint="eastAsia"/>
        </w:rPr>
        <w:br w:type="textWrapping"/>
      </w:r>
      <w:r>
        <w:rPr>
          <w:rFonts w:hint="eastAsia"/>
        </w:rPr>
        <w:t>4、可行的目标以使成员采取行动和充满活力；</w:t>
      </w:r>
      <w:r>
        <w:rPr>
          <w:rFonts w:hint="eastAsia"/>
        </w:rPr>
        <w:br w:type="textWrapping"/>
      </w:r>
      <w:r>
        <w:rPr>
          <w:rFonts w:hint="eastAsia"/>
        </w:rPr>
        <w:t>5、共同手段或方法来达成目标实现；</w:t>
      </w:r>
      <w:r>
        <w:rPr>
          <w:rFonts w:hint="eastAsia"/>
        </w:rPr>
        <w:br w:type="textWrapping"/>
      </w:r>
      <w:r>
        <w:rPr>
          <w:rFonts w:hint="eastAsia"/>
        </w:rPr>
        <w:t>6、相互之间的责任。</w:t>
      </w:r>
      <w:r>
        <w:rPr>
          <w:rFonts w:hint="eastAsia"/>
        </w:rPr>
        <w:br w:type="textWrapping"/>
      </w:r>
      <w:r>
        <w:rPr>
          <w:rFonts w:hint="eastAsia"/>
        </w:rPr>
        <w:t>如何建设高效团队</w:t>
      </w:r>
      <w:r>
        <w:rPr>
          <w:rFonts w:hint="eastAsia"/>
        </w:rPr>
        <w:br w:type="textWrapping"/>
      </w:r>
      <w:r>
        <w:rPr>
          <w:rFonts w:hint="eastAsia"/>
        </w:rPr>
        <w:t xml:space="preserve">  21世纪是一个团队至上的时代。所有事业都将是团队事业。依靠个人的力量已经不能取得什么成就了。这就需要一种团队凝聚力。</w:t>
      </w:r>
      <w:r>
        <w:rPr>
          <w:rFonts w:hint="eastAsia"/>
        </w:rPr>
        <w:br w:type="textWrapping"/>
      </w:r>
      <w:r>
        <w:rPr>
          <w:rFonts w:hint="eastAsia"/>
        </w:rPr>
        <w:t>只有拥有了一支具有很强向心力、凝聚力、战斗力、的团队，拥有了一批彼此间互相鼓励、支持、学习、合作的员工，企业才能不断前进、壮大。</w:t>
      </w:r>
      <w:r>
        <w:rPr>
          <w:rFonts w:hint="eastAsia"/>
        </w:rPr>
        <w:br w:type="textWrapping"/>
      </w:r>
    </w:p>
    <w:p>
      <w:pPr>
        <w:rPr>
          <w:rFonts w:hint="eastAsia"/>
        </w:rPr>
      </w:pPr>
      <w:r>
        <w:rPr>
          <w:rFonts w:hint="eastAsia"/>
        </w:rPr>
        <w:t>1、设计高效团队</w:t>
      </w:r>
    </w:p>
    <w:p>
      <w:pPr>
        <w:rPr>
          <w:rFonts w:hint="eastAsia"/>
        </w:rPr>
      </w:pPr>
      <w:r>
        <w:rPr>
          <w:rFonts w:hint="eastAsia"/>
        </w:rPr>
        <w:t>2、为员工提供深造的机会</w:t>
      </w:r>
    </w:p>
    <w:p>
      <w:pPr>
        <w:rPr>
          <w:rFonts w:hint="eastAsia"/>
        </w:rPr>
      </w:pPr>
      <w:r>
        <w:rPr>
          <w:rFonts w:hint="eastAsia"/>
        </w:rPr>
        <w:t>3、听取员工的见解</w:t>
      </w:r>
    </w:p>
    <w:p>
      <w:pPr>
        <w:rPr>
          <w:rFonts w:hint="eastAsia"/>
        </w:rPr>
      </w:pPr>
      <w:r>
        <w:rPr>
          <w:rFonts w:hint="eastAsia"/>
        </w:rPr>
        <w:t>4、鼓励员工的创造力</w:t>
      </w:r>
      <w:r>
        <w:rPr>
          <w:rFonts w:hint="eastAsia"/>
        </w:rPr>
        <w:br w:type="textWrapping"/>
      </w:r>
    </w:p>
    <w:p>
      <w:pPr>
        <w:rPr>
          <w:rFonts w:hint="eastAsia"/>
        </w:rPr>
      </w:pPr>
    </w:p>
    <w:p>
      <w:pPr>
        <w:numPr>
          <w:ilvl w:val="0"/>
          <w:numId w:val="8"/>
        </w:numPr>
        <w:rPr>
          <w:rFonts w:hint="eastAsia"/>
        </w:rPr>
      </w:pPr>
      <w:r>
        <w:rPr>
          <w:rFonts w:hint="eastAsia"/>
          <w:lang w:val="en-US" w:eastAsia="zh-CN"/>
        </w:rPr>
        <w:t>资金</w:t>
      </w:r>
      <w:r>
        <w:rPr>
          <w:rFonts w:hint="eastAsia"/>
        </w:rPr>
        <w:t>计划</w:t>
      </w:r>
    </w:p>
    <w:p>
      <w:pPr>
        <w:numPr>
          <w:numId w:val="0"/>
        </w:numPr>
        <w:rPr>
          <w:rFonts w:hint="eastAsia"/>
        </w:rPr>
      </w:pPr>
      <w:r>
        <w:rPr>
          <w:rFonts w:hint="eastAsia"/>
        </w:rPr>
        <w:t>对于想开药店的人来说，开药店需要多少钱是大家比较关注的问题，因为这关系到经营者前期资金的准备。如果资金不够充足，就会在药店行业巨大的市场前景与竞争压力面前未战先败。</w:t>
      </w:r>
    </w:p>
    <w:p>
      <w:pPr>
        <w:numPr>
          <w:numId w:val="0"/>
        </w:numPr>
        <w:rPr>
          <w:rFonts w:hint="eastAsia"/>
        </w:rPr>
      </w:pPr>
      <w:r>
        <w:rPr>
          <w:rFonts w:hint="eastAsia"/>
        </w:rPr>
        <w:t>在一些常见的创业项目中，开药店需要的启动资金并不算高，但是总的算下来也不少。那么开药店到底要多少钱呢?</w:t>
      </w:r>
    </w:p>
    <w:p>
      <w:pPr>
        <w:numPr>
          <w:numId w:val="0"/>
        </w:numPr>
        <w:rPr>
          <w:rFonts w:hint="eastAsia"/>
        </w:rPr>
      </w:pPr>
      <w:r>
        <w:rPr>
          <w:rFonts w:hint="eastAsia"/>
        </w:rPr>
        <w:t>1、药店租金花费</w:t>
      </w:r>
    </w:p>
    <w:p>
      <w:pPr>
        <w:ind w:firstLine="420"/>
        <w:rPr>
          <w:rFonts w:hint="eastAsia"/>
        </w:rPr>
      </w:pPr>
      <w:r>
        <w:rPr>
          <w:rFonts w:hint="eastAsia"/>
        </w:rPr>
        <w:t>根据药店选址和面积大小的不同，要准备的租金费用也会有差异，总的来说地段越好越利于做生意，店面越大越能保证商品齐全，但是相应的租金价格就越贵。但想赚更多钱就要做好先花钱的准备，一般来说开店位置较好的地段租金价格在一个月1</w:t>
      </w:r>
      <w:r>
        <w:rPr>
          <w:rFonts w:hint="eastAsia"/>
          <w:lang w:val="en-US" w:eastAsia="zh-CN"/>
        </w:rPr>
        <w:t>5</w:t>
      </w:r>
      <w:r>
        <w:rPr>
          <w:rFonts w:hint="eastAsia"/>
        </w:rPr>
        <w:t>000左右</w:t>
      </w:r>
    </w:p>
    <w:p>
      <w:pPr>
        <w:numPr>
          <w:ilvl w:val="0"/>
          <w:numId w:val="5"/>
        </w:numPr>
        <w:ind w:left="0" w:leftChars="0" w:firstLine="0" w:firstLineChars="0"/>
        <w:rPr>
          <w:rFonts w:hint="eastAsia"/>
        </w:rPr>
      </w:pPr>
      <w:r>
        <w:rPr>
          <w:rFonts w:hint="eastAsia"/>
        </w:rPr>
        <w:t>药店装修花费　　</w:t>
      </w:r>
    </w:p>
    <w:p>
      <w:pPr>
        <w:numPr>
          <w:numId w:val="0"/>
        </w:numPr>
        <w:ind w:leftChars="0" w:firstLine="420" w:firstLineChars="200"/>
        <w:rPr>
          <w:rFonts w:hint="eastAsia"/>
        </w:rPr>
      </w:pPr>
      <w:r>
        <w:rPr>
          <w:rFonts w:hint="eastAsia"/>
        </w:rPr>
        <w:t>解决了租金的问题之后就要考虑药店的装修了，这也是能否吸引顾客并获得顾客好感的关键所在。在进行药店装修时，不需要太过华丽，尽量保证简单且干净，避免太过花哨，整体装修费用一般不低于10000元。</w:t>
      </w:r>
    </w:p>
    <w:p>
      <w:pPr>
        <w:numPr>
          <w:numId w:val="0"/>
        </w:numPr>
        <w:rPr>
          <w:rFonts w:hint="eastAsia"/>
        </w:rPr>
      </w:pPr>
      <w:r>
        <w:rPr>
          <w:rFonts w:hint="eastAsia"/>
        </w:rPr>
        <w:t>3、药店设备采购</w:t>
      </w:r>
    </w:p>
    <w:p>
      <w:pPr>
        <w:numPr>
          <w:numId w:val="0"/>
        </w:numPr>
        <w:ind w:leftChars="0" w:firstLine="420" w:firstLineChars="200"/>
        <w:rPr>
          <w:rFonts w:hint="eastAsia"/>
        </w:rPr>
      </w:pPr>
      <w:r>
        <w:rPr>
          <w:rFonts w:hint="eastAsia"/>
        </w:rPr>
        <w:t>装修结束少不了设备对药店进行填充，需要采购的设备主要包括药店货架、药店收银台、冷柜、收银设备、空调等，这些都是药店内不可缺少的硬件设施，在费用方面也没有统一标准，比如要采购药店货架定做款需要的费用就会更高，在设备采购上要准备40000左右。</w:t>
      </w:r>
    </w:p>
    <w:p>
      <w:pPr>
        <w:numPr>
          <w:numId w:val="0"/>
        </w:numPr>
        <w:rPr>
          <w:rFonts w:hint="eastAsia"/>
        </w:rPr>
      </w:pPr>
      <w:r>
        <w:rPr>
          <w:rFonts w:hint="eastAsia"/>
        </w:rPr>
        <w:t>4、预备员工工资</w:t>
      </w:r>
    </w:p>
    <w:p>
      <w:pPr>
        <w:numPr>
          <w:numId w:val="0"/>
        </w:numPr>
        <w:ind w:leftChars="0" w:firstLine="420" w:firstLineChars="200"/>
        <w:rPr>
          <w:rFonts w:hint="eastAsia"/>
        </w:rPr>
      </w:pPr>
      <w:r>
        <w:rPr>
          <w:rFonts w:hint="eastAsia"/>
        </w:rPr>
        <w:t>当一切都准备就绪之后就来到了招聘环节，一般药店至少需要请4个员工，分为两班工作。如果是大型药店还需要更多员工。以四人为例，在员工工资的准备方面，一个月至少要12000元。</w:t>
      </w:r>
    </w:p>
    <w:p>
      <w:pPr>
        <w:numPr>
          <w:numId w:val="0"/>
        </w:numPr>
        <w:ind w:leftChars="0"/>
        <w:rPr>
          <w:rFonts w:hint="eastAsia"/>
        </w:rPr>
      </w:pPr>
      <w:r>
        <w:rPr>
          <w:rFonts w:hint="eastAsia"/>
        </w:rPr>
        <w:t>5、准备进货资金</w:t>
      </w:r>
    </w:p>
    <w:p>
      <w:pPr>
        <w:numPr>
          <w:numId w:val="0"/>
        </w:numPr>
        <w:ind w:leftChars="0"/>
        <w:rPr>
          <w:rFonts w:hint="eastAsia"/>
        </w:rPr>
      </w:pPr>
      <w:r>
        <w:rPr>
          <w:rFonts w:hint="eastAsia"/>
        </w:rPr>
        <w:t>　　药店是销售药品的场所，没有药品备货怎么行，所以还要准备一笔钱用来进货，如果想省钱可以找一些大的药品销售，或者直接联系厂家，避开了中间商赚差价会更划算。在备货方面需要准备大概20000元。</w:t>
      </w:r>
    </w:p>
    <w:p>
      <w:pPr>
        <w:numPr>
          <w:numId w:val="0"/>
        </w:numPr>
        <w:ind w:leftChars="0"/>
        <w:rPr>
          <w:rFonts w:hint="eastAsia"/>
        </w:rPr>
      </w:pPr>
      <w:r>
        <w:rPr>
          <w:rFonts w:hint="eastAsia"/>
        </w:rPr>
        <w:t>　　开药店的主要投资在于店铺租金、装修、设备购买、工资和进货，由此可见，想要开一家药店，至少需要准备十万左右的启动资金，另外如果想选择加盟模式的药店，可能还要准备几万到十几万不等的加盟费。</w:t>
      </w:r>
    </w:p>
    <w:p>
      <w:pPr>
        <w:rPr>
          <w:rFonts w:hint="eastAsia"/>
        </w:rPr>
      </w:pPr>
    </w:p>
    <w:p>
      <w:pPr>
        <w:rPr>
          <w:rFonts w:hint="eastAsia"/>
        </w:rPr>
      </w:pPr>
      <w:r>
        <w:rPr>
          <w:rFonts w:hint="eastAsia"/>
          <w:lang w:val="en-US" w:eastAsia="zh-CN"/>
        </w:rPr>
        <w:t>药店</w:t>
      </w:r>
      <w:r>
        <w:rPr>
          <w:rFonts w:hint="eastAsia"/>
        </w:rPr>
        <w:t>面临的挑战：</w:t>
      </w:r>
    </w:p>
    <w:p>
      <w:pPr>
        <w:rPr>
          <w:rFonts w:hint="eastAsia"/>
        </w:rPr>
      </w:pPr>
      <w:r>
        <w:rPr>
          <w:rFonts w:hint="eastAsia"/>
        </w:rPr>
        <w:t>1、优势：</w:t>
      </w:r>
    </w:p>
    <w:p>
      <w:pPr>
        <w:rPr>
          <w:rFonts w:hint="eastAsia"/>
        </w:rPr>
      </w:pPr>
      <w:r>
        <w:rPr>
          <w:rFonts w:hint="eastAsia"/>
        </w:rPr>
        <w:t>2、劣势：</w:t>
      </w:r>
    </w:p>
    <w:p>
      <w:pPr>
        <w:rPr>
          <w:rFonts w:hint="eastAsia"/>
        </w:rPr>
      </w:pPr>
    </w:p>
    <w:p>
      <w:pPr>
        <w:rPr>
          <w:rFonts w:hint="eastAsia"/>
        </w:rPr>
      </w:pPr>
      <w:r>
        <w:rPr>
          <w:rFonts w:hint="eastAsia"/>
          <w:lang w:val="en-US" w:eastAsia="zh-CN"/>
        </w:rPr>
        <w:t>七</w:t>
      </w:r>
      <w:r>
        <w:rPr>
          <w:rFonts w:hint="eastAsia"/>
        </w:rPr>
        <w:t>、附件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B270C"/>
    <w:multiLevelType w:val="singleLevel"/>
    <w:tmpl w:val="8BEB270C"/>
    <w:lvl w:ilvl="0" w:tentative="0">
      <w:start w:val="1"/>
      <w:numFmt w:val="decimal"/>
      <w:lvlText w:val="%1."/>
      <w:lvlJc w:val="left"/>
      <w:pPr>
        <w:tabs>
          <w:tab w:val="left" w:pos="312"/>
        </w:tabs>
      </w:pPr>
    </w:lvl>
  </w:abstractNum>
  <w:abstractNum w:abstractNumId="1">
    <w:nsid w:val="C610EA59"/>
    <w:multiLevelType w:val="singleLevel"/>
    <w:tmpl w:val="C610EA59"/>
    <w:lvl w:ilvl="0" w:tentative="0">
      <w:start w:val="3"/>
      <w:numFmt w:val="decimal"/>
      <w:suff w:val="nothing"/>
      <w:lvlText w:val="（%1）"/>
      <w:lvlJc w:val="left"/>
    </w:lvl>
  </w:abstractNum>
  <w:abstractNum w:abstractNumId="2">
    <w:nsid w:val="E11A025F"/>
    <w:multiLevelType w:val="singleLevel"/>
    <w:tmpl w:val="E11A025F"/>
    <w:lvl w:ilvl="0" w:tentative="0">
      <w:start w:val="1"/>
      <w:numFmt w:val="decimal"/>
      <w:suff w:val="nothing"/>
      <w:lvlText w:val="%1、"/>
      <w:lvlJc w:val="left"/>
    </w:lvl>
  </w:abstractNum>
  <w:abstractNum w:abstractNumId="3">
    <w:nsid w:val="0C188F12"/>
    <w:multiLevelType w:val="singleLevel"/>
    <w:tmpl w:val="0C188F12"/>
    <w:lvl w:ilvl="0" w:tentative="0">
      <w:start w:val="1"/>
      <w:numFmt w:val="chineseCounting"/>
      <w:suff w:val="nothing"/>
      <w:lvlText w:val="（%1）"/>
      <w:lvlJc w:val="left"/>
      <w:rPr>
        <w:rFonts w:hint="eastAsia"/>
      </w:rPr>
    </w:lvl>
  </w:abstractNum>
  <w:abstractNum w:abstractNumId="4">
    <w:nsid w:val="1D8C78D2"/>
    <w:multiLevelType w:val="singleLevel"/>
    <w:tmpl w:val="1D8C78D2"/>
    <w:lvl w:ilvl="0" w:tentative="0">
      <w:start w:val="6"/>
      <w:numFmt w:val="chineseCounting"/>
      <w:suff w:val="nothing"/>
      <w:lvlText w:val="%1、"/>
      <w:lvlJc w:val="left"/>
      <w:rPr>
        <w:rFonts w:hint="eastAsia"/>
      </w:rPr>
    </w:lvl>
  </w:abstractNum>
  <w:abstractNum w:abstractNumId="5">
    <w:nsid w:val="54B05E20"/>
    <w:multiLevelType w:val="singleLevel"/>
    <w:tmpl w:val="54B05E20"/>
    <w:lvl w:ilvl="0" w:tentative="0">
      <w:start w:val="1"/>
      <w:numFmt w:val="chineseCounting"/>
      <w:suff w:val="nothing"/>
      <w:lvlText w:val="%1、"/>
      <w:lvlJc w:val="left"/>
      <w:rPr>
        <w:rFonts w:hint="eastAsia"/>
      </w:rPr>
    </w:lvl>
  </w:abstractNum>
  <w:abstractNum w:abstractNumId="6">
    <w:nsid w:val="5E2124B2"/>
    <w:multiLevelType w:val="singleLevel"/>
    <w:tmpl w:val="5E2124B2"/>
    <w:lvl w:ilvl="0" w:tentative="0">
      <w:start w:val="1"/>
      <w:numFmt w:val="chineseCounting"/>
      <w:suff w:val="nothing"/>
      <w:lvlText w:val="（%1）"/>
      <w:lvlJc w:val="left"/>
      <w:rPr>
        <w:rFonts w:hint="eastAsia"/>
      </w:rPr>
    </w:lvl>
  </w:abstractNum>
  <w:abstractNum w:abstractNumId="7">
    <w:nsid w:val="7AD629CB"/>
    <w:multiLevelType w:val="singleLevel"/>
    <w:tmpl w:val="7AD629CB"/>
    <w:lvl w:ilvl="0" w:tentative="0">
      <w:start w:val="4"/>
      <w:numFmt w:val="decimal"/>
      <w:suff w:val="nothing"/>
      <w:lvlText w:val="%1、"/>
      <w:lvlJc w:val="left"/>
    </w:lvl>
  </w:abstractNum>
  <w:num w:numId="1">
    <w:abstractNumId w:val="5"/>
  </w:num>
  <w:num w:numId="2">
    <w:abstractNumId w:val="1"/>
  </w:num>
  <w:num w:numId="3">
    <w:abstractNumId w:val="3"/>
  </w:num>
  <w:num w:numId="4">
    <w:abstractNumId w:val="6"/>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59407B"/>
    <w:rsid w:val="6243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2020-02-17T02:09:00Z</dcterms:created>
  <dc:creator>Administrator</dc:creator>
  <cp:lastModifiedBy>以南的地方天如海</cp:lastModifiedBy>
  <dcterms:modified xsi:type="dcterms:W3CDTF">2020-02-17T10:33:43Z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