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C:\Users\HP\source\repos\WebErgasia\WebErgasia\bin\WebErgasia.dll.config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C:\Users\HP\source\repos\WebErgasia\WebErgasia\bin\WebErgasia.dll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C:\Users\HP\source\repos\WebErgasia\WebErgasia\bin\WebErgasia.pdb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C:\Users\HP\source\repos\WebErgasia\WebErgasia\bin\roslyn\csc.exe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C:\Users\HP\source\repos\WebErgasia\WebErgasia\bin\roslyn\csc.exe.config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C:\Users\HP\source\repos\WebErgasia\WebErgasia\bin\roslyn\csc.rsp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C:\Users\HP\source\repos\WebErgasia\WebErgasia\bin\roslyn\csi.exe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C:\Users\HP\source\repos\WebErgasia\WebErgasia\bin\roslyn\csi.exe.config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C:\Users\HP\source\repos\WebErgasia\WebErgasia\bin\roslyn\csi.rsp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C:\Users\HP\source\repos\WebErgasia\WebErgasia\bin\roslyn\Microsoft.Build.Tasks.CodeAnalysis.dll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C:\Users\HP\source\repos\WebErgasia\WebErgasia\bin\roslyn\Microsoft.CodeAnalysis.CSharp.dll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C:\Users\HP\source\repos\WebErgasia\WebErgasia\bin\roslyn\Microsoft.CodeAnalysis.CSharp.Scripting.dll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C:\Users\HP\source\repos\WebErgasia\WebErgasia\bin\roslyn\Microsoft.CodeAnalysis.dll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C:\Users\HP\source\repos\WebErgasia\WebErgasia\bin\roslyn\Microsoft.CodeAnalysis.Scripting.dll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C:\Users\HP\source\repos\WebErgasia\WebErgasia\bin\roslyn\Microsoft.CodeAnalysis.VisualBasic.dll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C:\Users\HP\source\repos\WebErgasia\WebErgasia\bin\roslyn\Microsoft.CSharp.Core.targets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C:\Users\HP\source\repos\WebErgasia\WebErgasia\bin\roslyn\Microsoft.DiaSymReader.Native.amd64.dll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C:\Users\HP\source\repos\WebErgasia\WebErgasia\bin\roslyn\Microsoft.DiaSymReader.Native.x86.dll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C:\Users\HP\source\repos\WebErgasia\WebErgasia\bin\roslyn\Microsoft.Managed.Core.targets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C:\Users\HP\source\repos\WebErgasia\WebErgasia\bin\roslyn\Microsoft.VisualBasic.Core.targets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C:\Users\HP\source\repos\WebErgasia\WebErgasia\bin\roslyn\System.AppContext.dll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C:\Users\HP\source\repos\WebErgasia\WebErgasia\bin\roslyn\System.Collections.Immutable.dll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C:\Users\HP\source\repos\WebErgasia\WebErgasia\bin\roslyn\System.Console.dll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C:\Users\HP\source\repos\WebErgasia\WebErgasia\bin\roslyn\System.Diagnostics.FileVersionInfo.dll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C:\Users\HP\source\repos\WebErgasia\WebErgasia\bin\roslyn\System.Diagnostics.StackTrace.dll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C:\Users\HP\source\repos\WebErgasia\WebErgasia\bin\roslyn\System.IO.Compression.dll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C:\Users\HP\source\repos\WebErgasia\WebErgasia\bin\roslyn\System.IO.FileSystem.dll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C:\Users\HP\source\repos\WebErgasia\WebErgasia\bin\roslyn\System.IO.FileSystem.Primitives.dll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C:\Users\HP\source\repos\WebErgasia\WebErgasia\bin\roslyn\System.IO.Pipes.AccessControl.dll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C:\Users\HP\source\repos\WebErgasia\WebErgasia\bin\roslyn\System.IO.Pipes.dll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C:\Users\HP\source\repos\WebErgasia\WebErgasia\bin\roslyn\System.Reflection.Metadata.dll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C:\Users\HP\source\repos\WebErgasia\WebErgasia\bin\roslyn\System.Security.AccessControl.dll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C:\Users\HP\source\repos\WebErgasia\WebErgasia\bin\roslyn\System.Security.Claims.dll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C:\Users\HP\source\repos\WebErgasia\WebErgasia\bin\roslyn\System.Security.Cryptography.Algorithms.dll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C:\Users\HP\source\repos\WebErgasia\WebErgasia\bin\roslyn\System.Security.Cryptography.Encoding.dll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C:\Users\HP\source\repos\WebErgasia\WebErgasia\bin\roslyn\System.Security.Cryptography.Primitives.dll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C:\Users\HP\source\repos\WebErgasia\WebErgasia\bin\roslyn\System.Security.Cryptography.X509Certificates.dll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C:\Users\HP\source\repos\WebErgasia\WebErgasia\bin\roslyn\System.Security.Principal.Windows.dll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C:\Users\HP\source\repos\WebErgasia\WebErgasia\bin\roslyn\System.Text.Encoding.CodePages.dll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C:\Users\HP\source\repos\WebErgasia\WebErgasia\bin\roslyn\System.ValueTuple.dll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C:\Users\HP\source\repos\WebErgasia\WebErgasia\bin\roslyn\System.Xml.ReaderWriter.dll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C:\Users\HP\source\repos\WebErgasia\WebErgasia\bin\roslyn\System.Xml.XmlDocument.dll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C:\Users\HP\source\repos\WebErgasia\WebErgasia\bin\roslyn\System.Xml.XPath.dll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C:\Users\HP\source\repos\WebErgasia\WebErgasia\bin\roslyn\System.Xml.XPath.XDocument.dll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C:\Users\HP\source\repos\WebErgasia\WebErgasia\bin\roslyn\vbc.exe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C:\Users\HP\source\repos\WebErgasia\WebErgasia\bin\roslyn\vbc.exe.config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C:\Users\HP\source\repos\WebErgasia\WebErgasia\bin\roslyn\vbc.rsp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C:\Users\HP\source\repos\WebErgasia\WebErgasia\bin\roslyn\VBCSCompiler.exe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C:\Users\HP\source\repos\WebErgasia\WebErgasia\bin\roslyn\VBCSCompiler.exe.config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C:\Users\HP\source\repos\WebErgasia\WebErgasia\bin\Microsoft.CodeDom.Providers.DotNetCompilerPlatform.dll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C:\Users\HP\source\repos\WebErgasia\WebErgasia\bin\Microsoft.CodeDom.Providers.DotNetCompilerPlatform.xml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C:\Users\HP\source\repos\WebErgasia\WebErgasia\obj\Debug\WebErgasia.csprojAssemblyReference.cache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C:\Users\HP\source\repos\WebErgasia\WebErgasia\obj\Debug\WebErgasia.csproj.CoreCompileInputs.cache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C:\Users\HP\source\repos\WebErgasia\WebErgasia\obj\Debug\WebErgasia.csproj.CopyComplete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C:\Users\HP\source\repos\WebErgasia\WebErgasia\obj\Debug\WebErgasia.dll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C:\Users\HP\source\repos\WebErgasia\WebErgasia\obj\Debug\WebErgasia.pdb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