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4D68" w14:textId="77777777" w:rsidR="00B757D0" w:rsidRPr="00B757D0" w:rsidRDefault="00B757D0" w:rsidP="00B757D0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0BE55D62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93C40D4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790091E" w14:textId="77777777" w:rsidR="00B757D0" w:rsidRPr="00B757D0" w:rsidRDefault="00B757D0" w:rsidP="00B757D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757D0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BA805E" w14:textId="77777777" w:rsidR="00B757D0" w:rsidRPr="00B757D0" w:rsidRDefault="00B757D0" w:rsidP="00B757D0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CDB6008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56FFCA21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2DFA28CF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70FC585A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1BD655A8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08A0C34F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66CC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14:paraId="0B816353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7DCC1801" w14:textId="77777777" w:rsidR="00B757D0" w:rsidRPr="00B757D0" w:rsidRDefault="00B757D0" w:rsidP="00B757D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7D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9C1C8B0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3A3CD830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3E7185" w14:textId="72ABEDAC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 w:rsidR="00161B0A" w:rsidRPr="00161B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Проектирование хранилища данных КИС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595CB1E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9E0288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D403EF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6A7AA36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39B0E9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4163DF" wp14:editId="69A1497C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924810" cy="388620"/>
                <wp:effectExtent l="0" t="0" r="0" b="0"/>
                <wp:wrapNone/>
                <wp:docPr id="8742009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7BF1" w14:textId="77777777" w:rsidR="00B757D0" w:rsidRDefault="00B757D0" w:rsidP="00B757D0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163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230.3pt;height:3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" filled="f" stroked="f">
                <v:textbox style="mso-fit-shape-to-text:t">
                  <w:txbxContent>
                    <w:p w14:paraId="07217BF1" w14:textId="77777777" w:rsidR="00B757D0" w:rsidRDefault="00B757D0" w:rsidP="00B757D0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Выполнили: </w:t>
      </w:r>
    </w:p>
    <w:p w14:paraId="2544A593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D1454" wp14:editId="1E51C524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82980"/>
                <wp:effectExtent l="0" t="0" r="0" b="5715"/>
                <wp:wrapNone/>
                <wp:docPr id="105607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BFB1" w14:textId="2E1D19A5" w:rsidR="00B757D0" w:rsidRPr="00B757D0" w:rsidRDefault="00B757D0" w:rsidP="00B757D0">
                            <w:r>
                              <w:t>Кольчерин Александр Алексеевич</w:t>
                            </w:r>
                          </w:p>
                          <w:p w14:paraId="265CDB91" w14:textId="3F6FE7BA" w:rsidR="00B757D0" w:rsidRDefault="00B757D0" w:rsidP="00B757D0">
                            <w:r>
                              <w:t>Юнусов Василь Равилевич</w:t>
                            </w:r>
                          </w:p>
                          <w:p w14:paraId="53602397" w14:textId="358CB865" w:rsidR="00B757D0" w:rsidRDefault="00B757D0" w:rsidP="00B757D0">
                            <w:r>
                              <w:t>Шаехов Андрей Евгеньевич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D1454" id="_x0000_s1027" type="#_x0000_t202" style="position:absolute;left:0;text-align:left;margin-left:227.95pt;margin-top:20.5pt;width:209.1pt;height:77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" filled="f" stroked="f">
                <v:textbox style="mso-fit-shape-to-text:t">
                  <w:txbxContent>
                    <w:p w14:paraId="538EBFB1" w14:textId="2E1D19A5" w:rsidR="00B757D0" w:rsidRPr="00B757D0" w:rsidRDefault="00B757D0" w:rsidP="00B757D0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265CDB91" w14:textId="3F6FE7BA" w:rsidR="00B757D0" w:rsidRDefault="00B757D0" w:rsidP="00B757D0">
                      <w:r>
                        <w:t>Юнусов Василь Равилевич</w:t>
                      </w:r>
                    </w:p>
                    <w:p w14:paraId="53602397" w14:textId="358CB865" w:rsidR="00B757D0" w:rsidRDefault="00B757D0" w:rsidP="00B757D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студенты гр.______________________</w:t>
      </w:r>
    </w:p>
    <w:p w14:paraId="5590C474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2DCD7DFE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3F6749AC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78822180" w14:textId="77777777" w:rsidR="00B757D0" w:rsidRPr="00B757D0" w:rsidRDefault="00B757D0" w:rsidP="00B757D0">
      <w:pPr>
        <w:suppressAutoHyphens/>
        <w:spacing w:after="0"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</w:t>
      </w:r>
      <w:r w:rsidRPr="00B757D0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14:paraId="334C196C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14:paraId="097809B2" w14:textId="77777777" w:rsidR="00B757D0" w:rsidRPr="00B757D0" w:rsidRDefault="00B757D0" w:rsidP="00B757D0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14:paraId="5D18B3C0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14:paraId="17B4AE89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9872D3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3879ACD8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2EE8AA0B" w14:textId="77777777" w:rsidR="00B757D0" w:rsidRPr="00B757D0" w:rsidRDefault="00B757D0" w:rsidP="00B757D0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2ED03E17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05EAC6E2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ADC8D5E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A280AA5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0D2D17F6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5FCFECD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5C7CE6C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7D46D7CD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D1DA1F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A99A7A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25E150" w14:textId="23D2D512" w:rsidR="006B4D9B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B757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24</w:t>
      </w:r>
    </w:p>
    <w:p w14:paraId="6A44CBE2" w14:textId="77777777" w:rsidR="006B4D9B" w:rsidRDefault="006B4D9B">
      <w:pP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br w:type="page"/>
      </w:r>
    </w:p>
    <w:p w14:paraId="3D66EC55" w14:textId="77777777" w:rsidR="007E6499" w:rsidRDefault="007E6499">
      <w:pPr>
        <w:pStyle w:val="13"/>
        <w:tabs>
          <w:tab w:val="left" w:pos="440"/>
          <w:tab w:val="right" w:leader="dot" w:pos="9345"/>
        </w:tabs>
      </w:pPr>
    </w:p>
    <w:sdt>
      <w:sdtPr>
        <w:id w:val="1458990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8A2B0" w14:textId="77777777" w:rsidR="00EA3D66" w:rsidRDefault="006B4D9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8563968" w:history="1">
            <w:r w:rsidR="00EA3D66" w:rsidRPr="00EE23F0">
              <w:rPr>
                <w:rStyle w:val="a7"/>
                <w:noProof/>
              </w:rPr>
              <w:t>1.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Постановка задачи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_Toc158563968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3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69360D2E" w14:textId="77777777" w:rsidR="00EA3D66" w:rsidRDefault="008E0A1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69" w:history="1">
            <w:r w:rsidR="00EA3D66" w:rsidRPr="00EE23F0">
              <w:rPr>
                <w:rStyle w:val="a7"/>
                <w:noProof/>
              </w:rPr>
              <w:t>2.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Предметная область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_Toc158563969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3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59A49658" w14:textId="77777777" w:rsidR="00EA3D66" w:rsidRDefault="008E0A1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0" w:history="1">
            <w:r w:rsidR="00EA3D66" w:rsidRPr="00EE23F0">
              <w:rPr>
                <w:rStyle w:val="a7"/>
                <w:noProof/>
              </w:rPr>
              <w:t>3.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Логическая модель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_Toc158563970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3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1A2898BF" w14:textId="77777777" w:rsidR="00EA3D66" w:rsidRDefault="008E0A1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1" w:history="1">
            <w:r w:rsidR="00EA3D66" w:rsidRPr="00EE23F0">
              <w:rPr>
                <w:rStyle w:val="a7"/>
                <w:noProof/>
              </w:rPr>
              <w:t>4.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Физическая модель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_Toc158563971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4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227884A5" w14:textId="77777777" w:rsidR="00EA3D66" w:rsidRDefault="008E0A1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2" w:history="1">
            <w:r w:rsidR="00EA3D66" w:rsidRPr="00EE23F0">
              <w:rPr>
                <w:rStyle w:val="a7"/>
                <w:noProof/>
              </w:rPr>
              <w:t>5.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Содержимое БД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_Toc158563972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5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04857CB2" w14:textId="77777777" w:rsidR="00EA3D66" w:rsidRDefault="008E0A1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563973" w:history="1">
            <w:r w:rsidR="00EA3D66" w:rsidRPr="00EE23F0">
              <w:rPr>
                <w:rStyle w:val="a7"/>
                <w:noProof/>
              </w:rPr>
              <w:t>6.</w:t>
            </w:r>
            <w:r w:rsidR="00EA3D66">
              <w:rPr>
                <w:rFonts w:eastAsiaTheme="minorEastAsia"/>
                <w:noProof/>
                <w:lang w:eastAsia="ru-RU"/>
              </w:rPr>
              <w:tab/>
            </w:r>
            <w:r w:rsidR="00EA3D66" w:rsidRPr="00EE23F0">
              <w:rPr>
                <w:rStyle w:val="a7"/>
                <w:noProof/>
              </w:rPr>
              <w:t>Вывод</w:t>
            </w:r>
            <w:r w:rsidR="00EA3D66">
              <w:rPr>
                <w:noProof/>
                <w:webHidden/>
              </w:rPr>
              <w:tab/>
            </w:r>
            <w:r w:rsidR="00EA3D66">
              <w:rPr>
                <w:noProof/>
                <w:webHidden/>
              </w:rPr>
              <w:fldChar w:fldCharType="begin"/>
            </w:r>
            <w:r w:rsidR="00EA3D66">
              <w:rPr>
                <w:noProof/>
                <w:webHidden/>
              </w:rPr>
              <w:instrText xml:space="preserve"> PAGEREF _Toc158563973 \h </w:instrText>
            </w:r>
            <w:r w:rsidR="00EA3D66">
              <w:rPr>
                <w:noProof/>
                <w:webHidden/>
              </w:rPr>
            </w:r>
            <w:r w:rsidR="00EA3D66">
              <w:rPr>
                <w:noProof/>
                <w:webHidden/>
              </w:rPr>
              <w:fldChar w:fldCharType="separate"/>
            </w:r>
            <w:r w:rsidR="00EA3D66">
              <w:rPr>
                <w:noProof/>
                <w:webHidden/>
              </w:rPr>
              <w:t>8</w:t>
            </w:r>
            <w:r w:rsidR="00EA3D66">
              <w:rPr>
                <w:noProof/>
                <w:webHidden/>
              </w:rPr>
              <w:fldChar w:fldCharType="end"/>
            </w:r>
          </w:hyperlink>
        </w:p>
        <w:p w14:paraId="02006AF5" w14:textId="05400CAC" w:rsidR="006B4D9B" w:rsidRDefault="006B4D9B">
          <w:r>
            <w:rPr>
              <w:b/>
              <w:bCs/>
            </w:rPr>
            <w:fldChar w:fldCharType="end"/>
          </w:r>
        </w:p>
      </w:sdtContent>
    </w:sdt>
    <w:p w14:paraId="1C9FA5E9" w14:textId="77777777" w:rsidR="00B757D0" w:rsidRPr="00B757D0" w:rsidRDefault="00B757D0" w:rsidP="009B5FF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sectPr w:rsidR="00B757D0" w:rsidRPr="00B757D0" w:rsidSect="007211E2">
          <w:pgSz w:w="11906" w:h="16838"/>
          <w:pgMar w:top="567" w:right="850" w:bottom="709" w:left="1701" w:header="708" w:footer="708" w:gutter="0"/>
          <w:cols w:space="720"/>
        </w:sectPr>
      </w:pPr>
    </w:p>
    <w:p w14:paraId="1A697062" w14:textId="77777777" w:rsidR="00161B0A" w:rsidRDefault="00161B0A" w:rsidP="00161B0A">
      <w:pPr>
        <w:pStyle w:val="11"/>
        <w:numPr>
          <w:ilvl w:val="0"/>
          <w:numId w:val="36"/>
        </w:numPr>
      </w:pPr>
      <w:bookmarkStart w:id="0" w:name="_Toc158475412"/>
      <w:bookmarkStart w:id="1" w:name="_Toc158563968"/>
      <w:r>
        <w:lastRenderedPageBreak/>
        <w:t>Постановка задачи</w:t>
      </w:r>
      <w:bookmarkEnd w:id="0"/>
      <w:bookmarkEnd w:id="1"/>
    </w:p>
    <w:p w14:paraId="7621A783" w14:textId="4A5B899F" w:rsidR="009B5FF1" w:rsidRDefault="009B5FF1" w:rsidP="009B5FF1">
      <w:pPr>
        <w:pStyle w:val="12"/>
      </w:pPr>
      <w:r>
        <w:t>Разрабатываемая корпоративная система будет предоставлять функции администрирования для сервиса подачи показаний приборов учета. Следовательно, необходимо разработать хранилище данных для сервиса подачи показаний, учитывая все необходимые особенности данной предметной области.</w:t>
      </w:r>
    </w:p>
    <w:p w14:paraId="28C07CDB" w14:textId="190B328F" w:rsidR="00161B0A" w:rsidRDefault="00161B0A" w:rsidP="00161B0A">
      <w:pPr>
        <w:pStyle w:val="12"/>
      </w:pPr>
      <w:r>
        <w:t xml:space="preserve">Для собственника жилья </w:t>
      </w:r>
      <w:r w:rsidR="009B5FF1">
        <w:t>система</w:t>
      </w:r>
      <w:r>
        <w:t xml:space="preserve"> предоставляет возможность</w:t>
      </w:r>
      <w:r w:rsidR="009B5FF1">
        <w:t xml:space="preserve"> регистрации в системе, фиксирования показаний приборов учета и регистрации арендаторов для того, чтобы они имели возможность подавать показания приборов учета за место собственника</w:t>
      </w:r>
      <w:r>
        <w:t>.</w:t>
      </w:r>
      <w:r w:rsidR="009B5FF1">
        <w:t xml:space="preserve"> Администратор данной системы должен иметь возможность корректирования данных в системе, в случае некорректной или ошибочной их регистрации в системе.</w:t>
      </w:r>
    </w:p>
    <w:p w14:paraId="301797D3" w14:textId="77777777" w:rsidR="004B4DF8" w:rsidRDefault="004B4DF8" w:rsidP="004B4DF8">
      <w:pPr>
        <w:pStyle w:val="12"/>
      </w:pPr>
      <w:r>
        <w:t>Требования к функциям:</w:t>
      </w:r>
    </w:p>
    <w:p w14:paraId="142840B0" w14:textId="3805DA2F" w:rsidR="004B4DF8" w:rsidRDefault="004B4DF8" w:rsidP="004B4DF8">
      <w:pPr>
        <w:pStyle w:val="12"/>
        <w:numPr>
          <w:ilvl w:val="0"/>
          <w:numId w:val="37"/>
        </w:numPr>
      </w:pPr>
      <w:r>
        <w:t>Пользователи должны иметь возможность создать учетную запись.</w:t>
      </w:r>
    </w:p>
    <w:p w14:paraId="67465AE7" w14:textId="366411A6" w:rsidR="004B4DF8" w:rsidRDefault="004B4DF8" w:rsidP="004B4DF8">
      <w:pPr>
        <w:pStyle w:val="12"/>
        <w:numPr>
          <w:ilvl w:val="0"/>
          <w:numId w:val="37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14:paraId="111A4E40" w14:textId="5518E05C" w:rsidR="004B4DF8" w:rsidRDefault="004B4DF8" w:rsidP="004B4DF8">
      <w:pPr>
        <w:pStyle w:val="12"/>
        <w:numPr>
          <w:ilvl w:val="0"/>
          <w:numId w:val="37"/>
        </w:numPr>
      </w:pPr>
      <w:r>
        <w:t>Система должна поддерживать разграничение функционала по ролям:</w:t>
      </w:r>
    </w:p>
    <w:p w14:paraId="3938AA2B" w14:textId="21585746" w:rsidR="004B4DF8" w:rsidRDefault="004B4DF8" w:rsidP="004B4DF8">
      <w:pPr>
        <w:pStyle w:val="12"/>
        <w:numPr>
          <w:ilvl w:val="1"/>
          <w:numId w:val="37"/>
        </w:numPr>
      </w:pPr>
      <w:r>
        <w:t>Роль администратор – пользователь, имеющий возможность редактирования всех данных.</w:t>
      </w:r>
    </w:p>
    <w:p w14:paraId="4DE500F2" w14:textId="11CA84E1" w:rsidR="004B4DF8" w:rsidRDefault="004B4DF8" w:rsidP="004B4DF8">
      <w:pPr>
        <w:pStyle w:val="12"/>
        <w:numPr>
          <w:ilvl w:val="1"/>
          <w:numId w:val="37"/>
        </w:numPr>
      </w:pPr>
      <w:r>
        <w:t>Роль оператор службы поддержки – пользователь, который может редактировать только данные о показаниях счетчиков</w:t>
      </w:r>
    </w:p>
    <w:p w14:paraId="772F8EF4" w14:textId="538FFE7C" w:rsidR="004B4DF8" w:rsidRDefault="004B4DF8" w:rsidP="004B4DF8">
      <w:pPr>
        <w:pStyle w:val="12"/>
        <w:numPr>
          <w:ilvl w:val="0"/>
          <w:numId w:val="37"/>
        </w:numPr>
      </w:pPr>
      <w:r>
        <w:t>Система должна генерировать 5 отчетов.</w:t>
      </w:r>
    </w:p>
    <w:p w14:paraId="22EC0E28" w14:textId="52F322CB" w:rsidR="00161B0A" w:rsidRDefault="00161B0A" w:rsidP="00161B0A">
      <w:pPr>
        <w:pStyle w:val="11"/>
        <w:numPr>
          <w:ilvl w:val="0"/>
          <w:numId w:val="36"/>
        </w:numPr>
        <w:rPr>
          <w:szCs w:val="48"/>
        </w:rPr>
      </w:pPr>
      <w:bookmarkStart w:id="2" w:name="_Toc158475413"/>
      <w:bookmarkStart w:id="3" w:name="_Toc158563969"/>
      <w:r>
        <w:t>Предметная область</w:t>
      </w:r>
      <w:bookmarkEnd w:id="2"/>
      <w:bookmarkEnd w:id="3"/>
    </w:p>
    <w:p w14:paraId="54E7E501" w14:textId="1387A9F7" w:rsidR="00161B0A" w:rsidRDefault="004B4DF8" w:rsidP="00161B0A">
      <w:pPr>
        <w:pStyle w:val="12"/>
      </w:pPr>
      <w:r w:rsidRPr="004B4DF8">
        <w:t xml:space="preserve">Основной сущностью данной системы является пользователь. </w:t>
      </w:r>
      <w:r w:rsidR="00EA3D66">
        <w:t xml:space="preserve">Сущность </w:t>
      </w:r>
      <w:r w:rsidRPr="004B4DF8">
        <w:t>содержит основную информацию о пользователе, логин, пароль, ФИО и номер телефона. Каждый пользователь связан с квартирой, посредством промежуточной таблицы, которая содержит роль жильца данной квартиры.  Сущность ТСЖ так же привязана к пользователю. К данной сущности привязан адрес, к которому уже привязана квартира. К каждой квартире привязан счетчик, который содержит информацию о данном счетчике, для его идентификации. История показаний счетчика является отдельной сущностью. Она содержит в себе показани</w:t>
      </w:r>
      <w:r w:rsidR="005D0E9D">
        <w:t>я</w:t>
      </w:r>
      <w:r w:rsidRPr="004B4DF8">
        <w:t xml:space="preserve"> приборов учета, которые занес пользователь и приблизительную стоимость услуг. Так же к счетчику привязана сущность </w:t>
      </w:r>
      <w:r w:rsidR="005D0E9D">
        <w:t>«</w:t>
      </w:r>
      <w:r w:rsidR="005D0E9D" w:rsidRPr="004B4DF8">
        <w:t>ресурс</w:t>
      </w:r>
      <w:r w:rsidR="005D0E9D">
        <w:t>»</w:t>
      </w:r>
      <w:r w:rsidR="005D0E9D" w:rsidRPr="000879F5">
        <w:t xml:space="preserve"> </w:t>
      </w:r>
      <w:r w:rsidRPr="004B4DF8">
        <w:t>(газ, вода, электричество) и</w:t>
      </w:r>
      <w:r w:rsidR="005D0E9D">
        <w:t xml:space="preserve"> «</w:t>
      </w:r>
      <w:r w:rsidR="005D0E9D" w:rsidRPr="004B4DF8">
        <w:t>цен</w:t>
      </w:r>
      <w:r w:rsidR="005D0E9D">
        <w:t>а»</w:t>
      </w:r>
      <w:r w:rsidRPr="004B4DF8">
        <w:t xml:space="preserve"> на данный ресурс. К ресурсу привязан провайдер, который предоставляет услуги.</w:t>
      </w:r>
    </w:p>
    <w:p w14:paraId="5F493459" w14:textId="1BA5A644" w:rsidR="00161B0A" w:rsidRDefault="00161B0A" w:rsidP="00161B0A">
      <w:pPr>
        <w:pStyle w:val="11"/>
        <w:numPr>
          <w:ilvl w:val="0"/>
          <w:numId w:val="36"/>
        </w:numPr>
      </w:pPr>
      <w:bookmarkStart w:id="4" w:name="_Toc158475414"/>
      <w:bookmarkStart w:id="5" w:name="_Toc158563970"/>
      <w:r>
        <w:t>Логическая модель</w:t>
      </w:r>
      <w:bookmarkEnd w:id="4"/>
      <w:bookmarkEnd w:id="5"/>
    </w:p>
    <w:p w14:paraId="166A2422" w14:textId="44932BAD" w:rsidR="00161B0A" w:rsidRDefault="00161B0A" w:rsidP="00161B0A">
      <w:pPr>
        <w:pStyle w:val="12"/>
      </w:pPr>
      <w:r>
        <w:t>Логическая модель данных корпоративной информационной системы</w:t>
      </w:r>
      <w:r w:rsidR="00C14140">
        <w:t xml:space="preserve"> </w:t>
      </w:r>
      <w:r>
        <w:t>представлена на рисунке 1.</w:t>
      </w:r>
    </w:p>
    <w:p w14:paraId="00F8F21D" w14:textId="0D3897ED" w:rsidR="00161B0A" w:rsidRDefault="003E48F4" w:rsidP="00161B0A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6137FAA9" wp14:editId="490D0A5F">
            <wp:extent cx="5791822" cy="2928830"/>
            <wp:effectExtent l="0" t="0" r="0" b="0"/>
            <wp:docPr id="27" name="Рисунок 27" descr="https://cdn.discordapp.com/attachments/791323297336918099/1206207182039949332/1.png?ex=65db2afa&amp;is=65c8b5fa&amp;hm=f505d10900cf687554f4dca4180eed96198a80fa1a045a91412bbff00200d9c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cdn.discordapp.com/attachments/791323297336918099/1206207182039949332/1.png?ex=65db2afa&amp;is=65c8b5fa&amp;hm=f505d10900cf687554f4dca4180eed96198a80fa1a045a91412bbff00200d9cd&amp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36" cy="293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FA21" w14:textId="220B929A" w:rsidR="00161B0A" w:rsidRDefault="00161B0A" w:rsidP="00161B0A">
      <w:pPr>
        <w:pStyle w:val="12"/>
        <w:jc w:val="center"/>
      </w:pPr>
      <w:r>
        <w:t>Рисунок 1. Логическая модель системы.</w:t>
      </w:r>
    </w:p>
    <w:p w14:paraId="3103ED12" w14:textId="6B547314" w:rsidR="000879F5" w:rsidRDefault="000879F5" w:rsidP="000879F5">
      <w:pPr>
        <w:pStyle w:val="12"/>
        <w:rPr>
          <w:b/>
          <w:u w:val="single"/>
        </w:rPr>
      </w:pPr>
      <w:r w:rsidRPr="000879F5">
        <w:rPr>
          <w:b/>
          <w:u w:val="single"/>
        </w:rPr>
        <w:t>Обоснование выбранных типов данных:</w:t>
      </w:r>
    </w:p>
    <w:p w14:paraId="576AA306" w14:textId="3003A586" w:rsidR="000879F5" w:rsidRPr="000879F5" w:rsidRDefault="000879F5" w:rsidP="000879F5">
      <w:pPr>
        <w:pStyle w:val="12"/>
      </w:pPr>
      <w:r>
        <w:t xml:space="preserve">Все текстовые поля базы данных хранятся в типе </w:t>
      </w:r>
      <w:r>
        <w:rPr>
          <w:lang w:val="en-US"/>
        </w:rPr>
        <w:t>text</w:t>
      </w:r>
      <w:r>
        <w:t>, который неограничен по длине. Такое решение было принято в связи с тем, чтобы в дальнейшем не возникло никаких проблем, связанных с физическими ограничениями базы данных, хотя такое решение является не самым оптимальным.</w:t>
      </w:r>
    </w:p>
    <w:p w14:paraId="21CFA61A" w14:textId="16F1E5AA" w:rsidR="000879F5" w:rsidRDefault="000879F5" w:rsidP="000879F5">
      <w:pPr>
        <w:pStyle w:val="12"/>
      </w:pPr>
      <w:r>
        <w:t xml:space="preserve">Поля таблицы «Пользователь» как правило хранятся в типах </w:t>
      </w:r>
      <w:r>
        <w:rPr>
          <w:lang w:val="en-US"/>
        </w:rPr>
        <w:t>text</w:t>
      </w:r>
      <w:r>
        <w:t xml:space="preserve">. Это связано с тем, чтобы не ограничивать пользователя в длине его данных. Поле «является_администратором» может содержать всего два значения, поэтому было выбран тип данных </w:t>
      </w:r>
      <w:r>
        <w:rPr>
          <w:lang w:val="en-US"/>
        </w:rPr>
        <w:t>bool</w:t>
      </w:r>
      <w:r>
        <w:t>.</w:t>
      </w:r>
    </w:p>
    <w:p w14:paraId="59047862" w14:textId="214A2BCE" w:rsidR="000879F5" w:rsidRDefault="000879F5" w:rsidP="000879F5">
      <w:pPr>
        <w:pStyle w:val="12"/>
      </w:pPr>
      <w:r>
        <w:t xml:space="preserve">Поле «серийный номер» таблицы «Счетчик» и поле «значение» таблицы «История показаний» были выбраны типа </w:t>
      </w:r>
      <w:r>
        <w:rPr>
          <w:lang w:val="en-US"/>
        </w:rPr>
        <w:t>text</w:t>
      </w:r>
      <w:r>
        <w:t xml:space="preserve">, для того, чтобы </w:t>
      </w:r>
      <w:r w:rsidR="00313302">
        <w:t>система была максимально универсальной и могла хранить серийные номера и значения счетчиков любых типов и форматов.</w:t>
      </w:r>
    </w:p>
    <w:p w14:paraId="357F2ED7" w14:textId="4BCE915D" w:rsidR="00313302" w:rsidRDefault="00313302" w:rsidP="000879F5">
      <w:pPr>
        <w:pStyle w:val="12"/>
      </w:pPr>
      <w:r>
        <w:t xml:space="preserve">Поле «контактная_информация» таблицы «Провайдер» хранится в типе </w:t>
      </w:r>
      <w:r>
        <w:rPr>
          <w:lang w:val="en-US"/>
        </w:rPr>
        <w:t>text</w:t>
      </w:r>
      <w:r>
        <w:t>, так как эта контактная информация может содержать в себе хоть номер телефона, хоть адрес, хоть какую-либо другую информацию, полезную для пользователя.</w:t>
      </w:r>
    </w:p>
    <w:p w14:paraId="4EAB7B7E" w14:textId="0C74F1D6" w:rsidR="008E0A1A" w:rsidRPr="00313302" w:rsidRDefault="008E0A1A" w:rsidP="000879F5">
      <w:pPr>
        <w:pStyle w:val="12"/>
      </w:pPr>
      <w:r>
        <w:t>Таблицы «Адрес» и «Квартира» разбиты на две разные по причине того, чтобы не хранить всю информацию об адресе для каждой квартиры. Кроме того, так более удобно добавлять новые квартиры, в уже зарегистрированный дом, когда дом уже зарегистрирован</w:t>
      </w:r>
      <w:bookmarkStart w:id="6" w:name="_GoBack"/>
      <w:bookmarkEnd w:id="6"/>
      <w:r>
        <w:t>.</w:t>
      </w:r>
    </w:p>
    <w:p w14:paraId="3EFD5268" w14:textId="77777777" w:rsidR="000879F5" w:rsidRPr="000879F5" w:rsidRDefault="000879F5" w:rsidP="000879F5">
      <w:pPr>
        <w:pStyle w:val="12"/>
      </w:pPr>
    </w:p>
    <w:p w14:paraId="14C4BBA7" w14:textId="77777777" w:rsidR="00161B0A" w:rsidRDefault="00161B0A" w:rsidP="00161B0A">
      <w:pPr>
        <w:pStyle w:val="11"/>
        <w:numPr>
          <w:ilvl w:val="0"/>
          <w:numId w:val="36"/>
        </w:numPr>
      </w:pPr>
      <w:bookmarkStart w:id="7" w:name="_Toc158475415"/>
      <w:bookmarkStart w:id="8" w:name="_Toc158563971"/>
      <w:r>
        <w:t>Физическая модель</w:t>
      </w:r>
      <w:bookmarkEnd w:id="7"/>
      <w:bookmarkEnd w:id="8"/>
    </w:p>
    <w:p w14:paraId="5A5FB7AE" w14:textId="3A4D9DCD" w:rsidR="00161B0A" w:rsidRDefault="00161B0A" w:rsidP="00161B0A">
      <w:pPr>
        <w:pStyle w:val="12"/>
      </w:pPr>
      <w:r>
        <w:lastRenderedPageBreak/>
        <w:t>Физическая модель данных корпоративной информационной системы представлена на рисунке 2.</w:t>
      </w:r>
    </w:p>
    <w:p w14:paraId="25166907" w14:textId="46939F18" w:rsidR="00161B0A" w:rsidRDefault="00244209" w:rsidP="00161B0A">
      <w:pPr>
        <w:pStyle w:val="12"/>
        <w:jc w:val="center"/>
      </w:pPr>
      <w:r w:rsidRPr="00244209">
        <w:rPr>
          <w:noProof/>
        </w:rPr>
        <w:drawing>
          <wp:inline distT="0" distB="0" distL="0" distR="0" wp14:anchorId="3613ACB9" wp14:editId="35544653">
            <wp:extent cx="5367181" cy="5907866"/>
            <wp:effectExtent l="0" t="0" r="5080" b="0"/>
            <wp:docPr id="14" name="Рисунок 14" descr="F:\Учёба\Корпоративные информационные системы\репка\Lab2\картиначки))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F:\Учёба\Корпоративные информационные системы\репка\Lab2\картиначки))\E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91" cy="59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EAB6" w14:textId="77777777" w:rsidR="00161B0A" w:rsidRDefault="00161B0A" w:rsidP="00161B0A">
      <w:pPr>
        <w:pStyle w:val="12"/>
        <w:jc w:val="center"/>
        <w:rPr>
          <w:lang w:val="en-US"/>
        </w:rPr>
      </w:pPr>
      <w:r>
        <w:t>Рисунок 2. Физическая модель системы.</w:t>
      </w:r>
    </w:p>
    <w:p w14:paraId="7B8438A8" w14:textId="77777777" w:rsidR="00161B0A" w:rsidRDefault="00161B0A" w:rsidP="00161B0A">
      <w:pPr>
        <w:pStyle w:val="11"/>
        <w:numPr>
          <w:ilvl w:val="0"/>
          <w:numId w:val="36"/>
        </w:numPr>
      </w:pPr>
      <w:bookmarkStart w:id="9" w:name="_Toc158475416"/>
      <w:bookmarkStart w:id="10" w:name="_Toc158563972"/>
      <w:r>
        <w:t>Содержимое БД</w:t>
      </w:r>
      <w:bookmarkEnd w:id="9"/>
      <w:bookmarkEnd w:id="10"/>
    </w:p>
    <w:p w14:paraId="1A7E7E7E" w14:textId="49B84921" w:rsidR="00161B0A" w:rsidRDefault="00F630F2" w:rsidP="00161B0A">
      <w:pPr>
        <w:pStyle w:val="12"/>
      </w:pPr>
      <w:r>
        <w:t>На рисунке 3 изображе</w:t>
      </w:r>
      <w:r w:rsidR="00161B0A">
        <w:t>н</w:t>
      </w:r>
      <w:r>
        <w:t>о</w:t>
      </w:r>
      <w:r w:rsidR="00161B0A">
        <w:t xml:space="preserve"> </w:t>
      </w:r>
      <w:r>
        <w:t>содержимое</w:t>
      </w:r>
      <w:r w:rsidR="00161B0A">
        <w:t xml:space="preserve"> таблицы «</w:t>
      </w:r>
      <w:r>
        <w:rPr>
          <w:lang w:val="en-US"/>
        </w:rPr>
        <w:t>user</w:t>
      </w:r>
      <w:r w:rsidR="00161B0A">
        <w:t>».</w:t>
      </w:r>
    </w:p>
    <w:p w14:paraId="01C76C30" w14:textId="36E093CA" w:rsidR="00161B0A" w:rsidRDefault="00F630F2" w:rsidP="00161B0A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60928279" wp14:editId="5C2DA1A7">
            <wp:extent cx="5760085" cy="1281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1AB1" w14:textId="5A420AC7" w:rsidR="00161B0A" w:rsidRDefault="00161B0A" w:rsidP="00161B0A">
      <w:pPr>
        <w:pStyle w:val="12"/>
        <w:jc w:val="center"/>
      </w:pPr>
      <w:r>
        <w:t>Рисунок 3. Содержимое таблицы «</w:t>
      </w:r>
      <w:r w:rsidR="00F630F2">
        <w:rPr>
          <w:lang w:val="en-US"/>
        </w:rPr>
        <w:t>user</w:t>
      </w:r>
      <w:r>
        <w:t>».</w:t>
      </w:r>
    </w:p>
    <w:p w14:paraId="18A2ED6B" w14:textId="618EFBD9" w:rsidR="00161B0A" w:rsidRDefault="00161B0A" w:rsidP="00161B0A">
      <w:pPr>
        <w:pStyle w:val="12"/>
      </w:pPr>
      <w:r>
        <w:t xml:space="preserve">На рисунке 4 </w:t>
      </w:r>
      <w:r w:rsidR="00F630F2">
        <w:t xml:space="preserve">изображено содержимое таблицы </w:t>
      </w:r>
      <w:r>
        <w:t>«</w:t>
      </w:r>
      <w:r w:rsidR="00F630F2">
        <w:rPr>
          <w:lang w:val="en-US"/>
        </w:rPr>
        <w:t>flat</w:t>
      </w:r>
      <w:r>
        <w:t>».</w:t>
      </w:r>
    </w:p>
    <w:p w14:paraId="3D7AE8AE" w14:textId="13FD2CAD" w:rsidR="00161B0A" w:rsidRDefault="00F630F2" w:rsidP="00161B0A">
      <w:pPr>
        <w:pStyle w:val="12"/>
        <w:jc w:val="center"/>
        <w:rPr>
          <w:noProof/>
        </w:rPr>
      </w:pPr>
      <w:r>
        <w:rPr>
          <w:noProof/>
        </w:rPr>
        <w:drawing>
          <wp:inline distT="0" distB="0" distL="0" distR="0" wp14:anchorId="72A7A550" wp14:editId="247DDE4F">
            <wp:extent cx="3076575" cy="1676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7A4" w14:textId="4DC8794B" w:rsidR="00161B0A" w:rsidRDefault="00161B0A" w:rsidP="00161B0A">
      <w:pPr>
        <w:pStyle w:val="12"/>
        <w:jc w:val="center"/>
      </w:pPr>
      <w:r>
        <w:t xml:space="preserve">Рисунок </w:t>
      </w:r>
      <w:r w:rsidRPr="000879F5">
        <w:t>4</w:t>
      </w:r>
      <w:r>
        <w:t>. Содержимое таблицы «</w:t>
      </w:r>
      <w:r w:rsidR="00F630F2">
        <w:rPr>
          <w:lang w:val="en-US"/>
        </w:rPr>
        <w:t>flat</w:t>
      </w:r>
      <w:r>
        <w:t>».</w:t>
      </w:r>
    </w:p>
    <w:p w14:paraId="2C0C935F" w14:textId="293836D5" w:rsidR="00F630F2" w:rsidRDefault="00F630F2" w:rsidP="00F630F2">
      <w:pPr>
        <w:pStyle w:val="12"/>
      </w:pPr>
      <w:r>
        <w:t xml:space="preserve">На рисунке </w:t>
      </w:r>
      <w:r w:rsidRPr="000879F5">
        <w:t>5</w:t>
      </w:r>
      <w:r>
        <w:t xml:space="preserve"> изображено содержимое таблицы «</w:t>
      </w:r>
      <w:r>
        <w:rPr>
          <w:lang w:val="en-US"/>
        </w:rPr>
        <w:t>tsj</w:t>
      </w:r>
      <w:r>
        <w:t>».</w:t>
      </w:r>
    </w:p>
    <w:p w14:paraId="797E68AB" w14:textId="44DFD2B9" w:rsidR="00F630F2" w:rsidRDefault="00F630F2" w:rsidP="00F630F2">
      <w:pPr>
        <w:pStyle w:val="12"/>
        <w:jc w:val="center"/>
        <w:rPr>
          <w:noProof/>
        </w:rPr>
      </w:pPr>
      <w:r>
        <w:rPr>
          <w:noProof/>
        </w:rPr>
        <w:drawing>
          <wp:inline distT="0" distB="0" distL="0" distR="0" wp14:anchorId="59A3E36A" wp14:editId="7F583C09">
            <wp:extent cx="3143250" cy="1733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59AC" w14:textId="59404EB0" w:rsidR="00F630F2" w:rsidRDefault="00F630F2" w:rsidP="00F630F2">
      <w:pPr>
        <w:pStyle w:val="12"/>
        <w:jc w:val="center"/>
      </w:pPr>
      <w:r>
        <w:t xml:space="preserve">Рисунок </w:t>
      </w:r>
      <w:r w:rsidRPr="000879F5">
        <w:t>5</w:t>
      </w:r>
      <w:r>
        <w:t>. Содержимое таблицы «</w:t>
      </w:r>
      <w:r>
        <w:rPr>
          <w:lang w:val="en-US"/>
        </w:rPr>
        <w:t>tsj</w:t>
      </w:r>
      <w:r>
        <w:t>».</w:t>
      </w:r>
    </w:p>
    <w:p w14:paraId="58267C8B" w14:textId="43F3AB68" w:rsidR="00161B0A" w:rsidRDefault="00161B0A" w:rsidP="00161B0A">
      <w:pPr>
        <w:pStyle w:val="12"/>
      </w:pPr>
      <w:r>
        <w:t xml:space="preserve">На рисунке </w:t>
      </w:r>
      <w:r w:rsidR="00F630F2" w:rsidRPr="000879F5">
        <w:t>6</w:t>
      </w:r>
      <w:r>
        <w:t xml:space="preserve"> </w:t>
      </w:r>
      <w:r w:rsidR="00F630F2">
        <w:t xml:space="preserve">изображено содержимое таблицы </w:t>
      </w:r>
      <w:r>
        <w:t>«</w:t>
      </w:r>
      <w:r w:rsidR="00F630F2">
        <w:rPr>
          <w:lang w:val="en-US"/>
        </w:rPr>
        <w:t>meter</w:t>
      </w:r>
      <w:r>
        <w:t>».</w:t>
      </w:r>
    </w:p>
    <w:p w14:paraId="5784C2A7" w14:textId="33D8B637" w:rsidR="00161B0A" w:rsidRDefault="00F630F2" w:rsidP="00161B0A">
      <w:pPr>
        <w:pStyle w:val="1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D31B5F" wp14:editId="0CCDD89E">
            <wp:extent cx="5295900" cy="1752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890" w14:textId="3772A62D" w:rsidR="00161B0A" w:rsidRDefault="00161B0A" w:rsidP="00161B0A">
      <w:pPr>
        <w:pStyle w:val="12"/>
        <w:jc w:val="center"/>
      </w:pPr>
      <w:r>
        <w:t xml:space="preserve">Рисунок </w:t>
      </w:r>
      <w:r w:rsidR="00F630F2" w:rsidRPr="000879F5">
        <w:t>6</w:t>
      </w:r>
      <w:r>
        <w:t>. Содержимое таблицы «</w:t>
      </w:r>
      <w:r w:rsidR="00F630F2">
        <w:rPr>
          <w:lang w:val="en-US"/>
        </w:rPr>
        <w:t>meter</w:t>
      </w:r>
      <w:r>
        <w:t>».</w:t>
      </w:r>
    </w:p>
    <w:p w14:paraId="0F4E4244" w14:textId="02DC2BEB" w:rsidR="00161B0A" w:rsidRDefault="00161B0A" w:rsidP="00161B0A">
      <w:pPr>
        <w:pStyle w:val="12"/>
      </w:pPr>
      <w:r>
        <w:t xml:space="preserve">На рисунке </w:t>
      </w:r>
      <w:r w:rsidR="00F630F2" w:rsidRPr="000879F5">
        <w:t>7</w:t>
      </w:r>
      <w:r>
        <w:t xml:space="preserve"> </w:t>
      </w:r>
      <w:r w:rsidR="00F630F2">
        <w:t xml:space="preserve">изображено содержимое таблицы </w:t>
      </w:r>
      <w:r>
        <w:t>«</w:t>
      </w:r>
      <w:r w:rsidR="00F630F2">
        <w:rPr>
          <w:lang w:val="en-US"/>
        </w:rPr>
        <w:t>value</w:t>
      </w:r>
      <w:r w:rsidR="00F630F2" w:rsidRPr="000879F5">
        <w:t>_</w:t>
      </w:r>
      <w:r w:rsidR="00F630F2">
        <w:rPr>
          <w:lang w:val="en-US"/>
        </w:rPr>
        <w:t>history</w:t>
      </w:r>
      <w:r>
        <w:t>».</w:t>
      </w:r>
    </w:p>
    <w:p w14:paraId="4850D5C9" w14:textId="4D18496F" w:rsidR="00161B0A" w:rsidRDefault="00F630F2" w:rsidP="00161B0A">
      <w:pPr>
        <w:pStyle w:val="12"/>
        <w:jc w:val="center"/>
      </w:pPr>
      <w:r>
        <w:rPr>
          <w:noProof/>
        </w:rPr>
        <w:drawing>
          <wp:inline distT="0" distB="0" distL="0" distR="0" wp14:anchorId="37C5FFD1" wp14:editId="41F3BC42">
            <wp:extent cx="4086225" cy="1704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6ADE" w14:textId="0D844433" w:rsidR="00161B0A" w:rsidRDefault="00161B0A" w:rsidP="00161B0A">
      <w:pPr>
        <w:pStyle w:val="12"/>
        <w:jc w:val="center"/>
      </w:pPr>
      <w:r>
        <w:t xml:space="preserve">Рисунок </w:t>
      </w:r>
      <w:r w:rsidR="00F630F2" w:rsidRPr="000879F5">
        <w:t>7</w:t>
      </w:r>
      <w:r>
        <w:t>. Содержимое таблицы «</w:t>
      </w:r>
      <w:r w:rsidR="00F630F2">
        <w:rPr>
          <w:lang w:val="en-US"/>
        </w:rPr>
        <w:t>value</w:t>
      </w:r>
      <w:r w:rsidR="00F630F2" w:rsidRPr="000879F5">
        <w:t>_</w:t>
      </w:r>
      <w:r w:rsidR="00F630F2">
        <w:rPr>
          <w:lang w:val="en-US"/>
        </w:rPr>
        <w:t>history</w:t>
      </w:r>
      <w:r>
        <w:t>».</w:t>
      </w:r>
    </w:p>
    <w:p w14:paraId="0FDBFAF7" w14:textId="788394C7" w:rsidR="00F630F2" w:rsidRDefault="00F630F2" w:rsidP="00F630F2">
      <w:pPr>
        <w:pStyle w:val="12"/>
      </w:pPr>
      <w:r>
        <w:t xml:space="preserve">На рисунке </w:t>
      </w:r>
      <w:r w:rsidRPr="000879F5">
        <w:t>8</w:t>
      </w:r>
      <w:r>
        <w:t xml:space="preserve"> изображено содержимое таблицы «</w:t>
      </w:r>
      <w:r>
        <w:rPr>
          <w:lang w:val="en-US"/>
        </w:rPr>
        <w:t>provider</w:t>
      </w:r>
      <w:r>
        <w:t>».</w:t>
      </w:r>
    </w:p>
    <w:p w14:paraId="05378769" w14:textId="4C4E2E7B" w:rsidR="00F630F2" w:rsidRDefault="00F630F2" w:rsidP="00F630F2">
      <w:pPr>
        <w:pStyle w:val="12"/>
        <w:jc w:val="center"/>
      </w:pPr>
      <w:r>
        <w:rPr>
          <w:noProof/>
        </w:rPr>
        <w:drawing>
          <wp:inline distT="0" distB="0" distL="0" distR="0" wp14:anchorId="6E5A08EF" wp14:editId="0F15BA61">
            <wp:extent cx="3438525" cy="1657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8B08" w14:textId="2343D807" w:rsidR="00F630F2" w:rsidRPr="000879F5" w:rsidRDefault="00F630F2" w:rsidP="00F630F2">
      <w:pPr>
        <w:pStyle w:val="12"/>
        <w:jc w:val="center"/>
      </w:pPr>
      <w:r>
        <w:t xml:space="preserve">Рисунок </w:t>
      </w:r>
      <w:r w:rsidRPr="000879F5">
        <w:t>8</w:t>
      </w:r>
      <w:r>
        <w:t>. Содержимое таблицы «</w:t>
      </w:r>
      <w:r>
        <w:rPr>
          <w:lang w:val="en-US"/>
        </w:rPr>
        <w:t>provider</w:t>
      </w:r>
      <w:r>
        <w:t>».</w:t>
      </w:r>
    </w:p>
    <w:p w14:paraId="54EB751C" w14:textId="7FD1E09C" w:rsidR="00F630F2" w:rsidRDefault="00F630F2" w:rsidP="00F630F2">
      <w:pPr>
        <w:pStyle w:val="12"/>
      </w:pPr>
      <w:r>
        <w:t xml:space="preserve">На рисунке </w:t>
      </w:r>
      <w:r w:rsidRPr="000879F5">
        <w:t>9</w:t>
      </w:r>
      <w:r>
        <w:t xml:space="preserve"> изображено содержимое таблицы «</w:t>
      </w:r>
      <w:r>
        <w:rPr>
          <w:lang w:val="en-US"/>
        </w:rPr>
        <w:t>resource</w:t>
      </w:r>
      <w:r>
        <w:t>».</w:t>
      </w:r>
    </w:p>
    <w:p w14:paraId="67F8A150" w14:textId="64547532" w:rsidR="00F630F2" w:rsidRDefault="00F630F2" w:rsidP="00F630F2">
      <w:pPr>
        <w:pStyle w:val="12"/>
        <w:jc w:val="center"/>
      </w:pPr>
      <w:r>
        <w:rPr>
          <w:noProof/>
        </w:rPr>
        <w:lastRenderedPageBreak/>
        <w:drawing>
          <wp:inline distT="0" distB="0" distL="0" distR="0" wp14:anchorId="1720DE05" wp14:editId="62F22DBF">
            <wp:extent cx="4438650" cy="1800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7AB7" w14:textId="38938D68" w:rsidR="00F630F2" w:rsidRPr="000879F5" w:rsidRDefault="00F630F2" w:rsidP="00F630F2">
      <w:pPr>
        <w:pStyle w:val="12"/>
        <w:jc w:val="center"/>
      </w:pPr>
      <w:r>
        <w:t xml:space="preserve">Рисунок </w:t>
      </w:r>
      <w:r w:rsidRPr="000879F5">
        <w:t>9</w:t>
      </w:r>
      <w:r>
        <w:t>. Содержимое таблицы «</w:t>
      </w:r>
      <w:r>
        <w:rPr>
          <w:lang w:val="en-US"/>
        </w:rPr>
        <w:t>resource</w:t>
      </w:r>
      <w:r>
        <w:t>».</w:t>
      </w:r>
    </w:p>
    <w:p w14:paraId="711FA038" w14:textId="05EFB2CD" w:rsidR="00F630F2" w:rsidRDefault="00F630F2" w:rsidP="00F630F2">
      <w:pPr>
        <w:pStyle w:val="12"/>
      </w:pPr>
      <w:r>
        <w:t xml:space="preserve">На рисунке </w:t>
      </w:r>
      <w:r w:rsidRPr="000879F5">
        <w:t>10</w:t>
      </w:r>
      <w:r>
        <w:t xml:space="preserve"> изображено содержимое таблицы «</w:t>
      </w:r>
      <w:r>
        <w:rPr>
          <w:lang w:val="en-US"/>
        </w:rPr>
        <w:t>user</w:t>
      </w:r>
      <w:r w:rsidRPr="000879F5">
        <w:t>_</w:t>
      </w:r>
      <w:r>
        <w:rPr>
          <w:lang w:val="en-US"/>
        </w:rPr>
        <w:t>id</w:t>
      </w:r>
      <w:r w:rsidRPr="000879F5">
        <w:t>_</w:t>
      </w:r>
      <w:r>
        <w:rPr>
          <w:lang w:val="en-US"/>
        </w:rPr>
        <w:t>flat</w:t>
      </w:r>
      <w:r>
        <w:t>».</w:t>
      </w:r>
    </w:p>
    <w:p w14:paraId="6552684C" w14:textId="3078F32F" w:rsidR="00F630F2" w:rsidRDefault="00F630F2" w:rsidP="00F630F2">
      <w:pPr>
        <w:pStyle w:val="12"/>
        <w:jc w:val="center"/>
      </w:pPr>
      <w:r>
        <w:rPr>
          <w:noProof/>
        </w:rPr>
        <w:drawing>
          <wp:inline distT="0" distB="0" distL="0" distR="0" wp14:anchorId="2B161A02" wp14:editId="09F08098">
            <wp:extent cx="2971800" cy="1657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7504" w14:textId="01FBADF1" w:rsidR="00F630F2" w:rsidRPr="000879F5" w:rsidRDefault="00F630F2" w:rsidP="00F630F2">
      <w:pPr>
        <w:pStyle w:val="12"/>
        <w:jc w:val="center"/>
      </w:pPr>
      <w:r>
        <w:t xml:space="preserve">Рисунок </w:t>
      </w:r>
      <w:r w:rsidRPr="000879F5">
        <w:t>10</w:t>
      </w:r>
      <w:r>
        <w:t>. Содержимое таблицы «</w:t>
      </w:r>
      <w:r>
        <w:rPr>
          <w:lang w:val="en-US"/>
        </w:rPr>
        <w:t>user</w:t>
      </w:r>
      <w:r w:rsidRPr="000879F5">
        <w:t>_</w:t>
      </w:r>
      <w:r>
        <w:rPr>
          <w:lang w:val="en-US"/>
        </w:rPr>
        <w:t>id</w:t>
      </w:r>
      <w:r w:rsidRPr="000879F5">
        <w:t>_</w:t>
      </w:r>
      <w:r>
        <w:rPr>
          <w:lang w:val="en-US"/>
        </w:rPr>
        <w:t>flat</w:t>
      </w:r>
      <w:r>
        <w:t>».</w:t>
      </w:r>
    </w:p>
    <w:p w14:paraId="3CDEA13D" w14:textId="77777777" w:rsidR="00161B0A" w:rsidRDefault="00161B0A" w:rsidP="00161B0A">
      <w:pPr>
        <w:pStyle w:val="11"/>
        <w:numPr>
          <w:ilvl w:val="0"/>
          <w:numId w:val="36"/>
        </w:numPr>
      </w:pPr>
      <w:bookmarkStart w:id="11" w:name="_Toc158475417"/>
      <w:bookmarkStart w:id="12" w:name="_Toc158563973"/>
      <w:r>
        <w:t>Вывод</w:t>
      </w:r>
      <w:bookmarkEnd w:id="11"/>
      <w:bookmarkEnd w:id="12"/>
    </w:p>
    <w:p w14:paraId="43DC6BCA" w14:textId="129B836D" w:rsidR="00161B0A" w:rsidRDefault="00161B0A" w:rsidP="00161B0A">
      <w:pPr>
        <w:pStyle w:val="12"/>
      </w:pPr>
      <w:r>
        <w:t xml:space="preserve">В рамках данной лабораторной работы спроектировано хранилище данных КИС, построены логическая и физическая модели данных, заполнена база данных. </w:t>
      </w:r>
      <w:r w:rsidR="00244209">
        <w:t>База</w:t>
      </w:r>
      <w:r>
        <w:t xml:space="preserve"> данных была спроектирована и заполне</w:t>
      </w:r>
      <w:r w:rsidR="00244209">
        <w:t>на согласно ТЗ в полном объёме.</w:t>
      </w:r>
    </w:p>
    <w:p w14:paraId="266D453D" w14:textId="77777777" w:rsidR="0006154D" w:rsidRDefault="0006154D" w:rsidP="00161B0A">
      <w:pPr>
        <w:pStyle w:val="12"/>
      </w:pPr>
    </w:p>
    <w:sectPr w:rsidR="0006154D" w:rsidSect="007211E2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912"/>
    <w:multiLevelType w:val="hybridMultilevel"/>
    <w:tmpl w:val="FFD64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54CB3"/>
    <w:multiLevelType w:val="multilevel"/>
    <w:tmpl w:val="5D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485D"/>
    <w:multiLevelType w:val="multilevel"/>
    <w:tmpl w:val="D83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C4144"/>
    <w:multiLevelType w:val="hybridMultilevel"/>
    <w:tmpl w:val="7250F1E4"/>
    <w:lvl w:ilvl="0" w:tplc="372AB454">
      <w:start w:val="5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3B6564F"/>
    <w:multiLevelType w:val="hybridMultilevel"/>
    <w:tmpl w:val="D2523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77832"/>
    <w:multiLevelType w:val="multilevel"/>
    <w:tmpl w:val="C3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01771"/>
    <w:multiLevelType w:val="hybridMultilevel"/>
    <w:tmpl w:val="029C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E54FB0"/>
    <w:multiLevelType w:val="multilevel"/>
    <w:tmpl w:val="CB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9AE3804"/>
    <w:multiLevelType w:val="multilevel"/>
    <w:tmpl w:val="438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635D95"/>
    <w:multiLevelType w:val="hybridMultilevel"/>
    <w:tmpl w:val="F1AAC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2A94393"/>
    <w:multiLevelType w:val="multilevel"/>
    <w:tmpl w:val="615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61C4C"/>
    <w:multiLevelType w:val="hybridMultilevel"/>
    <w:tmpl w:val="7B8896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FD06C9"/>
    <w:multiLevelType w:val="multilevel"/>
    <w:tmpl w:val="50FE90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5713826"/>
    <w:multiLevelType w:val="multilevel"/>
    <w:tmpl w:val="918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55E57"/>
    <w:multiLevelType w:val="multilevel"/>
    <w:tmpl w:val="04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B1C6E"/>
    <w:multiLevelType w:val="hybridMultilevel"/>
    <w:tmpl w:val="E200C9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20FCC"/>
    <w:multiLevelType w:val="hybridMultilevel"/>
    <w:tmpl w:val="632647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00E5698"/>
    <w:multiLevelType w:val="multilevel"/>
    <w:tmpl w:val="B31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F7BDF"/>
    <w:multiLevelType w:val="hybridMultilevel"/>
    <w:tmpl w:val="CAC69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50135F5"/>
    <w:multiLevelType w:val="multilevel"/>
    <w:tmpl w:val="91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F0213"/>
    <w:multiLevelType w:val="multilevel"/>
    <w:tmpl w:val="62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30D5B"/>
    <w:multiLevelType w:val="multilevel"/>
    <w:tmpl w:val="3C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47396"/>
    <w:multiLevelType w:val="multilevel"/>
    <w:tmpl w:val="422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732FD3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137F0"/>
    <w:multiLevelType w:val="hybridMultilevel"/>
    <w:tmpl w:val="48626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8"/>
  </w:num>
  <w:num w:numId="4">
    <w:abstractNumId w:val="19"/>
  </w:num>
  <w:num w:numId="5">
    <w:abstractNumId w:val="25"/>
  </w:num>
  <w:num w:numId="6">
    <w:abstractNumId w:val="12"/>
  </w:num>
  <w:num w:numId="7">
    <w:abstractNumId w:val="4"/>
  </w:num>
  <w:num w:numId="8">
    <w:abstractNumId w:val="29"/>
  </w:num>
  <w:num w:numId="9">
    <w:abstractNumId w:val="18"/>
  </w:num>
  <w:num w:numId="10">
    <w:abstractNumId w:val="31"/>
  </w:num>
  <w:num w:numId="11">
    <w:abstractNumId w:val="3"/>
  </w:num>
  <w:num w:numId="12">
    <w:abstractNumId w:val="30"/>
  </w:num>
  <w:num w:numId="13">
    <w:abstractNumId w:val="15"/>
  </w:num>
  <w:num w:numId="14">
    <w:abstractNumId w:val="10"/>
  </w:num>
  <w:num w:numId="15">
    <w:abstractNumId w:val="14"/>
  </w:num>
  <w:num w:numId="16">
    <w:abstractNumId w:val="1"/>
  </w:num>
  <w:num w:numId="17">
    <w:abstractNumId w:val="20"/>
  </w:num>
  <w:num w:numId="18">
    <w:abstractNumId w:val="27"/>
  </w:num>
  <w:num w:numId="19">
    <w:abstractNumId w:val="21"/>
  </w:num>
  <w:num w:numId="20">
    <w:abstractNumId w:val="16"/>
  </w:num>
  <w:num w:numId="21">
    <w:abstractNumId w:val="26"/>
  </w:num>
  <w:num w:numId="22">
    <w:abstractNumId w:val="0"/>
  </w:num>
  <w:num w:numId="23">
    <w:abstractNumId w:val="11"/>
  </w:num>
  <w:num w:numId="24">
    <w:abstractNumId w:val="6"/>
  </w:num>
  <w:num w:numId="25">
    <w:abstractNumId w:val="32"/>
  </w:num>
  <w:num w:numId="26">
    <w:abstractNumId w:val="13"/>
  </w:num>
  <w:num w:numId="27">
    <w:abstractNumId w:val="7"/>
  </w:num>
  <w:num w:numId="28">
    <w:abstractNumId w:val="5"/>
  </w:num>
  <w:num w:numId="29">
    <w:abstractNumId w:val="22"/>
  </w:num>
  <w:num w:numId="30">
    <w:abstractNumId w:val="17"/>
  </w:num>
  <w:num w:numId="31">
    <w:abstractNumId w:val="9"/>
  </w:num>
  <w:num w:numId="32">
    <w:abstractNumId w:val="24"/>
  </w:num>
  <w:num w:numId="3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85"/>
    <w:rsid w:val="0006154D"/>
    <w:rsid w:val="00082C1F"/>
    <w:rsid w:val="000879F5"/>
    <w:rsid w:val="000C0722"/>
    <w:rsid w:val="00115B4C"/>
    <w:rsid w:val="00161B0A"/>
    <w:rsid w:val="001E5C41"/>
    <w:rsid w:val="00244209"/>
    <w:rsid w:val="00270E65"/>
    <w:rsid w:val="002F3D44"/>
    <w:rsid w:val="00313302"/>
    <w:rsid w:val="003E48F4"/>
    <w:rsid w:val="00402184"/>
    <w:rsid w:val="00406A38"/>
    <w:rsid w:val="00461E85"/>
    <w:rsid w:val="004B4DF8"/>
    <w:rsid w:val="005D0E9D"/>
    <w:rsid w:val="006818B0"/>
    <w:rsid w:val="00695477"/>
    <w:rsid w:val="006B4D9B"/>
    <w:rsid w:val="006F1653"/>
    <w:rsid w:val="007211E2"/>
    <w:rsid w:val="00757853"/>
    <w:rsid w:val="007E6499"/>
    <w:rsid w:val="0086328C"/>
    <w:rsid w:val="008C374A"/>
    <w:rsid w:val="008E0A1A"/>
    <w:rsid w:val="00916246"/>
    <w:rsid w:val="009B5FF1"/>
    <w:rsid w:val="00A675F8"/>
    <w:rsid w:val="00B33904"/>
    <w:rsid w:val="00B757D0"/>
    <w:rsid w:val="00C14140"/>
    <w:rsid w:val="00EA3D66"/>
    <w:rsid w:val="00F6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A97"/>
  <w15:docId w15:val="{EE38D5DD-C370-4DCD-8632-E4F0CF9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41"/>
  </w:style>
  <w:style w:type="paragraph" w:styleId="1">
    <w:name w:val="heading 1"/>
    <w:basedOn w:val="a"/>
    <w:link w:val="10"/>
    <w:uiPriority w:val="9"/>
    <w:qFormat/>
    <w:rsid w:val="00B757D0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a"/>
    <w:rsid w:val="0046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61E85"/>
    <w:rPr>
      <w:b/>
      <w:bCs/>
    </w:rPr>
  </w:style>
  <w:style w:type="paragraph" w:customStyle="1" w:styleId="11">
    <w:name w:val="Заголовок 1 уровень"/>
    <w:basedOn w:val="a"/>
    <w:qFormat/>
    <w:rsid w:val="00461E85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customStyle="1" w:styleId="2">
    <w:name w:val="Подзаголовок 2"/>
    <w:basedOn w:val="a"/>
    <w:qFormat/>
    <w:rsid w:val="00461E85"/>
    <w:pPr>
      <w:spacing w:before="12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customStyle="1" w:styleId="12">
    <w:name w:val="Основной текст1"/>
    <w:basedOn w:val="a"/>
    <w:qFormat/>
    <w:rsid w:val="00461E85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57D0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paragraph" w:customStyle="1" w:styleId="a4">
    <w:name w:val="Основ текст"/>
    <w:basedOn w:val="a"/>
    <w:link w:val="a5"/>
    <w:qFormat/>
    <w:rsid w:val="00B757D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 текст Знак"/>
    <w:link w:val="a4"/>
    <w:rsid w:val="00B757D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B4D9B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B4D9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B4D9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B4D9B"/>
    <w:rPr>
      <w:color w:val="0000FF" w:themeColor="hyperlink"/>
      <w:u w:val="single"/>
    </w:rPr>
  </w:style>
  <w:style w:type="character" w:customStyle="1" w:styleId="a8">
    <w:name w:val="Абзац списка Знак"/>
    <w:link w:val="a9"/>
    <w:uiPriority w:val="34"/>
    <w:locked/>
    <w:rsid w:val="00161B0A"/>
    <w:rPr>
      <w:rFonts w:ascii="Times New Roman" w:eastAsia="Times New Roman" w:hAnsi="Times New Roman" w:cs="Times New Roman"/>
      <w:sz w:val="24"/>
    </w:rPr>
  </w:style>
  <w:style w:type="paragraph" w:styleId="a9">
    <w:name w:val="List Paragraph"/>
    <w:basedOn w:val="a"/>
    <w:link w:val="a8"/>
    <w:uiPriority w:val="34"/>
    <w:qFormat/>
    <w:rsid w:val="00161B0A"/>
    <w:pPr>
      <w:spacing w:after="160" w:line="256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customStyle="1" w:styleId="aa">
    <w:name w:val="основной текст Знак"/>
    <w:basedOn w:val="a0"/>
    <w:link w:val="ab"/>
    <w:locked/>
    <w:rsid w:val="00161B0A"/>
  </w:style>
  <w:style w:type="paragraph" w:customStyle="1" w:styleId="ab">
    <w:name w:val="основной текст"/>
    <w:basedOn w:val="a"/>
    <w:link w:val="aa"/>
    <w:qFormat/>
    <w:rsid w:val="00161B0A"/>
    <w:pPr>
      <w:widowControl w:val="0"/>
      <w:autoSpaceDE w:val="0"/>
      <w:autoSpaceDN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7FE8-CEAE-458F-8B57-A9F09F5F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959</Words>
  <Characters>5468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vasili4</cp:lastModifiedBy>
  <cp:revision>14</cp:revision>
  <dcterms:created xsi:type="dcterms:W3CDTF">2024-02-11T11:20:00Z</dcterms:created>
  <dcterms:modified xsi:type="dcterms:W3CDTF">2024-02-13T08:43:00Z</dcterms:modified>
</cp:coreProperties>
</file>