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4A129" w14:textId="77777777" w:rsidR="00963EAC" w:rsidRDefault="00963EAC" w:rsidP="00963EAC"/>
    <w:p w14:paraId="1B177990" w14:textId="1AD6E7BE" w:rsidR="00963EAC" w:rsidRDefault="00963EAC" w:rsidP="00963EAC">
      <w:pPr>
        <w:jc w:val="center"/>
        <w:rPr>
          <w:b/>
          <w:bCs/>
          <w:sz w:val="32"/>
          <w:szCs w:val="32"/>
        </w:rPr>
      </w:pPr>
      <w:r w:rsidRPr="00963EAC">
        <w:rPr>
          <w:b/>
          <w:bCs/>
          <w:sz w:val="32"/>
          <w:szCs w:val="32"/>
        </w:rPr>
        <w:t>Procesul de gandire (POC Veridion)</w:t>
      </w:r>
    </w:p>
    <w:p w14:paraId="2D1F35ED" w14:textId="77777777" w:rsidR="00963EAC" w:rsidRPr="00963EAC" w:rsidRDefault="00963EAC" w:rsidP="00963EAC">
      <w:pPr>
        <w:jc w:val="center"/>
        <w:rPr>
          <w:b/>
          <w:bCs/>
          <w:sz w:val="32"/>
          <w:szCs w:val="32"/>
        </w:rPr>
      </w:pPr>
    </w:p>
    <w:p w14:paraId="6690918E" w14:textId="1F4F6FFB" w:rsidR="00963EAC" w:rsidRDefault="00963EAC" w:rsidP="00963EAC">
      <w:r>
        <w:t>Am inceput cu o abordare de tip fuzzy matching intre input_company_name si company_name. A functionat decent, dar am realizat ca nu este suficient pentru a identifica entitatea corecta in toate cazurile</w:t>
      </w:r>
      <w:r>
        <w:t>, a</w:t>
      </w:r>
      <w:r>
        <w:t>sa ca am creat un scor compus care include mai multi factori relevanti:</w:t>
      </w:r>
    </w:p>
    <w:p w14:paraId="7B3F8303" w14:textId="4587B51E" w:rsidR="00963EAC" w:rsidRDefault="00963EAC" w:rsidP="00963EAC">
      <w:pPr>
        <w:pStyle w:val="ListParagraph"/>
        <w:numPr>
          <w:ilvl w:val="0"/>
          <w:numId w:val="2"/>
        </w:numPr>
      </w:pPr>
      <w:r>
        <w:t>Numele companiei</w:t>
      </w:r>
    </w:p>
    <w:p w14:paraId="54AD04E4" w14:textId="023C1DF0" w:rsidR="00963EAC" w:rsidRDefault="00963EAC" w:rsidP="00963EAC">
      <w:pPr>
        <w:pStyle w:val="ListParagraph"/>
        <w:numPr>
          <w:ilvl w:val="0"/>
          <w:numId w:val="2"/>
        </w:numPr>
      </w:pPr>
      <w:r>
        <w:t>Tara</w:t>
      </w:r>
    </w:p>
    <w:p w14:paraId="299C29ED" w14:textId="57553217" w:rsidR="00963EAC" w:rsidRDefault="00963EAC" w:rsidP="00963EAC">
      <w:pPr>
        <w:pStyle w:val="ListParagraph"/>
        <w:numPr>
          <w:ilvl w:val="0"/>
          <w:numId w:val="2"/>
        </w:numPr>
      </w:pPr>
      <w:r>
        <w:t>Orasul</w:t>
      </w:r>
    </w:p>
    <w:p w14:paraId="313EDEBD" w14:textId="2CFBA1EA" w:rsidR="00963EAC" w:rsidRDefault="00963EAC" w:rsidP="00963EAC">
      <w:pPr>
        <w:pStyle w:val="ListParagraph"/>
        <w:numPr>
          <w:ilvl w:val="0"/>
          <w:numId w:val="2"/>
        </w:numPr>
      </w:pPr>
      <w:r>
        <w:t>Website-ul</w:t>
      </w:r>
    </w:p>
    <w:p w14:paraId="53F3C7EF" w14:textId="77777777" w:rsidR="00963EAC" w:rsidRDefault="00963EAC" w:rsidP="00963EAC">
      <w:pPr>
        <w:pStyle w:val="ListParagraph"/>
        <w:numPr>
          <w:ilvl w:val="0"/>
          <w:numId w:val="2"/>
        </w:numPr>
      </w:pPr>
      <w:r>
        <w:t>LinkedIn-ul</w:t>
      </w:r>
    </w:p>
    <w:p w14:paraId="4A49FC68" w14:textId="77777777" w:rsidR="00963EAC" w:rsidRDefault="00963EAC" w:rsidP="00963EAC"/>
    <w:p w14:paraId="2D7E0A2C" w14:textId="42429755" w:rsidR="00963EAC" w:rsidRDefault="00963EAC" w:rsidP="00963EAC">
      <w:r>
        <w:t>Apoi m-am gandit ca nu este corect ca un camp necompletat sa penalizeze scorul, asa ca am modificat logica: daca input_main_country lipseste, nu penalizez scorul</w:t>
      </w:r>
      <w:r>
        <w:t xml:space="preserve">, </w:t>
      </w:r>
      <w:r>
        <w:t>ba chiar adaug puncte ca sa nu dezavantajez entitatea.</w:t>
      </w:r>
      <w:r>
        <w:t xml:space="preserve"> </w:t>
      </w:r>
      <w:r>
        <w:t>(M-am gandit ca, daca toate campurile se potrivesc in afara de unul singur, entitatea va fi mult dezavantajata, desi cel mai probabil este un MATCH.)</w:t>
      </w:r>
    </w:p>
    <w:p w14:paraId="5758FBB2" w14:textId="77777777" w:rsidR="00963EAC" w:rsidRDefault="00963EAC" w:rsidP="00963EAC">
      <w:r>
        <w:t>Am adaugat si o coloana numita score_justification pentru a documenta clar de ce fiecare companie a primit scorul respectiv (ex: "Fuzzy: 41.5p | Country: +20p (missing input)", etc).</w:t>
      </w:r>
    </w:p>
    <w:p w14:paraId="0BBCC0F8" w14:textId="77777777" w:rsidR="00963EAC" w:rsidRDefault="00963EAC" w:rsidP="00963EAC"/>
    <w:p w14:paraId="3753956E" w14:textId="0FB471A5" w:rsidR="00963EAC" w:rsidRPr="00963EAC" w:rsidRDefault="00963EAC" w:rsidP="00963EAC">
      <w:pPr>
        <w:rPr>
          <w:b/>
          <w:bCs/>
        </w:rPr>
      </w:pPr>
      <w:r w:rsidRPr="00963EAC">
        <w:rPr>
          <w:b/>
          <w:bCs/>
        </w:rPr>
        <w:t>Verificarea calitatii datelor</w:t>
      </w:r>
    </w:p>
    <w:p w14:paraId="212C1B79" w14:textId="606BE66D" w:rsidR="00963EAC" w:rsidRDefault="00963EAC" w:rsidP="00963EAC">
      <w:r>
        <w:t>Apoi am vrut sa verific daca datele pe care le-am selectat ca "MATCHED" sunt si calitativ utile. M-am intrebat:</w:t>
      </w:r>
    </w:p>
    <w:p w14:paraId="369B61B0" w14:textId="2673C468" w:rsidR="00963EAC" w:rsidRDefault="00963EAC" w:rsidP="00963EAC">
      <w:r>
        <w:t>Cate companii au website?</w:t>
      </w:r>
      <w:r>
        <w:t xml:space="preserve"> </w:t>
      </w:r>
      <w:r>
        <w:t>Cate au venituri sau coduri de industrie?</w:t>
      </w:r>
      <w:r>
        <w:t xml:space="preserve"> </w:t>
      </w:r>
      <w:r>
        <w:t>Merita aceasta baza de date livrata clientului?</w:t>
      </w:r>
    </w:p>
    <w:p w14:paraId="01FF6B8B" w14:textId="77777777" w:rsidR="00963EAC" w:rsidRDefault="00963EAC" w:rsidP="00963EAC">
      <w:r>
        <w:t>Am construit o analiza de Quality Control (QC) care masoara gradul de completitudine pentru fiecare camp relevant si genereaza un raport CSV.</w:t>
      </w:r>
    </w:p>
    <w:p w14:paraId="3ECD555D" w14:textId="7B386429" w:rsidR="00963EAC" w:rsidRDefault="00963EAC" w:rsidP="00963EAC">
      <w:r>
        <w:t xml:space="preserve">Am </w:t>
      </w:r>
      <w:r>
        <w:t xml:space="preserve"> tratat si </w:t>
      </w:r>
      <w:r>
        <w:t>cazurile in care coloanele nu exista (de exemplu, dupa merge(), unele coloane devin *_x sau *_y).</w:t>
      </w:r>
    </w:p>
    <w:p w14:paraId="10429F1D" w14:textId="77777777" w:rsidR="00963EAC" w:rsidRDefault="00963EAC" w:rsidP="00963EAC"/>
    <w:p w14:paraId="13BF488D" w14:textId="52CB88F8" w:rsidR="00963EAC" w:rsidRDefault="00963EAC" w:rsidP="00963EAC">
      <w:r>
        <w:t>Cand am recitit cerinta, am observat si partea de documentatie si mi-am dat seama ca nu am citit initial instructiunile legate de API.</w:t>
      </w:r>
      <w:r>
        <w:t xml:space="preserve"> </w:t>
      </w:r>
      <w:r>
        <w:t>Am vazut ca Veridion ofera un API care intoarce un scor de incredere si un ID unic pentru fiecare companie.</w:t>
      </w:r>
    </w:p>
    <w:p w14:paraId="6C471BF3" w14:textId="34ADFBE1" w:rsidR="00963EAC" w:rsidRDefault="00963EAC" w:rsidP="00963EAC">
      <w:r>
        <w:t>Totusi, nu am primit o cheie de autentificare si am presupus ca ideea challenge-ului este sa lucrez fara API, folosind doar fisierele puse la dispozitie.</w:t>
      </w:r>
    </w:p>
    <w:p w14:paraId="75BDC19A" w14:textId="11A4AB00" w:rsidR="00963EAC" w:rsidRPr="00963EAC" w:rsidRDefault="00963EAC" w:rsidP="00963EAC">
      <w:pPr>
        <w:rPr>
          <w:b/>
          <w:bCs/>
        </w:rPr>
      </w:pPr>
      <w:r w:rsidRPr="00963EAC">
        <w:rPr>
          <w:b/>
          <w:bCs/>
        </w:rPr>
        <w:lastRenderedPageBreak/>
        <w:t xml:space="preserve"> Ce am invatat din acest proiect</w:t>
      </w:r>
      <w:r w:rsidRPr="00963EAC">
        <w:rPr>
          <w:b/>
          <w:bCs/>
        </w:rPr>
        <w:t>:</w:t>
      </w:r>
    </w:p>
    <w:p w14:paraId="5A885196" w14:textId="7540E4AE" w:rsidR="00963EAC" w:rsidRDefault="00963EAC" w:rsidP="00963EAC">
      <w:pPr>
        <w:pStyle w:val="ListParagraph"/>
        <w:numPr>
          <w:ilvl w:val="0"/>
          <w:numId w:val="1"/>
        </w:numPr>
      </w:pPr>
      <w:r>
        <w:t>Cum sa construiesc un scor personalizat de potrivire a entitatilor, adaptat la scenarii reale</w:t>
      </w:r>
    </w:p>
    <w:p w14:paraId="5D66C99C" w14:textId="5591E491" w:rsidR="00963EAC" w:rsidRDefault="00963EAC" w:rsidP="00963EAC">
      <w:pPr>
        <w:pStyle w:val="ListParagraph"/>
        <w:numPr>
          <w:ilvl w:val="0"/>
          <w:numId w:val="1"/>
        </w:numPr>
      </w:pPr>
      <w:r>
        <w:t>Cum sa evaluez datele nu doar pentru acuratete, ci si pentru utilitatea practica</w:t>
      </w:r>
    </w:p>
    <w:p w14:paraId="4B514DF9" w14:textId="77777777" w:rsidR="00963EAC" w:rsidRDefault="00963EAC" w:rsidP="00963EAC">
      <w:pPr>
        <w:pStyle w:val="ListParagraph"/>
        <w:numPr>
          <w:ilvl w:val="0"/>
          <w:numId w:val="1"/>
        </w:numPr>
      </w:pPr>
      <w:r>
        <w:t xml:space="preserve">Sa citesc intotdeauna documentatia inainte </w:t>
      </w:r>
    </w:p>
    <w:p w14:paraId="0A063E4C" w14:textId="77777777" w:rsidR="004D5042" w:rsidRDefault="004D5042"/>
    <w:sectPr w:rsidR="004D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2512D"/>
    <w:multiLevelType w:val="hybridMultilevel"/>
    <w:tmpl w:val="F11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F29E9"/>
    <w:multiLevelType w:val="hybridMultilevel"/>
    <w:tmpl w:val="32FC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602747">
    <w:abstractNumId w:val="0"/>
  </w:num>
  <w:num w:numId="2" w16cid:durableId="22565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62"/>
    <w:rsid w:val="001B3352"/>
    <w:rsid w:val="004D5042"/>
    <w:rsid w:val="00513A87"/>
    <w:rsid w:val="00904362"/>
    <w:rsid w:val="00963EAC"/>
    <w:rsid w:val="0096509B"/>
    <w:rsid w:val="00A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1D4E"/>
  <w15:chartTrackingRefBased/>
  <w15:docId w15:val="{0704F715-008D-4C66-82F3-1C960BB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Andreea-Florentina ROGOZ (110665)</dc:creator>
  <cp:keywords/>
  <dc:description/>
  <cp:lastModifiedBy>Andreea-Florentina ROGOZ (110665)</cp:lastModifiedBy>
  <cp:revision>2</cp:revision>
  <dcterms:created xsi:type="dcterms:W3CDTF">2025-09-06T20:21:00Z</dcterms:created>
  <dcterms:modified xsi:type="dcterms:W3CDTF">2025-09-06T20:30:00Z</dcterms:modified>
</cp:coreProperties>
</file>