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D0" w:rsidRPr="00C75F9F" w:rsidRDefault="005115D0" w:rsidP="00C75F9F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5115D0">
        <w:rPr>
          <w:rFonts w:cs="Helvetica" w:hint="eastAsia"/>
          <w:b w:val="0"/>
          <w:color w:val="000000"/>
          <w:sz w:val="48"/>
          <w:szCs w:val="27"/>
        </w:rPr>
        <w:t>環境新聞</w:t>
      </w:r>
      <w:r w:rsidR="00C75F9F">
        <w:rPr>
          <w:rFonts w:cs="Helvetica" w:hint="eastAsia"/>
          <w:b w:val="0"/>
          <w:color w:val="000000"/>
          <w:sz w:val="48"/>
          <w:szCs w:val="27"/>
        </w:rPr>
        <w:t>-</w:t>
      </w:r>
      <w:r w:rsidR="00C75F9F">
        <w:rPr>
          <w:rFonts w:ascii="Helvetica" w:hAnsi="Helvetica" w:cs="Helvetica"/>
          <w:color w:val="333333"/>
        </w:rPr>
        <w:t>空</w:t>
      </w:r>
      <w:proofErr w:type="gramStart"/>
      <w:r w:rsidR="00C75F9F">
        <w:rPr>
          <w:rFonts w:ascii="Helvetica" w:hAnsi="Helvetica" w:cs="Helvetica"/>
          <w:color w:val="333333"/>
        </w:rPr>
        <w:t>污害童狂揉眼</w:t>
      </w:r>
      <w:proofErr w:type="gramEnd"/>
      <w:r w:rsidR="00C75F9F">
        <w:rPr>
          <w:rFonts w:ascii="Helvetica" w:hAnsi="Helvetica" w:cs="Helvetica"/>
          <w:color w:val="333333"/>
        </w:rPr>
        <w:t xml:space="preserve"> </w:t>
      </w:r>
      <w:r w:rsidR="00C75F9F">
        <w:rPr>
          <w:rFonts w:ascii="Helvetica" w:hAnsi="Helvetica" w:cs="Helvetica"/>
          <w:color w:val="333333"/>
        </w:rPr>
        <w:t>角膜掀破</w:t>
      </w:r>
    </w:p>
    <w:p w:rsidR="001C4863" w:rsidRPr="001C4863" w:rsidRDefault="001C4863" w:rsidP="001C4863">
      <w:pPr>
        <w:widowControl/>
        <w:shd w:val="clear" w:color="auto" w:fill="FFFFFF"/>
        <w:spacing w:after="360" w:line="360" w:lineRule="atLeast"/>
        <w:rPr>
          <w:rFonts w:cs="Helvetic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中南部空氣品質近一周持續不佳，根據環保署空氣品質監測網，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高屏</w:t>
      </w:r>
      <w:r w:rsidR="00AE6843">
        <w:rPr>
          <w:rFonts w:cs="Helvetica" w:hint="eastAsia"/>
          <w:b w:val="0"/>
          <w:color w:val="000000"/>
          <w:kern w:val="0"/>
          <w:sz w:val="27"/>
          <w:szCs w:val="27"/>
        </w:rPr>
        <w:t>於</w:t>
      </w:r>
      <w:proofErr w:type="gramEnd"/>
      <w:r w:rsidR="00936951">
        <w:rPr>
          <w:rFonts w:cs="Helvetica" w:hint="eastAsia"/>
          <w:b w:val="0"/>
          <w:color w:val="000000"/>
          <w:kern w:val="0"/>
          <w:sz w:val="27"/>
          <w:szCs w:val="27"/>
        </w:rPr>
        <w:t>2016/11/16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t>多處監測站記錄到可致癌的PM2.5濃度達「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紫爆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」等級，讓醫院氣喘、過敏性結膜炎患者激增近一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倍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！有氣喘患者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狂咳到送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急診，更有位併發過敏性結膜炎的小三男童，因眼睛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癢狂揉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，竟把乾澀的雙眼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角膜揉破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，醫師形容破損程度就像角膜被「掀開」，視力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驟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降至零點三，讓他痛到嚎啕大哭。</w:t>
      </w:r>
    </w:p>
    <w:p w:rsidR="001C4863" w:rsidRPr="001C4863" w:rsidRDefault="00560A6F" w:rsidP="001C4863">
      <w:pPr>
        <w:widowControl/>
        <w:rPr>
          <w:rFonts w:cs="新細明體"/>
          <w:b w:val="0"/>
          <w:kern w:val="0"/>
          <w:szCs w:val="24"/>
        </w:rPr>
      </w:pPr>
      <w:r>
        <w:rPr>
          <w:rFonts w:cs="新細明體"/>
          <w:b w:val="0"/>
          <w:kern w:val="0"/>
          <w:szCs w:val="24"/>
        </w:rPr>
        <w:pict>
          <v:rect id="_x0000_i1025" style="width:0;height:.75pt" o:hrstd="t" o:hrnoshade="t" o:hr="t" fillcolor="black" stroked="f"/>
        </w:pict>
      </w:r>
    </w:p>
    <w:p w:rsidR="001C4863" w:rsidRPr="001C4863" w:rsidRDefault="001C4863" w:rsidP="001C4863">
      <w:pPr>
        <w:widowControl/>
        <w:shd w:val="clear" w:color="auto" w:fill="FFFFFF"/>
        <w:spacing w:after="360" w:line="360" w:lineRule="atLeast"/>
        <w:rPr>
          <w:rFonts w:cs="Helvetic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收治男童的高雄澄清眼科院長吳孟憲說，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空污對身體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危害是全面性，尤其高屏機車族多，PM2.5等細懸浮微粒分子空污物經血液或直接被吹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黏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在眼內，導致過敏性結膜炎，以前他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一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診約收治二十多名過敏性結膜炎患者，近日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一診可達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四、五十人。最近一名小三男童，因過敏性結膜炎、雙手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狂揉眼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，竟把兩眼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角膜揉到掀開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，呈片狀式破損，兩眼視力從一點零各下降至零點三與零點四，痛得嚎啕大哭就醫，「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若遲些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治療，併發細菌感染可能失明」。</w:t>
      </w:r>
      <w:r w:rsidRPr="005115D0">
        <w:rPr>
          <w:rFonts w:cs="Helvetica"/>
          <w:b w:val="0"/>
          <w:color w:val="000000"/>
          <w:kern w:val="0"/>
          <w:sz w:val="27"/>
          <w:szCs w:val="27"/>
        </w:rPr>
        <w:t> 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吳孟憲說，過敏性結膜炎症狀有眼睛乾澀、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紅癢、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有異物感等，患者可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先冰敷緩解癢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感再就醫，千萬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不可揉眼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，因此時眼角膜乾又脆弱，一揉可能破皮，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甚至破到像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被撕開般。</w:t>
      </w:r>
      <w:r w:rsidRPr="005115D0">
        <w:rPr>
          <w:rFonts w:cs="Helvetica"/>
          <w:b w:val="0"/>
          <w:color w:val="000000"/>
          <w:kern w:val="0"/>
          <w:sz w:val="27"/>
          <w:szCs w:val="27"/>
        </w:rPr>
        <w:t> </w:t>
      </w:r>
    </w:p>
    <w:p w:rsidR="001C4863" w:rsidRPr="001C4863" w:rsidRDefault="00560A6F" w:rsidP="001C4863">
      <w:pPr>
        <w:widowControl/>
        <w:rPr>
          <w:rFonts w:cs="新細明體"/>
          <w:b w:val="0"/>
          <w:kern w:val="0"/>
          <w:szCs w:val="24"/>
        </w:rPr>
      </w:pPr>
      <w:r>
        <w:rPr>
          <w:rFonts w:cs="新細明體"/>
          <w:b w:val="0"/>
          <w:kern w:val="0"/>
          <w:szCs w:val="24"/>
        </w:rPr>
        <w:pict>
          <v:rect id="_x0000_i1026" style="width:0;height:.75pt" o:hrstd="t" o:hrnoshade="t" o:hr="t" fillcolor="black" stroked="f"/>
        </w:pict>
      </w:r>
    </w:p>
    <w:p w:rsidR="001C4863" w:rsidRPr="001C4863" w:rsidRDefault="001C4863" w:rsidP="001C4863">
      <w:pPr>
        <w:widowControl/>
        <w:shd w:val="clear" w:color="auto" w:fill="FFFFFF"/>
        <w:spacing w:line="240" w:lineRule="atLeast"/>
        <w:outlineLvl w:val="1"/>
        <w:rPr>
          <w:rFonts w:cs="Helvetica"/>
          <w:bCs/>
          <w:color w:val="000000"/>
          <w:kern w:val="0"/>
          <w:sz w:val="27"/>
          <w:szCs w:val="27"/>
        </w:rPr>
      </w:pPr>
      <w:r w:rsidRPr="001C4863">
        <w:rPr>
          <w:rFonts w:cs="Helvetica"/>
          <w:bCs/>
          <w:color w:val="000000"/>
          <w:kern w:val="0"/>
          <w:sz w:val="27"/>
          <w:szCs w:val="27"/>
        </w:rPr>
        <w:t>「</w:t>
      </w:r>
      <w:proofErr w:type="gramStart"/>
      <w:r w:rsidRPr="001C4863">
        <w:rPr>
          <w:rFonts w:cs="Helvetica"/>
          <w:bCs/>
          <w:color w:val="000000"/>
          <w:kern w:val="0"/>
          <w:sz w:val="27"/>
          <w:szCs w:val="27"/>
        </w:rPr>
        <w:t>咳到整夜</w:t>
      </w:r>
      <w:proofErr w:type="gramEnd"/>
      <w:r w:rsidRPr="001C4863">
        <w:rPr>
          <w:rFonts w:cs="Helvetica"/>
          <w:bCs/>
          <w:color w:val="000000"/>
          <w:kern w:val="0"/>
          <w:sz w:val="27"/>
          <w:szCs w:val="27"/>
        </w:rPr>
        <w:t>不能睡」</w:t>
      </w:r>
    </w:p>
    <w:p w:rsidR="001C4863" w:rsidRPr="001C4863" w:rsidRDefault="001C4863" w:rsidP="001C4863">
      <w:pPr>
        <w:widowControl/>
        <w:shd w:val="clear" w:color="auto" w:fill="FFFFFF"/>
        <w:spacing w:after="360" w:line="360" w:lineRule="atLeast"/>
        <w:rPr>
          <w:rFonts w:cs="Helvetic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高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醫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胸腔內科主治醫師蔡明儒也說，近一周空氣差，有些是氣喘老病號，原服藥病況控制良好，最近發病回診，還有人從未有乾咳、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喘等過敏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症狀，最近也首度發病就醫。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「有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患者咳到整夜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不能睡」，高雄小港醫院兒科主任洪志興說，最近不少氣喘兒，白天吸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髒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空氣，夜間狂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咳到吐送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急診。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昨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下午他門診四十五人，約三十人是氣喘過敏復發患者，比以往多一倍。</w:t>
      </w:r>
      <w:r w:rsidRPr="005115D0">
        <w:rPr>
          <w:rFonts w:cs="Helvetica"/>
          <w:b w:val="0"/>
          <w:color w:val="000000"/>
          <w:kern w:val="0"/>
          <w:sz w:val="27"/>
          <w:szCs w:val="27"/>
        </w:rPr>
        <w:t> </w:t>
      </w:r>
    </w:p>
    <w:p w:rsidR="001C4863" w:rsidRPr="001C4863" w:rsidRDefault="001C4863" w:rsidP="001C4863">
      <w:pPr>
        <w:widowControl/>
        <w:shd w:val="clear" w:color="auto" w:fill="FFFFFF"/>
        <w:spacing w:line="240" w:lineRule="atLeast"/>
        <w:outlineLvl w:val="1"/>
        <w:rPr>
          <w:rFonts w:cs="Helvetica"/>
          <w:bCs/>
          <w:color w:val="000000"/>
          <w:kern w:val="0"/>
          <w:sz w:val="27"/>
          <w:szCs w:val="27"/>
        </w:rPr>
      </w:pPr>
      <w:r w:rsidRPr="001C4863">
        <w:rPr>
          <w:rFonts w:cs="Helvetica"/>
          <w:bCs/>
          <w:color w:val="000000"/>
          <w:kern w:val="0"/>
          <w:sz w:val="27"/>
          <w:szCs w:val="27"/>
        </w:rPr>
        <w:lastRenderedPageBreak/>
        <w:t>戴口罩護目鏡防護</w:t>
      </w:r>
    </w:p>
    <w:p w:rsidR="001C4863" w:rsidRPr="001C4863" w:rsidRDefault="001C4863" w:rsidP="001C4863">
      <w:pPr>
        <w:widowControl/>
        <w:shd w:val="clear" w:color="auto" w:fill="FFFFFF"/>
        <w:spacing w:after="360" w:line="360" w:lineRule="atLeast"/>
        <w:rPr>
          <w:rFonts w:cs="Helvetic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氣喘衛教學會榮譽理事長、過敏名醫徐世達說，PM2.5吸入不易被呼吸道纖毛過濾掉，會進入血液循環系統，刺激血管收縮及全身發炎反應，已證實會提高結膜炎、鼻炎、氣喘、心肌梗塞，甚至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罹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癌風險。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徐世達表示，因環保署預估中南部空氣品質不佳可能延續到下周一，建議民眾盡量待室內，若要外出須戴口罩、護目鏡，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機車族改搭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公車或捷運。</w:t>
      </w:r>
      <w:r w:rsidRPr="005115D0">
        <w:rPr>
          <w:rFonts w:cs="Helvetica"/>
          <w:b w:val="0"/>
          <w:color w:val="000000"/>
          <w:kern w:val="0"/>
          <w:sz w:val="27"/>
          <w:szCs w:val="27"/>
        </w:rPr>
        <w:t> </w:t>
      </w:r>
    </w:p>
    <w:p w:rsidR="00C75F9F" w:rsidRDefault="00C75F9F" w:rsidP="001C4863">
      <w:pPr>
        <w:widowControl/>
        <w:shd w:val="clear" w:color="auto" w:fill="FFFFFF"/>
        <w:spacing w:line="240" w:lineRule="atLeast"/>
        <w:outlineLvl w:val="1"/>
        <w:rPr>
          <w:rFonts w:cs="Helvetica" w:hint="eastAsia"/>
          <w:bCs/>
          <w:color w:val="000000"/>
          <w:kern w:val="0"/>
          <w:sz w:val="27"/>
          <w:szCs w:val="27"/>
        </w:rPr>
      </w:pPr>
    </w:p>
    <w:p w:rsidR="001C4863" w:rsidRPr="005F557E" w:rsidRDefault="001C4863" w:rsidP="001C4863">
      <w:pPr>
        <w:widowControl/>
        <w:shd w:val="clear" w:color="auto" w:fill="FFFFFF"/>
        <w:spacing w:line="240" w:lineRule="atLeast"/>
        <w:outlineLvl w:val="1"/>
        <w:rPr>
          <w:rFonts w:cs="Helvetica"/>
          <w:bCs/>
          <w:color w:val="000000"/>
          <w:kern w:val="0"/>
          <w:sz w:val="32"/>
          <w:szCs w:val="27"/>
        </w:rPr>
      </w:pPr>
      <w:r w:rsidRPr="005F557E">
        <w:rPr>
          <w:rFonts w:cs="Helvetica"/>
          <w:bCs/>
          <w:color w:val="000000"/>
          <w:kern w:val="0"/>
          <w:sz w:val="32"/>
          <w:szCs w:val="27"/>
        </w:rPr>
        <w:t>PM2.5危害及注意事項</w:t>
      </w:r>
    </w:p>
    <w:p w:rsidR="005F557E" w:rsidRDefault="001C4863" w:rsidP="005115D0">
      <w:pPr>
        <w:widowControl/>
        <w:shd w:val="clear" w:color="auto" w:fill="FFFFFF"/>
        <w:spacing w:line="360" w:lineRule="atLeast"/>
        <w:rPr>
          <w:rFonts w:cs="Helvetica" w:hint="eastAsi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健康危害：PM2.5可穿透肺泡直接進入血管，隨血液循環全身，可能提高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罹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患結膜炎、鼻炎、氣喘、慢性阻塞性肺病、心肌梗塞、高血壓、甚至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罹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癌的風險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</w:r>
    </w:p>
    <w:p w:rsidR="009E7FF0" w:rsidRDefault="005F557E" w:rsidP="005115D0">
      <w:pPr>
        <w:widowControl/>
        <w:shd w:val="clear" w:color="auto" w:fill="FFFFFF"/>
        <w:spacing w:line="360" w:lineRule="atLeast"/>
        <w:rPr>
          <w:rFonts w:cs="Helvetica" w:hint="eastAsia"/>
          <w:b w:val="0"/>
          <w:color w:val="000000"/>
          <w:kern w:val="0"/>
          <w:sz w:val="27"/>
          <w:szCs w:val="27"/>
        </w:rPr>
      </w:pPr>
      <w:bookmarkStart w:id="0" w:name="_GoBack"/>
      <w:bookmarkEnd w:id="0"/>
      <w:r>
        <w:rPr>
          <w:rFonts w:cs="Helvetica" w:hint="eastAsia"/>
          <w:b w:val="0"/>
          <w:color w:val="000000"/>
          <w:kern w:val="0"/>
          <w:sz w:val="27"/>
          <w:szCs w:val="27"/>
        </w:rPr>
        <w:t>我們應</w:t>
      </w:r>
      <w:r w:rsidR="001C4863" w:rsidRPr="001C4863">
        <w:rPr>
          <w:rFonts w:cs="Helvetica"/>
          <w:b w:val="0"/>
          <w:color w:val="000000"/>
          <w:kern w:val="0"/>
          <w:sz w:val="27"/>
          <w:szCs w:val="27"/>
        </w:rPr>
        <w:t>注意</w:t>
      </w:r>
      <w:r>
        <w:rPr>
          <w:rFonts w:cs="Helvetica" w:hint="eastAsia"/>
          <w:b w:val="0"/>
          <w:color w:val="000000"/>
          <w:kern w:val="0"/>
          <w:sz w:val="27"/>
          <w:szCs w:val="27"/>
        </w:rPr>
        <w:t>下列</w:t>
      </w:r>
      <w:r w:rsidR="001C4863" w:rsidRPr="001C4863">
        <w:rPr>
          <w:rFonts w:cs="Helvetica"/>
          <w:b w:val="0"/>
          <w:color w:val="000000"/>
          <w:kern w:val="0"/>
          <w:sz w:val="27"/>
          <w:szCs w:val="27"/>
        </w:rPr>
        <w:t>事項：</w:t>
      </w:r>
      <w:r w:rsidR="001C4863"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．注意環保署空氣品質監測網數據，避免外出</w:t>
      </w:r>
      <w:r w:rsidR="001C4863"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．盡量待在室內、緊閉門窗，並使用空氣清淨機</w:t>
      </w:r>
      <w:r w:rsidR="001C4863"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．空污嚴重期間不宜在戶外運動</w:t>
      </w:r>
      <w:r w:rsidR="001C4863"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．外出應戴口罩，戴護目鏡，穿長袖衣褲，且避免行經空污嚴重區域</w:t>
      </w:r>
      <w:r w:rsidR="001C4863" w:rsidRPr="001C4863">
        <w:rPr>
          <w:rFonts w:cs="Helvetica"/>
          <w:b w:val="0"/>
          <w:color w:val="000000"/>
          <w:kern w:val="0"/>
          <w:sz w:val="27"/>
          <w:szCs w:val="27"/>
        </w:rPr>
        <w:br/>
        <w:t>查詢管道：</w:t>
      </w:r>
      <w:r w:rsidR="001C4863"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．環保署空氣品質監測網：</w:t>
      </w:r>
      <w:hyperlink r:id="rId8" w:tgtFrame="_blank" w:history="1">
        <w:r w:rsidR="001C4863" w:rsidRPr="005115D0">
          <w:rPr>
            <w:rFonts w:cs="Helvetica"/>
            <w:b w:val="0"/>
            <w:color w:val="4688B3"/>
            <w:kern w:val="0"/>
            <w:sz w:val="27"/>
            <w:szCs w:val="27"/>
            <w:u w:val="single"/>
            <w:bdr w:val="none" w:sz="0" w:space="0" w:color="auto" w:frame="1"/>
          </w:rPr>
          <w:t>goo.gl/S4fVyd</w:t>
        </w:r>
      </w:hyperlink>
      <w:r w:rsidR="001C4863"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．下載「環境即時通」App</w:t>
      </w:r>
      <w:r w:rsidR="001C4863" w:rsidRPr="001C4863">
        <w:rPr>
          <w:rFonts w:cs="Helvetica"/>
          <w:b w:val="0"/>
          <w:color w:val="000000"/>
          <w:kern w:val="0"/>
          <w:sz w:val="27"/>
          <w:szCs w:val="27"/>
        </w:rPr>
        <w:br/>
      </w:r>
    </w:p>
    <w:p w:rsidR="008E6CAB" w:rsidRPr="005115D0" w:rsidRDefault="008E6CAB" w:rsidP="005115D0">
      <w:pPr>
        <w:widowControl/>
        <w:shd w:val="clear" w:color="auto" w:fill="FFFFFF"/>
        <w:spacing w:line="360" w:lineRule="atLeast"/>
        <w:rPr>
          <w:rFonts w:cs="Helvetica"/>
          <w:b w:val="0"/>
          <w:color w:val="000000"/>
          <w:kern w:val="0"/>
          <w:sz w:val="27"/>
          <w:szCs w:val="27"/>
        </w:rPr>
      </w:pPr>
      <w:r>
        <w:rPr>
          <w:rFonts w:cs="Helvetica" w:hint="eastAsia"/>
          <w:b w:val="0"/>
          <w:color w:val="000000"/>
          <w:kern w:val="0"/>
          <w:sz w:val="27"/>
          <w:szCs w:val="27"/>
        </w:rPr>
        <w:t>資料來</w:t>
      </w:r>
      <w:r w:rsidR="00CB2272">
        <w:rPr>
          <w:rFonts w:cs="Helvetica" w:hint="eastAsia"/>
          <w:b w:val="0"/>
          <w:color w:val="000000"/>
          <w:kern w:val="0"/>
          <w:sz w:val="27"/>
          <w:szCs w:val="27"/>
        </w:rPr>
        <w:t>源：蘋果日報</w:t>
      </w:r>
    </w:p>
    <w:sectPr w:rsidR="008E6CAB" w:rsidRPr="005115D0" w:rsidSect="00912C4E">
      <w:headerReference w:type="default" r:id="rId9"/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A6F" w:rsidRDefault="00560A6F" w:rsidP="00936951">
      <w:r>
        <w:separator/>
      </w:r>
    </w:p>
  </w:endnote>
  <w:endnote w:type="continuationSeparator" w:id="0">
    <w:p w:rsidR="00560A6F" w:rsidRDefault="00560A6F" w:rsidP="0093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A6F" w:rsidRDefault="00560A6F" w:rsidP="00936951">
      <w:r>
        <w:separator/>
      </w:r>
    </w:p>
  </w:footnote>
  <w:footnote w:type="continuationSeparator" w:id="0">
    <w:p w:rsidR="00560A6F" w:rsidRDefault="00560A6F" w:rsidP="00936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951" w:rsidRPr="00936951" w:rsidRDefault="00936951">
    <w:pPr>
      <w:pStyle w:val="a4"/>
      <w:rPr>
        <w:sz w:val="28"/>
      </w:rPr>
    </w:pPr>
    <w:r w:rsidRPr="00936951">
      <w:rPr>
        <w:rFonts w:hint="eastAsia"/>
        <w:sz w:val="28"/>
      </w:rPr>
      <w:t>夜二技資二甲 王士駿 N1046723</w:t>
    </w:r>
  </w:p>
  <w:p w:rsidR="00936951" w:rsidRDefault="009369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63"/>
    <w:rsid w:val="00143C99"/>
    <w:rsid w:val="001C4863"/>
    <w:rsid w:val="005115D0"/>
    <w:rsid w:val="00560A6F"/>
    <w:rsid w:val="005F557E"/>
    <w:rsid w:val="008E6CAB"/>
    <w:rsid w:val="00912C4E"/>
    <w:rsid w:val="00936951"/>
    <w:rsid w:val="009E7FF0"/>
    <w:rsid w:val="00AE6843"/>
    <w:rsid w:val="00C75F9F"/>
    <w:rsid w:val="00CB2272"/>
    <w:rsid w:val="00E5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軟正黑體" w:eastAsia="微軟正黑體" w:hAnsi="微軟正黑體" w:cstheme="minorBidi"/>
        <w:b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C486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C4863"/>
    <w:rPr>
      <w:rFonts w:ascii="新細明體" w:eastAsia="新細明體" w:hAnsi="新細明體" w:cs="新細明體"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C48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 w:val="0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C4863"/>
    <w:rPr>
      <w:color w:val="0000FF"/>
      <w:u w:val="single"/>
    </w:rPr>
  </w:style>
  <w:style w:type="character" w:customStyle="1" w:styleId="cpt">
    <w:name w:val="cpt"/>
    <w:basedOn w:val="a0"/>
    <w:rsid w:val="001C4863"/>
  </w:style>
  <w:style w:type="character" w:customStyle="1" w:styleId="apple-converted-space">
    <w:name w:val="apple-converted-space"/>
    <w:basedOn w:val="a0"/>
    <w:rsid w:val="001C4863"/>
  </w:style>
  <w:style w:type="paragraph" w:styleId="a4">
    <w:name w:val="header"/>
    <w:basedOn w:val="a"/>
    <w:link w:val="a5"/>
    <w:uiPriority w:val="99"/>
    <w:unhideWhenUsed/>
    <w:rsid w:val="00936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69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6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695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369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369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軟正黑體" w:eastAsia="微軟正黑體" w:hAnsi="微軟正黑體" w:cstheme="minorBidi"/>
        <w:b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C486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C4863"/>
    <w:rPr>
      <w:rFonts w:ascii="新細明體" w:eastAsia="新細明體" w:hAnsi="新細明體" w:cs="新細明體"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C48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 w:val="0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C4863"/>
    <w:rPr>
      <w:color w:val="0000FF"/>
      <w:u w:val="single"/>
    </w:rPr>
  </w:style>
  <w:style w:type="character" w:customStyle="1" w:styleId="cpt">
    <w:name w:val="cpt"/>
    <w:basedOn w:val="a0"/>
    <w:rsid w:val="001C4863"/>
  </w:style>
  <w:style w:type="character" w:customStyle="1" w:styleId="apple-converted-space">
    <w:name w:val="apple-converted-space"/>
    <w:basedOn w:val="a0"/>
    <w:rsid w:val="001C4863"/>
  </w:style>
  <w:style w:type="paragraph" w:styleId="a4">
    <w:name w:val="header"/>
    <w:basedOn w:val="a"/>
    <w:link w:val="a5"/>
    <w:uiPriority w:val="99"/>
    <w:unhideWhenUsed/>
    <w:rsid w:val="00936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69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6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695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369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369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S4fVy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AA0A8-CEDD-43FB-837A-2AD2DF88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AlexWang</dc:creator>
  <cp:keywords/>
  <dc:description/>
  <cp:lastModifiedBy>m2518</cp:lastModifiedBy>
  <cp:revision>6</cp:revision>
  <dcterms:created xsi:type="dcterms:W3CDTF">2016-11-17T07:24:00Z</dcterms:created>
  <dcterms:modified xsi:type="dcterms:W3CDTF">2016-11-18T01:59:00Z</dcterms:modified>
</cp:coreProperties>
</file>