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9"/>
        <w:ind w:right="5446"/>
        <w:jc w:val="both"/>
      </w:pPr>
      <w:bookmarkStart w:id="0" w:name="_Toc4053"/>
      <w:r>
        <w:rPr>
          <w:lang w:val="en-US" w:eastAsia="en-US" w:bidi="ar-SA"/>
        </w:rPr>
        <w:drawing>
          <wp:anchor distT="0" distB="0" distL="114300" distR="114300" simplePos="0" relativeHeight="251659264" behindDoc="0" locked="0" layoutInCell="1" allowOverlap="1">
            <wp:simplePos x="0" y="0"/>
            <wp:positionH relativeFrom="margin">
              <wp:posOffset>4175760</wp:posOffset>
            </wp:positionH>
            <wp:positionV relativeFrom="margin">
              <wp:posOffset>-381000</wp:posOffset>
            </wp:positionV>
            <wp:extent cx="1990090" cy="1379855"/>
            <wp:effectExtent l="0" t="0" r="0" b="0"/>
            <wp:wrapSquare wrapText="bothSides"/>
            <wp:docPr id="1" name="Picture 2" descr="lmu_blak"/>
            <wp:cNvGraphicFramePr/>
            <a:graphic xmlns:a="http://schemas.openxmlformats.org/drawingml/2006/main">
              <a:graphicData uri="http://schemas.openxmlformats.org/drawingml/2006/picture">
                <pic:pic xmlns:pic="http://schemas.openxmlformats.org/drawingml/2006/picture">
                  <pic:nvPicPr>
                    <pic:cNvPr id="1" name="Picture 2" descr="lmu_blak"/>
                    <pic:cNvPicPr/>
                  </pic:nvPicPr>
                  <pic:blipFill>
                    <a:blip r:embed="rId6">
                      <a:extLst>
                        <a:ext uri="{28A0092B-C50C-407E-A947-70E740481C1C}">
                          <a14:useLocalDpi xmlns:a14="http://schemas.microsoft.com/office/drawing/2010/main" val="0"/>
                        </a:ext>
                      </a:extLst>
                    </a:blip>
                    <a:srcRect/>
                    <a:stretch>
                      <a:fillRect/>
                    </a:stretch>
                  </pic:blipFill>
                  <pic:spPr>
                    <a:xfrm>
                      <a:off x="0" y="0"/>
                      <a:ext cx="1990090" cy="1379855"/>
                    </a:xfrm>
                    <a:prstGeom prst="rect">
                      <a:avLst/>
                    </a:prstGeom>
                    <a:noFill/>
                    <a:ln>
                      <a:noFill/>
                    </a:ln>
                  </pic:spPr>
                </pic:pic>
              </a:graphicData>
            </a:graphic>
          </wp:anchor>
        </w:drawing>
      </w:r>
      <w:r>
        <w:t>Course Submission Cover Sheet Module: CC4001 Programming Engineering</w:t>
      </w:r>
      <w:bookmarkEnd w:id="0"/>
    </w:p>
    <w:p>
      <w:pPr>
        <w:pStyle w:val="4"/>
        <w:spacing w:before="39"/>
        <w:ind w:right="5446"/>
        <w:jc w:val="both"/>
      </w:pPr>
      <w:bookmarkStart w:id="1" w:name="_Toc10303"/>
      <w:r>
        <w:t>Component</w:t>
      </w:r>
      <w:r>
        <w:rPr>
          <w:spacing w:val="-3"/>
        </w:rPr>
        <w:t xml:space="preserve"> </w:t>
      </w:r>
      <w:r>
        <w:t>no: 003</w:t>
      </w:r>
      <w:bookmarkEnd w:id="1"/>
    </w:p>
    <w:p>
      <w:pPr>
        <w:pStyle w:val="4"/>
        <w:spacing w:before="39"/>
        <w:ind w:right="5446"/>
        <w:jc w:val="both"/>
      </w:pPr>
      <w:bookmarkStart w:id="2" w:name="_Toc26543"/>
      <w:r>
        <w:t>Weighting: 60% of module</w:t>
      </w:r>
      <w:r>
        <w:rPr>
          <w:spacing w:val="-7"/>
        </w:rPr>
        <w:t xml:space="preserve"> </w:t>
      </w:r>
      <w:r>
        <w:t>mark</w:t>
      </w:r>
      <w:bookmarkEnd w:id="2"/>
    </w:p>
    <w:p>
      <w:pPr>
        <w:pStyle w:val="4"/>
        <w:jc w:val="both"/>
      </w:pPr>
      <w:bookmarkStart w:id="3" w:name="_Toc22277"/>
      <w:r>
        <w:t xml:space="preserve">Deadline: </w:t>
      </w:r>
      <w:r>
        <w:rPr>
          <w:lang w:val="ro-RO"/>
        </w:rPr>
        <w:t>3rd</w:t>
      </w:r>
      <w:r>
        <w:t xml:space="preserve"> of May 2024</w:t>
      </w:r>
      <w:bookmarkEnd w:id="3"/>
    </w:p>
    <w:p>
      <w:pPr>
        <w:tabs>
          <w:tab w:val="left" w:pos="4083"/>
        </w:tabs>
        <w:spacing w:line="292" w:lineRule="exact"/>
        <w:ind w:left="120" w:hanging="120" w:hangingChars="50"/>
        <w:jc w:val="both"/>
        <w:rPr>
          <w:b/>
          <w:sz w:val="24"/>
          <w:szCs w:val="24"/>
          <w:lang w:val="ro-RO"/>
        </w:rPr>
      </w:pPr>
      <w:r>
        <w:rPr>
          <w:b/>
          <w:sz w:val="24"/>
          <w:szCs w:val="24"/>
        </w:rPr>
        <w:t xml:space="preserve"> Module Leader:</w:t>
      </w:r>
      <w:r>
        <w:rPr>
          <w:b/>
          <w:spacing w:val="-1"/>
          <w:sz w:val="24"/>
          <w:szCs w:val="24"/>
        </w:rPr>
        <w:t xml:space="preserve"> </w:t>
      </w:r>
      <w:r>
        <w:rPr>
          <w:b/>
          <w:sz w:val="24"/>
          <w:szCs w:val="24"/>
        </w:rPr>
        <w:t>Sandra</w:t>
      </w:r>
      <w:r>
        <w:rPr>
          <w:b/>
          <w:spacing w:val="-1"/>
          <w:sz w:val="24"/>
          <w:szCs w:val="24"/>
        </w:rPr>
        <w:t xml:space="preserve"> </w:t>
      </w:r>
      <w:r>
        <w:rPr>
          <w:b/>
          <w:sz w:val="24"/>
          <w:szCs w:val="24"/>
        </w:rPr>
        <w:t>Fernando</w:t>
      </w:r>
      <w:r>
        <w:rPr>
          <w:b/>
          <w:sz w:val="24"/>
          <w:szCs w:val="24"/>
        </w:rPr>
        <w:tab/>
      </w:r>
      <w:r>
        <w:rPr>
          <w:b/>
          <w:sz w:val="24"/>
          <w:szCs w:val="24"/>
        </w:rPr>
        <w:t>StudentID:</w:t>
      </w:r>
      <w:r>
        <w:rPr>
          <w:b/>
          <w:sz w:val="24"/>
          <w:szCs w:val="24"/>
          <w:lang w:val="ro-RO"/>
        </w:rPr>
        <w:t>23026303</w:t>
      </w:r>
    </w:p>
    <w:p>
      <w:pPr>
        <w:pStyle w:val="11"/>
        <w:ind w:left="220"/>
        <w:jc w:val="both"/>
        <w:rPr>
          <w:b/>
          <w:sz w:val="18"/>
          <w:shd w:val="clear" w:color="auto" w:fill="00FFFF"/>
        </w:rPr>
      </w:pPr>
    </w:p>
    <w:p>
      <w:pPr>
        <w:pStyle w:val="11"/>
        <w:ind w:left="220"/>
        <w:jc w:val="both"/>
        <w:rPr>
          <w:b/>
          <w:sz w:val="18"/>
          <w:shd w:val="clear" w:color="auto" w:fill="00FFFF"/>
        </w:rPr>
      </w:pPr>
    </w:p>
    <w:p>
      <w:pPr>
        <w:pStyle w:val="11"/>
        <w:ind w:left="220"/>
        <w:jc w:val="both"/>
      </w:pPr>
      <w:r>
        <w:t>PLAGIARISM</w:t>
      </w:r>
    </w:p>
    <w:p>
      <w:pPr>
        <w:pStyle w:val="11"/>
        <w:ind w:left="220" w:right="1085"/>
        <w:jc w:val="both"/>
      </w:pPr>
      <w:r>
        <w:t>You are reminded that there exist regulations concerning plagiarism. Extracts from these regulations are printed below. Please sign below to say that you have read and understand these extracts:</w:t>
      </w:r>
    </w:p>
    <w:p>
      <w:pPr>
        <w:pStyle w:val="11"/>
        <w:spacing w:before="11"/>
        <w:jc w:val="both"/>
        <w:rPr>
          <w:sz w:val="23"/>
        </w:rPr>
      </w:pPr>
    </w:p>
    <w:p>
      <w:pPr>
        <w:pStyle w:val="11"/>
        <w:tabs>
          <w:tab w:val="left" w:pos="4034"/>
          <w:tab w:val="left" w:pos="6475"/>
        </w:tabs>
        <w:ind w:left="220"/>
        <w:jc w:val="both"/>
        <w:rPr>
          <w:lang w:val="ro-RO"/>
        </w:rPr>
      </w:pPr>
      <w:r>
        <w:t>(Signature:)</w:t>
      </w:r>
      <w:r>
        <w:rPr>
          <w:u w:val="single"/>
        </w:rPr>
        <w:t xml:space="preserve"> </w:t>
      </w:r>
      <w:r>
        <w:rPr>
          <w:u w:val="single"/>
          <w:lang w:val="ro-RO"/>
        </w:rPr>
        <w:t xml:space="preserve">Bordei          </w:t>
      </w:r>
      <w:r>
        <w:t xml:space="preserve">Date: </w:t>
      </w:r>
      <w:r>
        <w:rPr>
          <w:u w:val="single"/>
        </w:rPr>
        <w:t xml:space="preserve"> </w:t>
      </w:r>
      <w:r>
        <w:rPr>
          <w:u w:val="single"/>
          <w:lang w:val="ro-RO"/>
        </w:rPr>
        <w:t>29April 2024</w:t>
      </w:r>
    </w:p>
    <w:p>
      <w:pPr>
        <w:pStyle w:val="11"/>
        <w:spacing w:before="9"/>
        <w:jc w:val="both"/>
        <w:rPr>
          <w:sz w:val="19"/>
        </w:rPr>
      </w:pPr>
    </w:p>
    <w:p>
      <w:pPr>
        <w:pStyle w:val="11"/>
        <w:spacing w:before="52"/>
        <w:ind w:left="220" w:right="1085"/>
        <w:jc w:val="both"/>
      </w:pPr>
      <w:r>
        <w:t>This header sheet should be attached to the work you submit. No work will be accepted without it.</w:t>
      </w:r>
    </w:p>
    <w:p>
      <w:pPr>
        <w:pStyle w:val="11"/>
        <w:spacing w:before="52"/>
        <w:ind w:left="220" w:right="1085"/>
        <w:jc w:val="both"/>
      </w:pPr>
    </w:p>
    <w:p>
      <w:pPr>
        <w:spacing w:before="94"/>
        <w:ind w:left="304"/>
        <w:jc w:val="both"/>
        <w:rPr>
          <w:i/>
          <w:sz w:val="20"/>
          <w:szCs w:val="20"/>
        </w:rPr>
      </w:pPr>
      <w:r>
        <w:rPr>
          <w:rFonts w:ascii="Calibri"/>
          <w:sz w:val="20"/>
          <w:szCs w:val="20"/>
          <w:lang w:val="en-US" w:eastAsia="en-US" w:bidi="ar-SA"/>
        </w:rPr>
        <mc:AlternateContent>
          <mc:Choice Requires="wpg">
            <w:drawing>
              <wp:anchor distT="0" distB="0" distL="114300" distR="114300" simplePos="0" relativeHeight="251661312" behindDoc="1" locked="0" layoutInCell="1" allowOverlap="1">
                <wp:simplePos x="0" y="0"/>
                <wp:positionH relativeFrom="margin">
                  <wp:posOffset>-253365</wp:posOffset>
                </wp:positionH>
                <wp:positionV relativeFrom="paragraph">
                  <wp:posOffset>20955</wp:posOffset>
                </wp:positionV>
                <wp:extent cx="6567170" cy="5715000"/>
                <wp:effectExtent l="0" t="0" r="5080" b="19050"/>
                <wp:wrapNone/>
                <wp:docPr id="6" name="Group 6"/>
                <wp:cNvGraphicFramePr/>
                <a:graphic xmlns:a="http://schemas.openxmlformats.org/drawingml/2006/main">
                  <a:graphicData uri="http://schemas.microsoft.com/office/word/2010/wordprocessingGroup">
                    <wpg:wgp>
                      <wpg:cNvGrpSpPr/>
                      <wpg:grpSpPr>
                        <a:xfrm>
                          <a:off x="0" y="0"/>
                          <a:ext cx="6567170" cy="5715000"/>
                          <a:chOff x="1363" y="8"/>
                          <a:chExt cx="9195" cy="11009"/>
                        </a:xfrm>
                      </wpg:grpSpPr>
                      <wps:wsp>
                        <wps:cNvPr id="7" name="Rectangle 7"/>
                        <wps:cNvSpPr>
                          <a:spLocks noChangeArrowheads="1"/>
                        </wps:cNvSpPr>
                        <wps:spPr bwMode="auto">
                          <a:xfrm>
                            <a:off x="1370" y="14"/>
                            <a:ext cx="9180" cy="10995"/>
                          </a:xfrm>
                          <a:prstGeom prst="rect">
                            <a:avLst/>
                          </a:prstGeom>
                          <a:solidFill>
                            <a:srgbClr val="FFFFFF"/>
                          </a:solidFill>
                          <a:ln>
                            <a:noFill/>
                          </a:ln>
                        </wps:spPr>
                        <wps:bodyPr rot="0" vert="horz" wrap="square" lIns="91440" tIns="45720" rIns="91440" bIns="45720" anchor="t" anchorCtr="0" upright="1">
                          <a:noAutofit/>
                        </wps:bodyPr>
                      </wps:wsp>
                      <wps:wsp>
                        <wps:cNvPr id="8" name="Rectangle 8"/>
                        <wps:cNvSpPr>
                          <a:spLocks noChangeArrowheads="1"/>
                        </wps:cNvSpPr>
                        <wps:spPr bwMode="auto">
                          <a:xfrm>
                            <a:off x="1370" y="14"/>
                            <a:ext cx="9180" cy="10995"/>
                          </a:xfrm>
                          <a:prstGeom prst="rect">
                            <a:avLst/>
                          </a:prstGeom>
                          <a:noFill/>
                          <a:ln w="9144">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9.95pt;margin-top:1.65pt;height:450pt;width:517.1pt;mso-position-horizontal-relative:margin;z-index:-251655168;mso-width-relative:page;mso-height-relative:page;" coordorigin="1363,8" coordsize="9195,11009" o:gfxdata="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5yJkN9gAAAAJAQAADwAA&#10;AAAAAAABACAAAAAiAAAAZHJzL2Rvd25yZXYueG1sUEsBAhQAFAAAAAgAh07iQFvAarjBAgAAwgcA&#10;AA4AAAAAAAAAAQAgAAAAJwEAAGRycy9lMm9Eb2MueG1sUEsFBgAAAAAGAAYAWQEAAFoGAAAAAA==&#10;">
                <o:lock v:ext="edit" aspectratio="f"/>
                <v:rect id="Rectangle 7" o:spid="_x0000_s1026" o:spt="1" style="position:absolute;left:1370;top:14;height:10995;width:9180;" fillcolor="#FFFFFF" filled="t" stroked="f" coordsize="21600,21600" o:gfxdata="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Q828AAAA&#10;2gAAAA8AAAAAAAAAAQAgAAAAIgAAAGRycy9kb3ducmV2LnhtbFBLAQIUABQAAAAIAIdO4kAzLwWe&#10;OwAAADkAAAAQAAAAAAAAAAEAIAAAAAsBAABkcnMvc2hhcGV4bWwueG1sUEsFBgAAAAAGAAYAWwEA&#10;ALUDAAAAAA==&#10;">
                  <v:fill on="t" focussize="0,0"/>
                  <v:stroke on="f"/>
                  <v:imagedata o:title=""/>
                  <o:lock v:ext="edit" aspectratio="f"/>
                </v:rect>
                <v:rect id="Rectangle 8" o:spid="_x0000_s1026" o:spt="1" style="position:absolute;left:1370;top:14;height:10995;width:9180;" filled="f" stroked="t" coordsize="21600,21600" o:gfxdata="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h47LrgAAADaAAAA&#10;DwAAAAAAAAABACAAAAAiAAAAZHJzL2Rvd25yZXYueG1sUEsBAhQAFAAAAAgAh07iQDMvBZ47AAAA&#10;OQAAABAAAAAAAAAAAQAgAAAABwEAAGRycy9zaGFwZXhtbC54bWxQSwUGAAAAAAYABgBbAQAAsQMA&#10;AAAA&#10;">
                  <v:fill on="f" focussize="0,0"/>
                  <v:stroke weight="0.72pt" color="#000000" miterlimit="8" joinstyle="miter"/>
                  <v:imagedata o:title=""/>
                  <o:lock v:ext="edit" aspectratio="f"/>
                </v:rect>
              </v:group>
            </w:pict>
          </mc:Fallback>
        </mc:AlternateContent>
      </w:r>
      <w:r>
        <w:rPr>
          <w:sz w:val="20"/>
          <w:szCs w:val="20"/>
        </w:rPr>
        <w:t xml:space="preserve">Extracts from University </w:t>
      </w:r>
      <w:r>
        <w:rPr>
          <w:i/>
          <w:sz w:val="20"/>
          <w:szCs w:val="20"/>
        </w:rPr>
        <w:t>Regulations on</w:t>
      </w:r>
    </w:p>
    <w:p>
      <w:pPr>
        <w:spacing w:before="1"/>
        <w:ind w:left="304"/>
        <w:jc w:val="both"/>
        <w:rPr>
          <w:sz w:val="20"/>
          <w:szCs w:val="20"/>
        </w:rPr>
      </w:pPr>
      <w:r>
        <w:rPr>
          <w:sz w:val="20"/>
          <w:szCs w:val="20"/>
        </w:rPr>
        <w:t>Cheating, Plagiarism and Collusion</w:t>
      </w:r>
    </w:p>
    <w:p>
      <w:pPr>
        <w:tabs>
          <w:tab w:val="left" w:pos="1742"/>
        </w:tabs>
        <w:spacing w:before="2"/>
        <w:ind w:left="304" w:right="443"/>
        <w:jc w:val="both"/>
        <w:rPr>
          <w:sz w:val="20"/>
          <w:szCs w:val="20"/>
        </w:rPr>
      </w:pPr>
      <w:r>
        <w:rPr>
          <w:sz w:val="20"/>
          <w:szCs w:val="20"/>
        </w:rPr>
        <w:t>Section</w:t>
      </w:r>
      <w:r>
        <w:rPr>
          <w:spacing w:val="-1"/>
          <w:sz w:val="20"/>
          <w:szCs w:val="20"/>
        </w:rPr>
        <w:t xml:space="preserve"> </w:t>
      </w:r>
      <w:r>
        <w:rPr>
          <w:sz w:val="20"/>
          <w:szCs w:val="20"/>
        </w:rPr>
        <w:t>2.3:</w:t>
      </w:r>
      <w:r>
        <w:rPr>
          <w:sz w:val="20"/>
          <w:szCs w:val="20"/>
        </w:rPr>
        <w:tab/>
      </w:r>
      <w:r>
        <w:rPr>
          <w:sz w:val="20"/>
          <w:szCs w:val="20"/>
        </w:rPr>
        <w:t>"The following broad types of offence can be identified and are provided as indicative examples …..</w:t>
      </w:r>
    </w:p>
    <w:p>
      <w:pPr>
        <w:pStyle w:val="24"/>
        <w:numPr>
          <w:ilvl w:val="0"/>
          <w:numId w:val="1"/>
        </w:numPr>
        <w:tabs>
          <w:tab w:val="left" w:pos="1023"/>
          <w:tab w:val="left" w:pos="1024"/>
        </w:tabs>
        <w:spacing w:before="10" w:line="249" w:lineRule="auto"/>
        <w:ind w:right="602"/>
        <w:jc w:val="both"/>
        <w:rPr>
          <w:b/>
          <w:sz w:val="20"/>
          <w:szCs w:val="20"/>
        </w:rPr>
      </w:pPr>
      <w:r>
        <w:rPr>
          <w:b/>
          <w:sz w:val="20"/>
          <w:szCs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Pr>
          <w:b/>
          <w:spacing w:val="-1"/>
          <w:sz w:val="20"/>
          <w:szCs w:val="20"/>
        </w:rPr>
        <w:t xml:space="preserve"> </w:t>
      </w:r>
      <w:r>
        <w:rPr>
          <w:b/>
          <w:sz w:val="20"/>
          <w:szCs w:val="20"/>
        </w:rPr>
        <w:t>coursework.</w:t>
      </w:r>
    </w:p>
    <w:p>
      <w:pPr>
        <w:pStyle w:val="24"/>
        <w:numPr>
          <w:ilvl w:val="0"/>
          <w:numId w:val="1"/>
        </w:numPr>
        <w:tabs>
          <w:tab w:val="left" w:pos="1023"/>
          <w:tab w:val="left" w:pos="1024"/>
        </w:tabs>
        <w:spacing w:before="6"/>
        <w:jc w:val="both"/>
        <w:rPr>
          <w:b/>
          <w:sz w:val="20"/>
          <w:szCs w:val="20"/>
        </w:rPr>
      </w:pPr>
      <w:r>
        <w:rPr>
          <w:b/>
          <w:sz w:val="20"/>
          <w:szCs w:val="20"/>
        </w:rPr>
        <w:t>Falsifying data in experimental results.</w:t>
      </w:r>
    </w:p>
    <w:p>
      <w:pPr>
        <w:pStyle w:val="24"/>
        <w:numPr>
          <w:ilvl w:val="0"/>
          <w:numId w:val="1"/>
        </w:numPr>
        <w:tabs>
          <w:tab w:val="left" w:pos="1023"/>
          <w:tab w:val="left" w:pos="1024"/>
        </w:tabs>
        <w:spacing w:before="4"/>
        <w:ind w:right="490"/>
        <w:jc w:val="both"/>
        <w:rPr>
          <w:sz w:val="20"/>
          <w:szCs w:val="20"/>
        </w:rPr>
      </w:pPr>
      <w:r>
        <w:rPr>
          <w:sz w:val="20"/>
          <w:szCs w:val="20"/>
        </w:rPr>
        <w:t>Personation, where a substitute takes an examination or test on behalf of the candidate. Both candidate and substitute may be guilty of an offence under these Regulations.</w:t>
      </w:r>
    </w:p>
    <w:p>
      <w:pPr>
        <w:pStyle w:val="24"/>
        <w:numPr>
          <w:ilvl w:val="0"/>
          <w:numId w:val="1"/>
        </w:numPr>
        <w:tabs>
          <w:tab w:val="left" w:pos="1023"/>
          <w:tab w:val="left" w:pos="1024"/>
        </w:tabs>
        <w:spacing w:before="11" w:line="249" w:lineRule="auto"/>
        <w:ind w:right="534"/>
        <w:jc w:val="both"/>
        <w:rPr>
          <w:b/>
          <w:sz w:val="20"/>
          <w:szCs w:val="20"/>
        </w:rPr>
      </w:pPr>
      <w:r>
        <w:rPr>
          <w:b/>
          <w:sz w:val="20"/>
          <w:szCs w:val="20"/>
        </w:rPr>
        <w:t>Bribery or attempted bribery of a person thought to have some influence on the candidate's</w:t>
      </w:r>
      <w:r>
        <w:rPr>
          <w:b/>
          <w:spacing w:val="-1"/>
          <w:sz w:val="20"/>
          <w:szCs w:val="20"/>
        </w:rPr>
        <w:t xml:space="preserve"> </w:t>
      </w:r>
      <w:r>
        <w:rPr>
          <w:b/>
          <w:sz w:val="20"/>
          <w:szCs w:val="20"/>
        </w:rPr>
        <w:t>assessment.</w:t>
      </w:r>
    </w:p>
    <w:p>
      <w:pPr>
        <w:pStyle w:val="24"/>
        <w:numPr>
          <w:ilvl w:val="0"/>
          <w:numId w:val="1"/>
        </w:numPr>
        <w:tabs>
          <w:tab w:val="left" w:pos="1023"/>
          <w:tab w:val="left" w:pos="1024"/>
        </w:tabs>
        <w:spacing w:line="248" w:lineRule="exact"/>
        <w:jc w:val="both"/>
        <w:rPr>
          <w:sz w:val="20"/>
          <w:szCs w:val="20"/>
        </w:rPr>
      </w:pPr>
      <w:r>
        <w:rPr>
          <w:sz w:val="20"/>
          <w:szCs w:val="20"/>
        </w:rPr>
        <w:t>Collusion to present joint work as the work solely of one</w:t>
      </w:r>
      <w:r>
        <w:rPr>
          <w:spacing w:val="5"/>
          <w:sz w:val="20"/>
          <w:szCs w:val="20"/>
        </w:rPr>
        <w:t xml:space="preserve"> </w:t>
      </w:r>
      <w:r>
        <w:rPr>
          <w:sz w:val="20"/>
          <w:szCs w:val="20"/>
        </w:rPr>
        <w:t>individual.</w:t>
      </w:r>
    </w:p>
    <w:p>
      <w:pPr>
        <w:pStyle w:val="24"/>
        <w:numPr>
          <w:ilvl w:val="0"/>
          <w:numId w:val="1"/>
        </w:numPr>
        <w:tabs>
          <w:tab w:val="left" w:pos="1023"/>
          <w:tab w:val="left" w:pos="1024"/>
        </w:tabs>
        <w:spacing w:before="2"/>
        <w:ind w:right="661"/>
        <w:jc w:val="both"/>
        <w:rPr>
          <w:sz w:val="20"/>
          <w:szCs w:val="20"/>
        </w:rPr>
      </w:pPr>
      <w:r>
        <w:rPr>
          <w:sz w:val="20"/>
          <w:szCs w:val="20"/>
        </w:rPr>
        <w:t>Plagiarism, where the work or ideas of another are presented as the candidate's own.</w:t>
      </w:r>
    </w:p>
    <w:p>
      <w:pPr>
        <w:pStyle w:val="24"/>
        <w:numPr>
          <w:ilvl w:val="0"/>
          <w:numId w:val="1"/>
        </w:numPr>
        <w:tabs>
          <w:tab w:val="left" w:pos="1023"/>
          <w:tab w:val="left" w:pos="1024"/>
        </w:tabs>
        <w:spacing w:before="3"/>
        <w:ind w:left="1023" w:hanging="719"/>
        <w:jc w:val="both"/>
        <w:rPr>
          <w:sz w:val="20"/>
          <w:szCs w:val="20"/>
        </w:rPr>
      </w:pPr>
      <w:r>
        <w:rPr>
          <w:sz w:val="20"/>
          <w:szCs w:val="20"/>
        </w:rPr>
        <w:t>Other conduct calculated to secure an advantage on</w:t>
      </w:r>
      <w:r>
        <w:rPr>
          <w:spacing w:val="2"/>
          <w:sz w:val="20"/>
          <w:szCs w:val="20"/>
        </w:rPr>
        <w:t xml:space="preserve"> </w:t>
      </w:r>
      <w:r>
        <w:rPr>
          <w:sz w:val="20"/>
          <w:szCs w:val="20"/>
        </w:rPr>
        <w:t>assessment.</w:t>
      </w:r>
    </w:p>
    <w:p>
      <w:pPr>
        <w:pStyle w:val="24"/>
        <w:numPr>
          <w:ilvl w:val="0"/>
          <w:numId w:val="1"/>
        </w:numPr>
        <w:tabs>
          <w:tab w:val="left" w:pos="1023"/>
          <w:tab w:val="left" w:pos="1024"/>
        </w:tabs>
        <w:spacing w:before="1"/>
        <w:ind w:left="1023" w:hanging="719"/>
        <w:jc w:val="both"/>
        <w:rPr>
          <w:sz w:val="20"/>
          <w:szCs w:val="20"/>
        </w:rPr>
      </w:pPr>
      <w:r>
        <w:rPr>
          <w:sz w:val="20"/>
          <w:szCs w:val="20"/>
        </w:rPr>
        <w:t>Assisting in any of the</w:t>
      </w:r>
      <w:r>
        <w:rPr>
          <w:spacing w:val="3"/>
          <w:sz w:val="20"/>
          <w:szCs w:val="20"/>
        </w:rPr>
        <w:t xml:space="preserve"> </w:t>
      </w:r>
      <w:r>
        <w:rPr>
          <w:sz w:val="20"/>
          <w:szCs w:val="20"/>
        </w:rPr>
        <w:t>above.</w:t>
      </w:r>
    </w:p>
    <w:p>
      <w:pPr>
        <w:spacing w:before="2"/>
        <w:ind w:left="304"/>
        <w:jc w:val="both"/>
        <w:rPr>
          <w:sz w:val="20"/>
          <w:szCs w:val="20"/>
        </w:rPr>
      </w:pPr>
      <w:r>
        <w:rPr>
          <w:sz w:val="20"/>
          <w:szCs w:val="20"/>
        </w:rPr>
        <w:t>Some notes on what this means for students:</w:t>
      </w:r>
    </w:p>
    <w:p>
      <w:pPr>
        <w:pStyle w:val="11"/>
        <w:spacing w:before="2"/>
        <w:jc w:val="both"/>
        <w:rPr>
          <w:sz w:val="20"/>
          <w:szCs w:val="20"/>
        </w:rPr>
      </w:pPr>
    </w:p>
    <w:p>
      <w:pPr>
        <w:pStyle w:val="24"/>
        <w:numPr>
          <w:ilvl w:val="0"/>
          <w:numId w:val="2"/>
        </w:numPr>
        <w:tabs>
          <w:tab w:val="left" w:pos="1024"/>
        </w:tabs>
        <w:ind w:right="744" w:firstLine="0"/>
        <w:jc w:val="both"/>
        <w:rPr>
          <w:sz w:val="20"/>
          <w:szCs w:val="20"/>
        </w:rPr>
      </w:pPr>
      <w:r>
        <w:rPr>
          <w:sz w:val="20"/>
          <w:szCs w:val="20"/>
        </w:rPr>
        <w:t>Copying another student's work is an offence, whether from a copy on paper or from a computer file, and in whatever form the intellectual property being copied takes, including text, mathematical notation and computer</w:t>
      </w:r>
      <w:r>
        <w:rPr>
          <w:spacing w:val="5"/>
          <w:sz w:val="20"/>
          <w:szCs w:val="20"/>
        </w:rPr>
        <w:t xml:space="preserve"> </w:t>
      </w:r>
      <w:r>
        <w:rPr>
          <w:sz w:val="20"/>
          <w:szCs w:val="20"/>
        </w:rPr>
        <w:t>programs.</w:t>
      </w:r>
    </w:p>
    <w:p>
      <w:pPr>
        <w:pStyle w:val="11"/>
        <w:spacing w:before="6"/>
        <w:jc w:val="both"/>
        <w:rPr>
          <w:sz w:val="20"/>
          <w:szCs w:val="20"/>
        </w:rPr>
      </w:pPr>
    </w:p>
    <w:p>
      <w:pPr>
        <w:pStyle w:val="24"/>
        <w:numPr>
          <w:ilvl w:val="0"/>
          <w:numId w:val="2"/>
        </w:numPr>
        <w:tabs>
          <w:tab w:val="left" w:pos="1023"/>
          <w:tab w:val="left" w:pos="1024"/>
        </w:tabs>
        <w:ind w:right="323" w:firstLine="0"/>
        <w:jc w:val="both"/>
        <w:rPr>
          <w:sz w:val="20"/>
          <w:szCs w:val="20"/>
        </w:rPr>
      </w:pPr>
      <w:r>
        <w:rPr>
          <w:rFonts w:ascii="Calibri"/>
          <w:sz w:val="20"/>
          <w:szCs w:val="20"/>
          <w:lang w:val="en-US" w:eastAsia="en-US" w:bidi="ar-SA"/>
        </w:rPr>
        <mc:AlternateContent>
          <mc:Choice Requires="wps">
            <w:drawing>
              <wp:anchor distT="0" distB="0" distL="114300" distR="114300" simplePos="0" relativeHeight="251660288" behindDoc="1" locked="0" layoutInCell="1" allowOverlap="1">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wps:spPr>
                      <wps:txbx>
                        <w:txbxContent>
                          <w:p>
                            <w:pPr>
                              <w:pStyle w:val="11"/>
                              <w:spacing w:line="266" w:lineRule="exact"/>
                              <w:rPr>
                                <w:rFonts w:ascii="Times New Roman"/>
                              </w:rPr>
                            </w:pPr>
                            <w:r>
                              <w:rPr>
                                <w:rFonts w:ascii="Times New Roman"/>
                              </w:rPr>
                              <w:t>1</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76pt;margin-top:138.35pt;height:13.3pt;width:6pt;mso-position-horizontal-relative:page;z-index:-251656192;mso-width-relative:page;mso-height-relative:page;" filled="f" stroked="f" coordsize="21600,21600" o:gfxdata="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1mR4V2gAAAAsBAAAPAAAAAAAAAAEAIAAAACIAAABkcnMvZG93bnJl&#10;di54bWxQSwECFAAUAAAACACHTuJArGXLbfsBAAACBAAADgAAAAAAAAABACAAAAApAQAAZHJzL2Uy&#10;b0RvYy54bWxQSwUGAAAAAAYABgBZAQAAlgUAAAAA&#10;">
                <v:fill on="f" focussize="0,0"/>
                <v:stroke on="f"/>
                <v:imagedata o:title=""/>
                <o:lock v:ext="edit" aspectratio="f"/>
                <v:textbox inset="0mm,0mm,0mm,0mm">
                  <w:txbxContent>
                    <w:p>
                      <w:pPr>
                        <w:pStyle w:val="11"/>
                        <w:spacing w:line="266" w:lineRule="exact"/>
                        <w:rPr>
                          <w:rFonts w:ascii="Times New Roman"/>
                        </w:rPr>
                      </w:pPr>
                      <w:r>
                        <w:rPr>
                          <w:rFonts w:ascii="Times New Roman"/>
                        </w:rPr>
                        <w:t>1</w:t>
                      </w:r>
                    </w:p>
                  </w:txbxContent>
                </v:textbox>
              </v:shape>
            </w:pict>
          </mc:Fallback>
        </mc:AlternateContent>
      </w:r>
      <w:r>
        <w:rPr>
          <w:sz w:val="20"/>
          <w:szCs w:val="20"/>
        </w:rPr>
        <w:t xml:space="preserve">Taking extracts from published sources </w:t>
      </w:r>
      <w:r>
        <w:rPr>
          <w:i/>
          <w:sz w:val="20"/>
          <w:szCs w:val="20"/>
        </w:rPr>
        <w:t xml:space="preserve">without attribution </w:t>
      </w:r>
      <w:r>
        <w:rPr>
          <w:sz w:val="20"/>
          <w:szCs w:val="20"/>
        </w:rPr>
        <w:t>is an offence. To quote ideas, sometimes using extracts, is generally to be encouraged. Quoting ideas is achieved by stating an author's argument and attributing it, perhaps by quoting, immediately in the text, his or her name and year of publication, e.g. "  e = mc</w:t>
      </w:r>
      <w:r>
        <w:rPr>
          <w:position w:val="12"/>
          <w:sz w:val="20"/>
          <w:szCs w:val="20"/>
        </w:rPr>
        <w:t xml:space="preserve">2  </w:t>
      </w:r>
      <w:r>
        <w:rPr>
          <w:sz w:val="20"/>
          <w:szCs w:val="20"/>
        </w:rPr>
        <w:t xml:space="preserve">(Einstein 1905)".  A </w:t>
      </w:r>
      <w:r>
        <w:rPr>
          <w:i/>
          <w:sz w:val="20"/>
          <w:szCs w:val="20"/>
        </w:rPr>
        <w:t xml:space="preserve">references </w:t>
      </w:r>
      <w:r>
        <w:rPr>
          <w:sz w:val="20"/>
          <w:szCs w:val="20"/>
        </w:rPr>
        <w:t>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w:t>
      </w:r>
      <w:r>
        <w:rPr>
          <w:spacing w:val="-1"/>
          <w:sz w:val="20"/>
          <w:szCs w:val="20"/>
        </w:rPr>
        <w:t xml:space="preserve"> </w:t>
      </w:r>
      <w:r>
        <w:rPr>
          <w:sz w:val="20"/>
          <w:szCs w:val="20"/>
        </w:rPr>
        <w:t>attribution.</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sdt>
      <w:sdtPr>
        <w:rPr>
          <w:rFonts w:ascii="SimSun" w:hAnsi="SimSun" w:eastAsia="SimSun" w:cs="Arial"/>
          <w:sz w:val="21"/>
          <w:szCs w:val="22"/>
          <w:lang w:val="en-GB" w:eastAsia="en-GB" w:bidi="en-GB"/>
        </w:rPr>
        <w:id w:val="147463087"/>
        <w15:color w:val="DBDBDB"/>
        <w:docPartObj>
          <w:docPartGallery w:val="Table of Contents"/>
          <w:docPartUnique/>
        </w:docPartObj>
      </w:sdtPr>
      <w:sdtEndPr>
        <w:rPr>
          <w:rFonts w:ascii="Arial" w:hAnsi="Arial" w:eastAsia="Arial" w:cs="Arial"/>
          <w:sz w:val="22"/>
          <w:szCs w:val="22"/>
          <w:lang w:val="en-GB" w:eastAsia="en-GB" w:bidi="en-GB"/>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30"/>
            <w:tabs>
              <w:tab w:val="right" w:leader="dot" w:pos="9500"/>
            </w:tabs>
            <w:rPr>
              <w:rFonts w:hint="default"/>
              <w:lang w:val="en-US"/>
            </w:rPr>
          </w:pPr>
          <w:r>
            <w:rPr>
              <w:rFonts w:ascii="Arial" w:hAnsi="Arial" w:eastAsia="Arial" w:cs="Arial"/>
              <w:b/>
              <w:sz w:val="22"/>
              <w:szCs w:val="22"/>
              <w:lang w:val="en-GB" w:eastAsia="en-GB" w:bidi="en-GB"/>
            </w:rPr>
            <w:fldChar w:fldCharType="begin"/>
          </w:r>
          <w:r>
            <w:rPr>
              <w:rFonts w:ascii="Arial" w:hAnsi="Arial" w:eastAsia="Arial" w:cs="Arial"/>
              <w:b/>
              <w:sz w:val="22"/>
              <w:szCs w:val="22"/>
              <w:lang w:val="en-GB" w:eastAsia="en-GB" w:bidi="en-GB"/>
            </w:rPr>
            <w:instrText xml:space="preserve">TOC \o "1-3" \h \u </w:instrText>
          </w:r>
          <w:r>
            <w:rPr>
              <w:rFonts w:ascii="Arial" w:hAnsi="Arial" w:eastAsia="Arial" w:cs="Arial"/>
              <w:b/>
              <w:sz w:val="22"/>
              <w:szCs w:val="22"/>
              <w:lang w:val="en-GB" w:eastAsia="en-GB" w:bidi="en-GB"/>
            </w:rPr>
            <w:fldChar w:fldCharType="separate"/>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_Toc26883 </w:instrText>
          </w:r>
          <w:r>
            <w:rPr>
              <w:rFonts w:ascii="Arial" w:hAnsi="Arial" w:eastAsia="Arial" w:cs="Arial"/>
              <w:szCs w:val="22"/>
              <w:lang w:val="en-GB" w:eastAsia="en-GB" w:bidi="en-GB"/>
            </w:rPr>
            <w:fldChar w:fldCharType="separate"/>
          </w:r>
          <w:r>
            <w:rPr>
              <w:szCs w:val="32"/>
              <w:lang w:val="ro-RO"/>
            </w:rPr>
            <w:t>GitHub link</w:t>
          </w:r>
          <w:r>
            <w:tab/>
          </w:r>
          <w:r>
            <w:fldChar w:fldCharType="begin"/>
          </w:r>
          <w:r>
            <w:instrText xml:space="preserve"> PAGEREF _Toc26883 \h </w:instrText>
          </w:r>
          <w:r>
            <w:fldChar w:fldCharType="separate"/>
          </w:r>
          <w:r>
            <w:t>3</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_Toc6203 </w:instrText>
          </w:r>
          <w:r>
            <w:rPr>
              <w:rFonts w:ascii="Arial" w:hAnsi="Arial" w:eastAsia="Arial" w:cs="Arial"/>
              <w:szCs w:val="22"/>
              <w:lang w:val="en-GB" w:eastAsia="en-GB" w:bidi="en-GB"/>
            </w:rPr>
            <w:fldChar w:fldCharType="separate"/>
          </w:r>
          <w:r>
            <w:rPr>
              <w:szCs w:val="32"/>
            </w:rPr>
            <w:t>A class dia</w:t>
          </w:r>
          <w:r>
            <w:rPr>
              <w:szCs w:val="32"/>
              <w:lang w:val="ro-RO"/>
            </w:rPr>
            <w:t>gram</w:t>
          </w:r>
          <w:r>
            <w:rPr>
              <w:szCs w:val="32"/>
            </w:rPr>
            <w:t>:</w:t>
          </w:r>
          <w:r>
            <w:tab/>
          </w:r>
          <w:r>
            <w:fldChar w:fldCharType="begin"/>
          </w:r>
          <w:r>
            <w:instrText xml:space="preserve"> PAGEREF _Toc6203 \h </w:instrText>
          </w:r>
          <w:r>
            <w:fldChar w:fldCharType="separate"/>
          </w:r>
          <w:r>
            <w:t>3</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_Toc2925 </w:instrText>
          </w:r>
          <w:r>
            <w:rPr>
              <w:rFonts w:ascii="Arial" w:hAnsi="Arial" w:eastAsia="Arial" w:cs="Arial"/>
              <w:szCs w:val="22"/>
              <w:lang w:val="en-GB" w:eastAsia="en-GB" w:bidi="en-GB"/>
            </w:rPr>
            <w:fldChar w:fldCharType="separate"/>
          </w:r>
          <w:r>
            <w:rPr>
              <w:szCs w:val="32"/>
            </w:rPr>
            <w:t>A description of every method</w:t>
          </w:r>
          <w:r>
            <w:tab/>
          </w:r>
          <w:r>
            <w:fldChar w:fldCharType="begin"/>
          </w:r>
          <w:r>
            <w:instrText xml:space="preserve"> PAGEREF _Toc2925 \h </w:instrText>
          </w:r>
          <w:r>
            <w:fldChar w:fldCharType="separate"/>
          </w:r>
          <w:r>
            <w:t>4</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_Toc24053 </w:instrText>
          </w:r>
          <w:r>
            <w:rPr>
              <w:rFonts w:ascii="Arial" w:hAnsi="Arial" w:eastAsia="Arial" w:cs="Arial"/>
              <w:szCs w:val="22"/>
              <w:lang w:val="en-GB" w:eastAsia="en-GB" w:bidi="en-GB"/>
            </w:rPr>
            <w:fldChar w:fldCharType="separate"/>
          </w:r>
          <w:r>
            <w:rPr>
              <w:szCs w:val="24"/>
            </w:rPr>
            <w:t>Gadget</w:t>
          </w:r>
          <w:r>
            <w:rPr>
              <w:rFonts w:hint="default"/>
              <w:szCs w:val="24"/>
              <w:lang w:val="ro-RO"/>
            </w:rPr>
            <w:t xml:space="preserve"> class</w:t>
          </w:r>
          <w:r>
            <w:rPr>
              <w:szCs w:val="24"/>
            </w:rPr>
            <w:t>:</w:t>
          </w:r>
          <w:r>
            <w:tab/>
          </w:r>
          <w:r>
            <w:fldChar w:fldCharType="begin"/>
          </w:r>
          <w:r>
            <w:instrText xml:space="preserve"> PAGEREF _Toc24053 \h </w:instrText>
          </w:r>
          <w:r>
            <w:fldChar w:fldCharType="separate"/>
          </w:r>
          <w:r>
            <w:t>4</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_Toc5625 </w:instrText>
          </w:r>
          <w:r>
            <w:rPr>
              <w:rFonts w:ascii="Arial" w:hAnsi="Arial" w:eastAsia="Arial" w:cs="Arial"/>
              <w:szCs w:val="22"/>
              <w:lang w:val="en-GB" w:eastAsia="en-GB" w:bidi="en-GB"/>
            </w:rPr>
            <w:fldChar w:fldCharType="separate"/>
          </w:r>
          <w:r>
            <w:rPr>
              <w:rFonts w:hint="default"/>
              <w:szCs w:val="24"/>
              <w:lang w:val="ro-RO"/>
            </w:rPr>
            <w:t>Mobile class</w:t>
          </w:r>
          <w:r>
            <w:rPr>
              <w:rFonts w:hint="default"/>
              <w:szCs w:val="24"/>
              <w:lang w:val="en-GB"/>
            </w:rPr>
            <w:t>:</w:t>
          </w:r>
          <w:r>
            <w:tab/>
          </w:r>
          <w:r>
            <w:fldChar w:fldCharType="begin"/>
          </w:r>
          <w:r>
            <w:instrText xml:space="preserve"> PAGEREF _Toc5625 \h </w:instrText>
          </w:r>
          <w:r>
            <w:fldChar w:fldCharType="separate"/>
          </w:r>
          <w:r>
            <w:t>4</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_Toc842 </w:instrText>
          </w:r>
          <w:r>
            <w:rPr>
              <w:rFonts w:ascii="Arial" w:hAnsi="Arial" w:eastAsia="Arial" w:cs="Arial"/>
              <w:szCs w:val="22"/>
              <w:lang w:val="en-GB" w:eastAsia="en-GB" w:bidi="en-GB"/>
            </w:rPr>
            <w:fldChar w:fldCharType="separate"/>
          </w:r>
          <w:r>
            <w:rPr>
              <w:rFonts w:hint="default"/>
              <w:szCs w:val="24"/>
              <w:lang w:val="en-GB"/>
            </w:rPr>
            <w:t>MP3 class</w:t>
          </w:r>
          <w:r>
            <w:tab/>
          </w:r>
          <w:r>
            <w:fldChar w:fldCharType="begin"/>
          </w:r>
          <w:r>
            <w:instrText xml:space="preserve"> PAGEREF _Toc842 \h </w:instrText>
          </w:r>
          <w:r>
            <w:fldChar w:fldCharType="separate"/>
          </w:r>
          <w:r>
            <w:t>5</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_Toc20139 </w:instrText>
          </w:r>
          <w:r>
            <w:rPr>
              <w:rFonts w:ascii="Arial" w:hAnsi="Arial" w:eastAsia="Arial" w:cs="Arial"/>
              <w:szCs w:val="22"/>
              <w:lang w:val="en-GB" w:eastAsia="en-GB" w:bidi="en-GB"/>
            </w:rPr>
            <w:fldChar w:fldCharType="separate"/>
          </w:r>
          <w:r>
            <w:rPr>
              <w:szCs w:val="24"/>
            </w:rPr>
            <w:t xml:space="preserve">Pseudocode for </w:t>
          </w:r>
          <w:r>
            <w:rPr>
              <w:rFonts w:hint="default"/>
              <w:szCs w:val="24"/>
              <w:lang w:val="en-GB"/>
            </w:rPr>
            <w:t>some</w:t>
          </w:r>
          <w:r>
            <w:rPr>
              <w:szCs w:val="24"/>
            </w:rPr>
            <w:t xml:space="preserve"> button-handling methods</w:t>
          </w:r>
          <w:r>
            <w:tab/>
          </w:r>
          <w:r>
            <w:fldChar w:fldCharType="begin"/>
          </w:r>
          <w:r>
            <w:instrText xml:space="preserve"> PAGEREF _Toc20139 \h </w:instrText>
          </w:r>
          <w:r>
            <w:fldChar w:fldCharType="separate"/>
          </w:r>
          <w:r>
            <w:t>6</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_Toc30776 </w:instrText>
          </w:r>
          <w:r>
            <w:rPr>
              <w:rFonts w:ascii="Arial" w:hAnsi="Arial" w:eastAsia="Arial" w:cs="Arial"/>
              <w:szCs w:val="22"/>
              <w:lang w:val="en-GB" w:eastAsia="en-GB" w:bidi="en-GB"/>
            </w:rPr>
            <w:fldChar w:fldCharType="separate"/>
          </w:r>
          <w:r>
            <w:rPr>
              <w:szCs w:val="32"/>
            </w:rPr>
            <w:t>Textboxes, input check with try/catch</w:t>
          </w:r>
          <w:r>
            <w:tab/>
          </w:r>
          <w:r>
            <w:fldChar w:fldCharType="begin"/>
          </w:r>
          <w:r>
            <w:instrText xml:space="preserve"> PAGEREF _Toc30776 \h </w:instrText>
          </w:r>
          <w:r>
            <w:fldChar w:fldCharType="separate"/>
          </w:r>
          <w:r>
            <w:t>8</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_Toc18293 </w:instrText>
          </w:r>
          <w:r>
            <w:rPr>
              <w:rFonts w:ascii="Arial" w:hAnsi="Arial" w:eastAsia="Arial" w:cs="Arial"/>
              <w:szCs w:val="22"/>
              <w:lang w:val="en-GB" w:eastAsia="en-GB" w:bidi="en-GB"/>
            </w:rPr>
            <w:fldChar w:fldCharType="separate"/>
          </w:r>
          <w:r>
            <w:rPr>
              <w:rFonts w:hint="default"/>
              <w:szCs w:val="24"/>
              <w:lang w:val="en-GB"/>
            </w:rPr>
            <w:t>Validation using try/catch</w:t>
          </w:r>
          <w:r>
            <w:tab/>
          </w:r>
          <w:r>
            <w:fldChar w:fldCharType="begin"/>
          </w:r>
          <w:r>
            <w:instrText xml:space="preserve"> PAGEREF _Toc18293 \h </w:instrText>
          </w:r>
          <w:r>
            <w:fldChar w:fldCharType="separate"/>
          </w:r>
          <w:r>
            <w:t>8</w:t>
          </w:r>
          <w:r>
            <w:fldChar w:fldCharType="end"/>
          </w:r>
          <w:r>
            <w:rPr>
              <w:rFonts w:ascii="Arial" w:hAnsi="Arial" w:eastAsia="Arial" w:cs="Arial"/>
              <w:szCs w:val="22"/>
              <w:lang w:val="en-GB" w:eastAsia="en-GB" w:bidi="en-GB"/>
            </w:rPr>
            <w:fldChar w:fldCharType="end"/>
          </w:r>
        </w:p>
        <w:p>
          <w:pPr>
            <w:pStyle w:val="3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_Toc26948 </w:instrText>
          </w:r>
          <w:r>
            <w:rPr>
              <w:rFonts w:ascii="Arial" w:hAnsi="Arial" w:eastAsia="Arial" w:cs="Arial"/>
              <w:szCs w:val="22"/>
              <w:lang w:val="en-GB" w:eastAsia="en-GB" w:bidi="en-GB"/>
            </w:rPr>
            <w:fldChar w:fldCharType="separate"/>
          </w:r>
          <w:r>
            <w:rPr>
              <w:rFonts w:hint="default"/>
              <w:lang w:val="en-GB"/>
            </w:rPr>
            <w:t>1st example</w:t>
          </w:r>
          <w:r>
            <w:tab/>
          </w:r>
          <w:r>
            <w:fldChar w:fldCharType="begin"/>
          </w:r>
          <w:r>
            <w:instrText xml:space="preserve"> PAGEREF _Toc26948 \h </w:instrText>
          </w:r>
          <w:r>
            <w:fldChar w:fldCharType="separate"/>
          </w:r>
          <w:r>
            <w:t>8</w:t>
          </w:r>
          <w:r>
            <w:fldChar w:fldCharType="end"/>
          </w:r>
          <w:r>
            <w:rPr>
              <w:rFonts w:ascii="Arial" w:hAnsi="Arial" w:eastAsia="Arial" w:cs="Arial"/>
              <w:szCs w:val="22"/>
              <w:lang w:val="en-GB" w:eastAsia="en-GB" w:bidi="en-GB"/>
            </w:rPr>
            <w:fldChar w:fldCharType="end"/>
          </w:r>
        </w:p>
        <w:p>
          <w:pPr>
            <w:pStyle w:val="3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_Toc15281 </w:instrText>
          </w:r>
          <w:r>
            <w:rPr>
              <w:rFonts w:ascii="Arial" w:hAnsi="Arial" w:eastAsia="Arial" w:cs="Arial"/>
              <w:szCs w:val="22"/>
              <w:lang w:val="en-GB" w:eastAsia="en-GB" w:bidi="en-GB"/>
            </w:rPr>
            <w:fldChar w:fldCharType="separate"/>
          </w:r>
          <w:r>
            <w:rPr>
              <w:rFonts w:hint="default"/>
              <w:lang w:val="en-GB"/>
            </w:rPr>
            <w:t>2nd example</w:t>
          </w:r>
          <w:r>
            <w:tab/>
          </w:r>
          <w:r>
            <w:fldChar w:fldCharType="begin"/>
          </w:r>
          <w:r>
            <w:instrText xml:space="preserve"> PAGEREF _Toc15281 \h </w:instrText>
          </w:r>
          <w:r>
            <w:fldChar w:fldCharType="separate"/>
          </w:r>
          <w:r>
            <w:t>9</w:t>
          </w:r>
          <w:r>
            <w:fldChar w:fldCharType="end"/>
          </w:r>
          <w:r>
            <w:rPr>
              <w:rFonts w:ascii="Arial" w:hAnsi="Arial" w:eastAsia="Arial" w:cs="Arial"/>
              <w:szCs w:val="22"/>
              <w:lang w:val="en-GB" w:eastAsia="en-GB" w:bidi="en-GB"/>
            </w:rPr>
            <w:fldChar w:fldCharType="end"/>
          </w:r>
        </w:p>
        <w:p>
          <w:pPr>
            <w:pStyle w:val="3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_Toc10632 </w:instrText>
          </w:r>
          <w:r>
            <w:rPr>
              <w:rFonts w:ascii="Arial" w:hAnsi="Arial" w:eastAsia="Arial" w:cs="Arial"/>
              <w:szCs w:val="22"/>
              <w:lang w:val="en-GB" w:eastAsia="en-GB" w:bidi="en-GB"/>
            </w:rPr>
            <w:fldChar w:fldCharType="separate"/>
          </w:r>
          <w:r>
            <w:rPr>
              <w:rFonts w:hint="default"/>
              <w:lang w:val="en-GB"/>
            </w:rPr>
            <w:t>3rd example:</w:t>
          </w:r>
          <w:r>
            <w:tab/>
          </w:r>
          <w:r>
            <w:fldChar w:fldCharType="begin"/>
          </w:r>
          <w:r>
            <w:instrText xml:space="preserve"> PAGEREF _Toc10632 \h </w:instrText>
          </w:r>
          <w:r>
            <w:fldChar w:fldCharType="separate"/>
          </w:r>
          <w:r>
            <w:t>9</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_Toc19098 </w:instrText>
          </w:r>
          <w:r>
            <w:rPr>
              <w:rFonts w:ascii="Arial" w:hAnsi="Arial" w:eastAsia="Arial" w:cs="Arial"/>
              <w:szCs w:val="22"/>
              <w:lang w:val="en-GB" w:eastAsia="en-GB" w:bidi="en-GB"/>
            </w:rPr>
            <w:fldChar w:fldCharType="separate"/>
          </w:r>
          <w:r>
            <w:rPr>
              <w:szCs w:val="32"/>
            </w:rPr>
            <w:t>Buttons and Action Performed Methods</w:t>
          </w:r>
          <w:r>
            <w:tab/>
          </w:r>
          <w:r>
            <w:fldChar w:fldCharType="begin"/>
          </w:r>
          <w:r>
            <w:instrText xml:space="preserve"> PAGEREF _Toc19098 \h </w:instrText>
          </w:r>
          <w:r>
            <w:fldChar w:fldCharType="separate"/>
          </w:r>
          <w:r>
            <w:t>10</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_Toc6610 </w:instrText>
          </w:r>
          <w:r>
            <w:rPr>
              <w:rFonts w:ascii="Arial" w:hAnsi="Arial" w:eastAsia="Arial" w:cs="Arial"/>
              <w:szCs w:val="22"/>
              <w:lang w:val="en-GB" w:eastAsia="en-GB" w:bidi="en-GB"/>
            </w:rPr>
            <w:fldChar w:fldCharType="separate"/>
          </w:r>
          <w:r>
            <w:rPr>
              <w:szCs w:val="32"/>
            </w:rPr>
            <w:t>Test that the programme can be run in command prompt</w:t>
          </w:r>
          <w:r>
            <w:tab/>
          </w:r>
          <w:r>
            <w:fldChar w:fldCharType="begin"/>
          </w:r>
          <w:r>
            <w:instrText xml:space="preserve"> PAGEREF _Toc6610 \h </w:instrText>
          </w:r>
          <w:r>
            <w:fldChar w:fldCharType="separate"/>
          </w:r>
          <w:r>
            <w:t>10</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_Toc32342 </w:instrText>
          </w:r>
          <w:r>
            <w:rPr>
              <w:rFonts w:ascii="Arial" w:hAnsi="Arial" w:eastAsia="Arial" w:cs="Arial"/>
              <w:szCs w:val="22"/>
              <w:lang w:val="en-GB" w:eastAsia="en-GB" w:bidi="en-GB"/>
            </w:rPr>
            <w:fldChar w:fldCharType="separate"/>
          </w:r>
          <w:r>
            <w:rPr>
              <w:szCs w:val="32"/>
            </w:rPr>
            <w:t>GUI: display, add mobile, add MP3, display, make a call, download music</w:t>
          </w:r>
          <w:r>
            <w:tab/>
          </w:r>
          <w:r>
            <w:fldChar w:fldCharType="begin"/>
          </w:r>
          <w:r>
            <w:instrText xml:space="preserve"> PAGEREF _Toc32342 \h </w:instrText>
          </w:r>
          <w:r>
            <w:fldChar w:fldCharType="separate"/>
          </w:r>
          <w:r>
            <w:t>10</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_Toc24051 </w:instrText>
          </w:r>
          <w:r>
            <w:rPr>
              <w:rFonts w:ascii="Arial" w:hAnsi="Arial" w:eastAsia="Arial" w:cs="Arial"/>
              <w:szCs w:val="22"/>
              <w:lang w:val="en-GB" w:eastAsia="en-GB" w:bidi="en-GB"/>
            </w:rPr>
            <w:fldChar w:fldCharType="separate"/>
          </w:r>
          <w:r>
            <w:rPr>
              <w:rFonts w:hint="default"/>
              <w:szCs w:val="32"/>
              <w:lang w:val="en-GB"/>
            </w:rPr>
            <w:t>Testing</w:t>
          </w:r>
          <w:r>
            <w:tab/>
          </w:r>
          <w:r>
            <w:fldChar w:fldCharType="begin"/>
          </w:r>
          <w:r>
            <w:instrText xml:space="preserve"> PAGEREF _Toc24051 \h </w:instrText>
          </w:r>
          <w:r>
            <w:fldChar w:fldCharType="separate"/>
          </w:r>
          <w:r>
            <w:t>11</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_Toc19602 </w:instrText>
          </w:r>
          <w:r>
            <w:rPr>
              <w:rFonts w:ascii="Arial" w:hAnsi="Arial" w:eastAsia="Arial" w:cs="Arial"/>
              <w:szCs w:val="22"/>
              <w:lang w:val="en-GB" w:eastAsia="en-GB" w:bidi="en-GB"/>
            </w:rPr>
            <w:fldChar w:fldCharType="separate"/>
          </w:r>
          <w:r>
            <w:rPr>
              <w:rFonts w:hint="default"/>
              <w:szCs w:val="24"/>
              <w:lang w:val="en-GB"/>
            </w:rPr>
            <w:t>Test 1: Adding a mobile to the array list</w:t>
          </w:r>
          <w:r>
            <w:tab/>
          </w:r>
          <w:r>
            <w:fldChar w:fldCharType="begin"/>
          </w:r>
          <w:r>
            <w:instrText xml:space="preserve"> PAGEREF _Toc19602 \h </w:instrText>
          </w:r>
          <w:r>
            <w:fldChar w:fldCharType="separate"/>
          </w:r>
          <w:r>
            <w:t>11</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_Toc31104 </w:instrText>
          </w:r>
          <w:r>
            <w:rPr>
              <w:rFonts w:ascii="Arial" w:hAnsi="Arial" w:eastAsia="Arial" w:cs="Arial"/>
              <w:szCs w:val="22"/>
              <w:lang w:val="en-GB" w:eastAsia="en-GB" w:bidi="en-GB"/>
            </w:rPr>
            <w:fldChar w:fldCharType="separate"/>
          </w:r>
          <w:r>
            <w:rPr>
              <w:rFonts w:hint="default"/>
              <w:szCs w:val="28"/>
              <w:lang w:val="en-GB"/>
            </w:rPr>
            <w:t>Test 2: Adding an MP3 player to the array list</w:t>
          </w:r>
          <w:r>
            <w:tab/>
          </w:r>
          <w:r>
            <w:fldChar w:fldCharType="begin"/>
          </w:r>
          <w:r>
            <w:instrText xml:space="preserve"> PAGEREF _Toc31104 \h </w:instrText>
          </w:r>
          <w:r>
            <w:fldChar w:fldCharType="separate"/>
          </w:r>
          <w:r>
            <w:t>12</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_Toc25795 </w:instrText>
          </w:r>
          <w:r>
            <w:rPr>
              <w:rFonts w:ascii="Arial" w:hAnsi="Arial" w:eastAsia="Arial" w:cs="Arial"/>
              <w:szCs w:val="22"/>
              <w:lang w:val="en-GB" w:eastAsia="en-GB" w:bidi="en-GB"/>
            </w:rPr>
            <w:fldChar w:fldCharType="separate"/>
          </w:r>
          <w:r>
            <w:rPr>
              <w:rFonts w:hint="default"/>
              <w:szCs w:val="24"/>
              <w:lang w:val="en-GB"/>
            </w:rPr>
            <w:t>Test 3: Displaying the details of all of the gadgets in the array list</w:t>
          </w:r>
          <w:r>
            <w:tab/>
          </w:r>
          <w:r>
            <w:fldChar w:fldCharType="begin"/>
          </w:r>
          <w:r>
            <w:instrText xml:space="preserve"> PAGEREF _Toc25795 \h </w:instrText>
          </w:r>
          <w:r>
            <w:fldChar w:fldCharType="separate"/>
          </w:r>
          <w:r>
            <w:t>14</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_Toc30601 </w:instrText>
          </w:r>
          <w:r>
            <w:rPr>
              <w:rFonts w:ascii="Arial" w:hAnsi="Arial" w:eastAsia="Arial" w:cs="Arial"/>
              <w:szCs w:val="22"/>
              <w:lang w:val="en-GB" w:eastAsia="en-GB" w:bidi="en-GB"/>
            </w:rPr>
            <w:fldChar w:fldCharType="separate"/>
          </w:r>
          <w:r>
            <w:rPr>
              <w:rFonts w:hint="default"/>
              <w:szCs w:val="24"/>
              <w:lang w:val="en-GB"/>
            </w:rPr>
            <w:t>Test 4: Making a call</w:t>
          </w:r>
          <w:r>
            <w:tab/>
          </w:r>
          <w:r>
            <w:fldChar w:fldCharType="begin"/>
          </w:r>
          <w:r>
            <w:instrText xml:space="preserve"> PAGEREF _Toc30601 \h </w:instrText>
          </w:r>
          <w:r>
            <w:fldChar w:fldCharType="separate"/>
          </w:r>
          <w:r>
            <w:t>14</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_Toc377 </w:instrText>
          </w:r>
          <w:r>
            <w:rPr>
              <w:rFonts w:ascii="Arial" w:hAnsi="Arial" w:eastAsia="Arial" w:cs="Arial"/>
              <w:szCs w:val="22"/>
              <w:lang w:val="en-GB" w:eastAsia="en-GB" w:bidi="en-GB"/>
            </w:rPr>
            <w:fldChar w:fldCharType="separate"/>
          </w:r>
          <w:r>
            <w:rPr>
              <w:rFonts w:hint="default"/>
              <w:szCs w:val="24"/>
              <w:lang w:val="en-GB"/>
            </w:rPr>
            <w:t>Test 6: Test that the program can be compiled and run using the command prompt, including a screenshot similar to Figure 1 in the command prompt learning aid.</w:t>
          </w:r>
          <w:r>
            <w:tab/>
          </w:r>
          <w:r>
            <w:fldChar w:fldCharType="begin"/>
          </w:r>
          <w:r>
            <w:instrText xml:space="preserve"> PAGEREF _Toc377 \h </w:instrText>
          </w:r>
          <w:r>
            <w:fldChar w:fldCharType="separate"/>
          </w:r>
          <w:r>
            <w:t>16</w:t>
          </w:r>
          <w:r>
            <w:fldChar w:fldCharType="end"/>
          </w:r>
          <w:r>
            <w:rPr>
              <w:rFonts w:ascii="Arial" w:hAnsi="Arial" w:eastAsia="Arial" w:cs="Arial"/>
              <w:szCs w:val="22"/>
              <w:lang w:val="en-GB" w:eastAsia="en-GB" w:bidi="en-GB"/>
            </w:rPr>
            <w:fldChar w:fldCharType="end"/>
          </w:r>
        </w:p>
        <w:p>
          <w:pPr>
            <w:pStyle w:val="2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_Toc7443 </w:instrText>
          </w:r>
          <w:r>
            <w:rPr>
              <w:rFonts w:ascii="Arial" w:hAnsi="Arial" w:eastAsia="Arial" w:cs="Arial"/>
              <w:szCs w:val="22"/>
              <w:lang w:val="en-GB" w:eastAsia="en-GB" w:bidi="en-GB"/>
            </w:rPr>
            <w:fldChar w:fldCharType="separate"/>
          </w:r>
          <w:r>
            <w:rPr>
              <w:rFonts w:hint="default"/>
              <w:szCs w:val="24"/>
              <w:lang w:val="en-GB"/>
            </w:rPr>
            <w:t xml:space="preserve">Test 7: Test that appropriate dialog boxes appear when unsuitable values are entered for the display number. </w:t>
          </w:r>
          <w:r>
            <w:tab/>
          </w:r>
          <w:r>
            <w:fldChar w:fldCharType="begin"/>
          </w:r>
          <w:r>
            <w:instrText xml:space="preserve"> PAGEREF _Toc7443 \h </w:instrText>
          </w:r>
          <w:r>
            <w:fldChar w:fldCharType="separate"/>
          </w:r>
          <w:r>
            <w:t>16</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_Toc23929 </w:instrText>
          </w:r>
          <w:r>
            <w:rPr>
              <w:rFonts w:ascii="Arial" w:hAnsi="Arial" w:eastAsia="Arial" w:cs="Arial"/>
              <w:szCs w:val="22"/>
              <w:lang w:val="en-GB" w:eastAsia="en-GB" w:bidi="en-GB"/>
            </w:rPr>
            <w:fldChar w:fldCharType="separate"/>
          </w:r>
          <w:r>
            <w:rPr>
              <w:rFonts w:hint="default"/>
              <w:szCs w:val="32"/>
              <w:lang w:val="en-GB"/>
            </w:rPr>
            <w:t>E</w:t>
          </w:r>
          <w:r>
            <w:rPr>
              <w:szCs w:val="32"/>
            </w:rPr>
            <w:t>rror detection</w:t>
          </w:r>
          <w:r>
            <w:tab/>
          </w:r>
          <w:r>
            <w:fldChar w:fldCharType="begin"/>
          </w:r>
          <w:r>
            <w:instrText xml:space="preserve"> PAGEREF _Toc23929 \h </w:instrText>
          </w:r>
          <w:r>
            <w:fldChar w:fldCharType="separate"/>
          </w:r>
          <w:r>
            <w:t>20</w:t>
          </w:r>
          <w:r>
            <w:fldChar w:fldCharType="end"/>
          </w:r>
          <w:r>
            <w:rPr>
              <w:rFonts w:ascii="Arial" w:hAnsi="Arial" w:eastAsia="Arial" w:cs="Arial"/>
              <w:szCs w:val="22"/>
              <w:lang w:val="en-GB" w:eastAsia="en-GB" w:bidi="en-GB"/>
            </w:rPr>
            <w:fldChar w:fldCharType="end"/>
          </w:r>
        </w:p>
        <w:p>
          <w:pPr>
            <w:pStyle w:val="28"/>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_Toc25688 </w:instrText>
          </w:r>
          <w:r>
            <w:rPr>
              <w:rFonts w:ascii="Arial" w:hAnsi="Arial" w:eastAsia="Arial" w:cs="Arial"/>
              <w:szCs w:val="22"/>
              <w:lang w:val="en-GB" w:eastAsia="en-GB" w:bidi="en-GB"/>
            </w:rPr>
            <w:fldChar w:fldCharType="separate"/>
          </w:r>
          <w:r>
            <w:rPr>
              <w:rFonts w:hint="default"/>
              <w:szCs w:val="32"/>
              <w:lang w:val="en-GB"/>
            </w:rPr>
            <w:t>Conclusion</w:t>
          </w:r>
          <w:r>
            <w:tab/>
          </w:r>
          <w:r>
            <w:fldChar w:fldCharType="begin"/>
          </w:r>
          <w:r>
            <w:instrText xml:space="preserve"> PAGEREF _Toc25688 \h </w:instrText>
          </w:r>
          <w:r>
            <w:fldChar w:fldCharType="separate"/>
          </w:r>
          <w:r>
            <w:t>22</w:t>
          </w:r>
          <w:r>
            <w:fldChar w:fldCharType="end"/>
          </w:r>
          <w:r>
            <w:rPr>
              <w:rFonts w:ascii="Arial" w:hAnsi="Arial" w:eastAsia="Arial" w:cs="Arial"/>
              <w:szCs w:val="22"/>
              <w:lang w:val="en-GB" w:eastAsia="en-GB" w:bidi="en-GB"/>
            </w:rPr>
            <w:fldChar w:fldCharType="end"/>
          </w:r>
        </w:p>
        <w:p>
          <w:pPr>
            <w:jc w:val="both"/>
            <w:rPr>
              <w:rFonts w:ascii="Arial" w:hAnsi="Arial" w:eastAsia="Arial" w:cs="Arial"/>
              <w:sz w:val="22"/>
              <w:szCs w:val="22"/>
              <w:lang w:val="en-GB" w:eastAsia="en-GB" w:bidi="en-GB"/>
            </w:rPr>
            <w:sectPr>
              <w:headerReference r:id="rId3" w:type="default"/>
              <w:footerReference r:id="rId4" w:type="default"/>
              <w:pgSz w:w="11900" w:h="16840"/>
              <w:pgMar w:top="1440" w:right="1180" w:bottom="900" w:left="1220" w:header="0" w:footer="706" w:gutter="0"/>
              <w:cols w:space="720" w:num="1"/>
            </w:sectPr>
          </w:pPr>
          <w:r>
            <w:rPr>
              <w:rFonts w:ascii="Arial" w:hAnsi="Arial" w:eastAsia="Arial" w:cs="Arial"/>
              <w:szCs w:val="22"/>
              <w:lang w:val="en-GB" w:eastAsia="en-GB" w:bidi="en-GB"/>
            </w:rPr>
            <w:fldChar w:fldCharType="end"/>
          </w:r>
        </w:p>
      </w:sdtContent>
    </w:sdt>
    <w:p/>
    <w:p>
      <w:pPr>
        <w:pStyle w:val="2"/>
        <w:bidi w:val="0"/>
        <w:rPr>
          <w:sz w:val="32"/>
          <w:szCs w:val="32"/>
          <w:lang w:val="ro-RO"/>
        </w:rPr>
      </w:pPr>
      <w:bookmarkStart w:id="4" w:name="_Toc26883"/>
      <w:r>
        <w:rPr>
          <w:sz w:val="32"/>
          <w:szCs w:val="32"/>
          <w:lang w:val="ro-RO"/>
        </w:rPr>
        <w:t>GitHub link</w:t>
      </w:r>
      <w:bookmarkEnd w:id="4"/>
    </w:p>
    <w:p>
      <w:pPr>
        <w:jc w:val="both"/>
        <w:rPr>
          <w:lang w:val="ro-RO"/>
        </w:rPr>
      </w:pPr>
      <w:bookmarkStart w:id="28" w:name="_GoBack"/>
      <w:bookmarkEnd w:id="28"/>
    </w:p>
    <w:p>
      <w:pPr>
        <w:pStyle w:val="2"/>
        <w:bidi w:val="0"/>
      </w:pPr>
      <w:bookmarkStart w:id="5" w:name="_Toc6203"/>
      <w:r>
        <w:rPr>
          <w:sz w:val="32"/>
          <w:szCs w:val="32"/>
        </w:rPr>
        <w:t>A class dia</w:t>
      </w:r>
      <w:r>
        <w:rPr>
          <w:sz w:val="32"/>
          <w:szCs w:val="32"/>
          <w:lang w:val="ro-RO"/>
        </w:rPr>
        <w:t>gram</w:t>
      </w:r>
      <w:r>
        <w:rPr>
          <w:sz w:val="32"/>
          <w:szCs w:val="32"/>
        </w:rPr>
        <w:t>:</w:t>
      </w:r>
      <w:bookmarkEnd w:id="5"/>
    </w:p>
    <w:p>
      <w:pPr>
        <w:jc w:val="both"/>
      </w:pPr>
      <w:r>
        <w:drawing>
          <wp:inline distT="0" distB="0" distL="114300" distR="114300">
            <wp:extent cx="5695950" cy="6772275"/>
            <wp:effectExtent l="0" t="0" r="3810"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9"/>
                    <pic:cNvPicPr>
                      <a:picLocks noChangeAspect="1"/>
                    </pic:cNvPicPr>
                  </pic:nvPicPr>
                  <pic:blipFill>
                    <a:blip r:embed="rId7"/>
                    <a:stretch>
                      <a:fillRect/>
                    </a:stretch>
                  </pic:blipFill>
                  <pic:spPr>
                    <a:xfrm>
                      <a:off x="0" y="0"/>
                      <a:ext cx="5695950" cy="6772275"/>
                    </a:xfrm>
                    <a:prstGeom prst="rect">
                      <a:avLst/>
                    </a:prstGeom>
                    <a:noFill/>
                    <a:ln>
                      <a:noFill/>
                    </a:ln>
                  </pic:spPr>
                </pic:pic>
              </a:graphicData>
            </a:graphic>
          </wp:inline>
        </w:drawing>
      </w:r>
    </w:p>
    <w:p>
      <w:pPr>
        <w:pStyle w:val="2"/>
        <w:bidi w:val="0"/>
        <w:rPr>
          <w:sz w:val="32"/>
          <w:szCs w:val="32"/>
        </w:rPr>
      </w:pPr>
      <w:bookmarkStart w:id="6" w:name="_Toc2925"/>
      <w:r>
        <w:rPr>
          <w:sz w:val="32"/>
          <w:szCs w:val="32"/>
        </w:rPr>
        <w:t>A description of every method</w:t>
      </w:r>
      <w:bookmarkEnd w:id="6"/>
    </w:p>
    <w:p>
      <w:pPr>
        <w:pStyle w:val="3"/>
        <w:bidi w:val="0"/>
        <w:rPr>
          <w:sz w:val="24"/>
          <w:szCs w:val="24"/>
        </w:rPr>
      </w:pPr>
      <w:bookmarkStart w:id="7" w:name="_Toc24053"/>
      <w:r>
        <w:rPr>
          <w:sz w:val="24"/>
          <w:szCs w:val="24"/>
        </w:rPr>
        <w:t>Gadget</w:t>
      </w:r>
      <w:r>
        <w:rPr>
          <w:rFonts w:hint="default"/>
          <w:sz w:val="24"/>
          <w:szCs w:val="24"/>
          <w:lang w:val="ro-RO"/>
        </w:rPr>
        <w:t xml:space="preserve"> class</w:t>
      </w:r>
      <w:r>
        <w:rPr>
          <w:sz w:val="24"/>
          <w:szCs w:val="24"/>
        </w:rPr>
        <w:t>:</w:t>
      </w:r>
      <w:bookmarkEnd w:id="7"/>
    </w:p>
    <w:p>
      <w:pPr>
        <w:jc w:val="both"/>
      </w:pPr>
      <w:r>
        <w:t>The Gadget class serves as a base class for various types of gadgets, encapsulating common properties that all gadgets would have such as model, price, weight, and size. Here’s a detailed description of each method in the Gadget class:</w:t>
      </w:r>
    </w:p>
    <w:p>
      <w:pPr>
        <w:jc w:val="both"/>
      </w:pPr>
    </w:p>
    <w:p>
      <w:pPr>
        <w:jc w:val="both"/>
      </w:pPr>
      <w:r>
        <w:t>1)Constructor (public Gadget(String model, double price, int weight, String size)):</w:t>
      </w:r>
    </w:p>
    <w:p>
      <w:pPr>
        <w:numPr>
          <w:ilvl w:val="0"/>
          <w:numId w:val="3"/>
        </w:numPr>
        <w:ind w:left="420" w:leftChars="0" w:hanging="420" w:firstLineChars="0"/>
        <w:jc w:val="both"/>
      </w:pPr>
      <w:r>
        <w:t>Purpose: Constructs a new Gadget object with specified attributes.</w:t>
      </w:r>
    </w:p>
    <w:p>
      <w:pPr>
        <w:pStyle w:val="24"/>
        <w:numPr>
          <w:ilvl w:val="0"/>
          <w:numId w:val="3"/>
        </w:numPr>
        <w:tabs>
          <w:tab w:val="clear" w:pos="420"/>
        </w:tabs>
        <w:ind w:left="420" w:leftChars="0" w:hanging="420" w:firstLineChars="0"/>
        <w:jc w:val="both"/>
      </w:pPr>
      <w:r>
        <w:t>Parameters:</w:t>
      </w:r>
    </w:p>
    <w:p>
      <w:pPr>
        <w:pStyle w:val="24"/>
        <w:numPr>
          <w:ilvl w:val="0"/>
          <w:numId w:val="4"/>
        </w:numPr>
        <w:ind w:left="420" w:leftChars="0" w:firstLine="20" w:firstLineChars="0"/>
        <w:jc w:val="both"/>
      </w:pPr>
      <w:r>
        <w:t>model: A string representing the model of the gadget.</w:t>
      </w:r>
    </w:p>
    <w:p>
      <w:pPr>
        <w:numPr>
          <w:ilvl w:val="0"/>
          <w:numId w:val="4"/>
        </w:numPr>
        <w:ind w:left="420" w:leftChars="0" w:firstLine="20" w:firstLineChars="0"/>
        <w:jc w:val="both"/>
      </w:pPr>
      <w:r>
        <w:t>price: A double representing the price of the gadget.</w:t>
      </w:r>
    </w:p>
    <w:p>
      <w:pPr>
        <w:numPr>
          <w:ilvl w:val="0"/>
          <w:numId w:val="4"/>
        </w:numPr>
        <w:ind w:left="420" w:leftChars="0" w:firstLine="20" w:firstLineChars="0"/>
        <w:jc w:val="both"/>
      </w:pPr>
      <w:r>
        <w:t>weight: An integer representing the weight of the gadget in grams.</w:t>
      </w:r>
    </w:p>
    <w:p>
      <w:pPr>
        <w:numPr>
          <w:ilvl w:val="0"/>
          <w:numId w:val="4"/>
        </w:numPr>
        <w:ind w:left="420" w:leftChars="0" w:firstLine="20" w:firstLineChars="0"/>
        <w:jc w:val="both"/>
      </w:pPr>
      <w:r>
        <w:t>size: A string representing the physical dimensions or screen size of the gadget.</w:t>
      </w:r>
    </w:p>
    <w:p>
      <w:pPr>
        <w:numPr>
          <w:ilvl w:val="0"/>
          <w:numId w:val="0"/>
        </w:numPr>
        <w:ind w:leftChars="0"/>
        <w:jc w:val="both"/>
      </w:pPr>
    </w:p>
    <w:p>
      <w:pPr>
        <w:numPr>
          <w:ilvl w:val="0"/>
          <w:numId w:val="4"/>
        </w:numPr>
        <w:tabs>
          <w:tab w:val="clear" w:pos="420"/>
        </w:tabs>
        <w:ind w:left="420" w:leftChars="0" w:hanging="420" w:firstLineChars="0"/>
        <w:jc w:val="both"/>
      </w:pPr>
      <w:r>
        <w:t>Functionality: Initializes the gadget with the given attributes. Each attribute is stored in a private field specific to the gadget.</w:t>
      </w:r>
    </w:p>
    <w:p>
      <w:pPr>
        <w:numPr>
          <w:ilvl w:val="0"/>
          <w:numId w:val="0"/>
        </w:numPr>
        <w:ind w:leftChars="0"/>
        <w:jc w:val="both"/>
      </w:pPr>
    </w:p>
    <w:p>
      <w:pPr>
        <w:numPr>
          <w:ilvl w:val="0"/>
          <w:numId w:val="5"/>
        </w:numPr>
        <w:jc w:val="both"/>
      </w:pPr>
      <w:r>
        <w:t>getModel (public String getModel()):</w:t>
      </w:r>
    </w:p>
    <w:p>
      <w:pPr>
        <w:numPr>
          <w:ilvl w:val="0"/>
          <w:numId w:val="6"/>
        </w:numPr>
        <w:ind w:left="420" w:leftChars="0" w:hanging="420" w:firstLineChars="0"/>
        <w:jc w:val="both"/>
      </w:pPr>
      <w:r>
        <w:t>Purpose: Retrieves the model of the gadget.</w:t>
      </w:r>
    </w:p>
    <w:p>
      <w:pPr>
        <w:numPr>
          <w:ilvl w:val="0"/>
          <w:numId w:val="6"/>
        </w:numPr>
        <w:ind w:left="420" w:leftChars="0" w:hanging="420" w:firstLineChars="0"/>
        <w:jc w:val="both"/>
      </w:pPr>
      <w:r>
        <w:t>Returns: The model of the gadget as a string.</w:t>
      </w:r>
    </w:p>
    <w:p>
      <w:pPr>
        <w:jc w:val="both"/>
      </w:pPr>
    </w:p>
    <w:p>
      <w:pPr>
        <w:numPr>
          <w:ilvl w:val="0"/>
          <w:numId w:val="5"/>
        </w:numPr>
        <w:ind w:left="0" w:leftChars="0" w:firstLine="0" w:firstLineChars="0"/>
        <w:jc w:val="both"/>
      </w:pPr>
      <w:r>
        <w:t>getPrice (public double getPrice()):</w:t>
      </w:r>
    </w:p>
    <w:p>
      <w:pPr>
        <w:numPr>
          <w:ilvl w:val="0"/>
          <w:numId w:val="7"/>
        </w:numPr>
        <w:ind w:left="420" w:leftChars="0" w:hanging="420" w:firstLineChars="0"/>
        <w:jc w:val="both"/>
      </w:pPr>
      <w:r>
        <w:t>Purpose: Retrieves the price of the gadget.</w:t>
      </w:r>
    </w:p>
    <w:p>
      <w:pPr>
        <w:numPr>
          <w:ilvl w:val="0"/>
          <w:numId w:val="7"/>
        </w:numPr>
        <w:ind w:left="420" w:leftChars="0" w:hanging="420" w:firstLineChars="0"/>
        <w:jc w:val="both"/>
      </w:pPr>
      <w:r>
        <w:t>Returns: The price of the gadget as a double.</w:t>
      </w:r>
    </w:p>
    <w:p>
      <w:pPr>
        <w:jc w:val="both"/>
      </w:pPr>
    </w:p>
    <w:p>
      <w:pPr>
        <w:numPr>
          <w:ilvl w:val="0"/>
          <w:numId w:val="5"/>
        </w:numPr>
        <w:ind w:left="0" w:leftChars="0" w:firstLine="0" w:firstLineChars="0"/>
        <w:jc w:val="both"/>
      </w:pPr>
      <w:r>
        <w:t>getWeight (public int getWeight()):</w:t>
      </w:r>
    </w:p>
    <w:p>
      <w:pPr>
        <w:numPr>
          <w:ilvl w:val="0"/>
          <w:numId w:val="8"/>
        </w:numPr>
        <w:ind w:left="420" w:leftChars="0" w:hanging="420" w:firstLineChars="0"/>
        <w:jc w:val="both"/>
      </w:pPr>
      <w:r>
        <w:t>Purpose: Retrieves the weight of the gadget.</w:t>
      </w:r>
    </w:p>
    <w:p>
      <w:pPr>
        <w:numPr>
          <w:ilvl w:val="0"/>
          <w:numId w:val="8"/>
        </w:numPr>
        <w:ind w:left="420" w:leftChars="0" w:hanging="420" w:firstLineChars="0"/>
        <w:jc w:val="both"/>
      </w:pPr>
      <w:r>
        <w:t>Returns: The weight of the gadget in grams as an integer.</w:t>
      </w:r>
    </w:p>
    <w:p>
      <w:pPr>
        <w:jc w:val="both"/>
      </w:pPr>
    </w:p>
    <w:p>
      <w:pPr>
        <w:numPr>
          <w:ilvl w:val="0"/>
          <w:numId w:val="5"/>
        </w:numPr>
        <w:ind w:left="0" w:leftChars="0" w:firstLine="0" w:firstLineChars="0"/>
        <w:jc w:val="both"/>
      </w:pPr>
      <w:r>
        <w:t>getSize (public String getSize()):</w:t>
      </w:r>
    </w:p>
    <w:p>
      <w:pPr>
        <w:numPr>
          <w:ilvl w:val="0"/>
          <w:numId w:val="9"/>
        </w:numPr>
        <w:ind w:left="420" w:leftChars="0" w:hanging="420" w:firstLineChars="0"/>
        <w:jc w:val="both"/>
      </w:pPr>
      <w:r>
        <w:t>Purpose: Retrieves the size of the gadget.</w:t>
      </w:r>
    </w:p>
    <w:p>
      <w:pPr>
        <w:numPr>
          <w:ilvl w:val="0"/>
          <w:numId w:val="9"/>
        </w:numPr>
        <w:ind w:left="420" w:leftChars="0" w:hanging="420" w:firstLineChars="0"/>
        <w:jc w:val="both"/>
      </w:pPr>
      <w:r>
        <w:t>Returns: The size of the gadget as a string, which could represent either physical dimensions or screen size.</w:t>
      </w:r>
    </w:p>
    <w:p>
      <w:pPr>
        <w:jc w:val="both"/>
      </w:pPr>
    </w:p>
    <w:p>
      <w:pPr>
        <w:numPr>
          <w:ilvl w:val="0"/>
          <w:numId w:val="5"/>
        </w:numPr>
        <w:ind w:left="0" w:leftChars="0" w:firstLine="0" w:firstLineChars="0"/>
        <w:jc w:val="both"/>
      </w:pPr>
      <w:r>
        <w:t>display (public void display()):</w:t>
      </w:r>
    </w:p>
    <w:p>
      <w:pPr>
        <w:numPr>
          <w:ilvl w:val="0"/>
          <w:numId w:val="10"/>
        </w:numPr>
        <w:ind w:left="420" w:leftChars="0" w:hanging="420" w:firstLineChars="0"/>
        <w:jc w:val="both"/>
      </w:pPr>
      <w:r>
        <w:t>Purpose: Prints the details of the gadget to the standard output.</w:t>
      </w:r>
    </w:p>
    <w:p>
      <w:pPr>
        <w:numPr>
          <w:ilvl w:val="0"/>
          <w:numId w:val="10"/>
        </w:numPr>
        <w:ind w:left="420" w:leftChars="0" w:hanging="420" w:firstLineChars="0"/>
        <w:jc w:val="both"/>
      </w:pPr>
      <w:r>
        <w:t>Functionality: Outputs the model, price formatted to two decimal places, weight in grams, and size of the gadget. This method is intended for debugging or user interface purposes to show all relevant information about the gadget.</w:t>
      </w:r>
    </w:p>
    <w:p>
      <w:pPr>
        <w:jc w:val="both"/>
      </w:pPr>
    </w:p>
    <w:p>
      <w:pPr>
        <w:ind w:firstLine="220" w:firstLineChars="100"/>
        <w:jc w:val="both"/>
      </w:pPr>
      <w:r>
        <w:t>This class serves as a foundational template from which specific types of gadgets like Mobile or MP3 players can inherit. These derived classes can extend the basic functionality of Gadget by adding additional properties or behaviors specific to their type while still maintaining the core attributes defined in Gadget.</w:t>
      </w:r>
    </w:p>
    <w:p>
      <w:pPr>
        <w:ind w:firstLine="220" w:firstLineChars="100"/>
        <w:jc w:val="both"/>
      </w:pPr>
    </w:p>
    <w:p>
      <w:pPr>
        <w:pStyle w:val="3"/>
        <w:bidi w:val="0"/>
        <w:rPr>
          <w:rFonts w:hint="default"/>
          <w:sz w:val="24"/>
          <w:szCs w:val="24"/>
          <w:lang w:val="en-GB"/>
        </w:rPr>
      </w:pPr>
      <w:bookmarkStart w:id="8" w:name="_Toc5625"/>
      <w:r>
        <w:rPr>
          <w:rFonts w:hint="default"/>
          <w:sz w:val="24"/>
          <w:szCs w:val="24"/>
          <w:lang w:val="ro-RO"/>
        </w:rPr>
        <w:t>Mobile class</w:t>
      </w:r>
      <w:r>
        <w:rPr>
          <w:rFonts w:hint="default"/>
          <w:sz w:val="24"/>
          <w:szCs w:val="24"/>
          <w:lang w:val="en-GB"/>
        </w:rPr>
        <w:t>:</w:t>
      </w:r>
      <w:bookmarkEnd w:id="8"/>
    </w:p>
    <w:p>
      <w:pPr>
        <w:ind w:firstLine="220" w:firstLineChars="100"/>
        <w:jc w:val="both"/>
        <w:rPr>
          <w:rFonts w:hint="default"/>
          <w:lang w:val="en-GB"/>
        </w:rPr>
      </w:pPr>
    </w:p>
    <w:p>
      <w:pPr>
        <w:ind w:firstLine="220" w:firstLineChars="100"/>
        <w:jc w:val="both"/>
        <w:rPr>
          <w:rFonts w:hint="default"/>
          <w:lang w:val="en-GB"/>
        </w:rPr>
      </w:pPr>
      <w:r>
        <w:rPr>
          <w:rFonts w:hint="default"/>
          <w:lang w:val="en-GB"/>
        </w:rPr>
        <w:t>The Mobile class is an extension of the Gadget class, designed to represent a mobile phone with additional properties and behaviors specific to mobile devices, such as managing calling credit. Here’s a brief description of each method in the Mobile class:</w:t>
      </w:r>
    </w:p>
    <w:p>
      <w:pPr>
        <w:ind w:firstLine="220" w:firstLineChars="100"/>
        <w:jc w:val="both"/>
        <w:rPr>
          <w:rFonts w:hint="default"/>
          <w:lang w:val="en-GB"/>
        </w:rPr>
      </w:pPr>
    </w:p>
    <w:p>
      <w:pPr>
        <w:numPr>
          <w:ilvl w:val="0"/>
          <w:numId w:val="11"/>
        </w:numPr>
        <w:ind w:leftChars="0"/>
        <w:jc w:val="both"/>
        <w:rPr>
          <w:rFonts w:hint="default"/>
          <w:lang w:val="en-GB"/>
        </w:rPr>
      </w:pPr>
      <w:r>
        <w:rPr>
          <w:rFonts w:hint="default"/>
          <w:lang w:val="en-GB"/>
        </w:rPr>
        <w:t>Constructor (public Mobile(String model, double price, int weight, String size, int callingCredit)):</w:t>
      </w:r>
    </w:p>
    <w:p>
      <w:pPr>
        <w:numPr>
          <w:ilvl w:val="0"/>
          <w:numId w:val="10"/>
        </w:numPr>
        <w:ind w:left="420" w:leftChars="0" w:hanging="420" w:firstLineChars="0"/>
        <w:jc w:val="both"/>
        <w:rPr>
          <w:rFonts w:hint="default"/>
          <w:lang w:val="en-GB"/>
        </w:rPr>
      </w:pPr>
      <w:r>
        <w:rPr>
          <w:rFonts w:hint="default"/>
          <w:lang w:val="en-GB"/>
        </w:rPr>
        <w:t>Purpose: Initializes a new instance of the Mobile class with specified values for model, price, weight, size, and calling credit.</w:t>
      </w:r>
    </w:p>
    <w:p>
      <w:pPr>
        <w:numPr>
          <w:ilvl w:val="0"/>
          <w:numId w:val="10"/>
        </w:numPr>
        <w:ind w:left="420" w:leftChars="0" w:hanging="420" w:firstLineChars="0"/>
        <w:jc w:val="both"/>
        <w:rPr>
          <w:rFonts w:hint="default"/>
          <w:lang w:val="en-GB"/>
        </w:rPr>
      </w:pPr>
      <w:r>
        <w:rPr>
          <w:rFonts w:hint="default"/>
          <w:lang w:val="en-GB"/>
        </w:rPr>
        <w:t>Parameters:</w:t>
      </w:r>
    </w:p>
    <w:p>
      <w:pPr>
        <w:numPr>
          <w:ilvl w:val="0"/>
          <w:numId w:val="10"/>
        </w:numPr>
        <w:ind w:left="420" w:leftChars="0" w:firstLine="20" w:firstLineChars="0"/>
        <w:jc w:val="both"/>
        <w:rPr>
          <w:rFonts w:hint="default"/>
          <w:lang w:val="en-GB"/>
        </w:rPr>
      </w:pPr>
      <w:r>
        <w:rPr>
          <w:rFonts w:hint="default"/>
          <w:lang w:val="en-GB"/>
        </w:rPr>
        <w:t>model: A string representing the model of the mobile.</w:t>
      </w:r>
    </w:p>
    <w:p>
      <w:pPr>
        <w:numPr>
          <w:ilvl w:val="0"/>
          <w:numId w:val="10"/>
        </w:numPr>
        <w:ind w:left="420" w:leftChars="0" w:firstLine="20" w:firstLineChars="0"/>
        <w:jc w:val="both"/>
        <w:rPr>
          <w:rFonts w:hint="default"/>
          <w:lang w:val="en-GB"/>
        </w:rPr>
      </w:pPr>
      <w:r>
        <w:rPr>
          <w:rFonts w:hint="default"/>
          <w:lang w:val="en-GB"/>
        </w:rPr>
        <w:t>price: A double representing the price of the mobile.</w:t>
      </w:r>
    </w:p>
    <w:p>
      <w:pPr>
        <w:numPr>
          <w:ilvl w:val="0"/>
          <w:numId w:val="10"/>
        </w:numPr>
        <w:ind w:left="420" w:leftChars="0" w:firstLine="20" w:firstLineChars="0"/>
        <w:jc w:val="both"/>
        <w:rPr>
          <w:rFonts w:hint="default"/>
          <w:lang w:val="en-GB"/>
        </w:rPr>
      </w:pPr>
      <w:r>
        <w:rPr>
          <w:rFonts w:hint="default"/>
          <w:lang w:val="en-GB"/>
        </w:rPr>
        <w:t>weight: An integer representing the weight of the mobile in grams.</w:t>
      </w:r>
    </w:p>
    <w:p>
      <w:pPr>
        <w:numPr>
          <w:ilvl w:val="0"/>
          <w:numId w:val="10"/>
        </w:numPr>
        <w:ind w:left="420" w:leftChars="0" w:firstLine="20" w:firstLineChars="0"/>
        <w:jc w:val="both"/>
        <w:rPr>
          <w:rFonts w:hint="default"/>
          <w:lang w:val="en-GB"/>
        </w:rPr>
      </w:pPr>
      <w:r>
        <w:rPr>
          <w:rFonts w:hint="default"/>
          <w:lang w:val="en-GB"/>
        </w:rPr>
        <w:t>size: A string representing the physical dimensions or screen size of the mobile.</w:t>
      </w:r>
    </w:p>
    <w:p>
      <w:pPr>
        <w:numPr>
          <w:ilvl w:val="0"/>
          <w:numId w:val="10"/>
        </w:numPr>
        <w:ind w:left="420" w:leftChars="0" w:firstLine="20" w:firstLineChars="0"/>
        <w:jc w:val="both"/>
        <w:rPr>
          <w:rFonts w:hint="default"/>
          <w:lang w:val="en-GB"/>
        </w:rPr>
      </w:pPr>
      <w:r>
        <w:rPr>
          <w:rFonts w:hint="default"/>
          <w:lang w:val="en-GB"/>
        </w:rPr>
        <w:t>callingCredit: An integer representing the initial amount of calling credit in minutes.</w:t>
      </w:r>
    </w:p>
    <w:p>
      <w:pPr>
        <w:numPr>
          <w:ilvl w:val="0"/>
          <w:numId w:val="12"/>
        </w:numPr>
        <w:ind w:left="420" w:leftChars="0" w:hanging="420" w:firstLineChars="0"/>
        <w:jc w:val="both"/>
        <w:rPr>
          <w:rFonts w:hint="default"/>
          <w:lang w:val="en-GB"/>
        </w:rPr>
      </w:pPr>
      <w:r>
        <w:rPr>
          <w:rFonts w:hint="default"/>
          <w:lang w:val="en-GB"/>
        </w:rPr>
        <w:t>Functionality: Sets the attributes of the mobile device and initializes the calling credit.</w:t>
      </w:r>
    </w:p>
    <w:p>
      <w:pPr>
        <w:numPr>
          <w:ilvl w:val="0"/>
          <w:numId w:val="11"/>
        </w:numPr>
        <w:ind w:left="0" w:leftChars="0" w:firstLine="0" w:firstLineChars="0"/>
        <w:jc w:val="both"/>
        <w:rPr>
          <w:rFonts w:hint="default"/>
          <w:lang w:val="en-GB"/>
        </w:rPr>
      </w:pPr>
      <w:r>
        <w:rPr>
          <w:rFonts w:hint="default"/>
          <w:lang w:val="en-GB"/>
        </w:rPr>
        <w:t>getCallingCredit (public int getCallingCredit()):</w:t>
      </w:r>
    </w:p>
    <w:p>
      <w:pPr>
        <w:numPr>
          <w:ilvl w:val="0"/>
          <w:numId w:val="13"/>
        </w:numPr>
        <w:ind w:left="420" w:leftChars="0" w:hanging="420" w:firstLineChars="0"/>
        <w:jc w:val="both"/>
        <w:rPr>
          <w:rFonts w:hint="default"/>
          <w:lang w:val="en-GB"/>
        </w:rPr>
      </w:pPr>
      <w:r>
        <w:rPr>
          <w:rFonts w:hint="default"/>
          <w:lang w:val="en-GB"/>
        </w:rPr>
        <w:t>Purpose: Retrieves the current amount of calling credit available on the mobile.</w:t>
      </w:r>
    </w:p>
    <w:p>
      <w:pPr>
        <w:numPr>
          <w:ilvl w:val="0"/>
          <w:numId w:val="13"/>
        </w:numPr>
        <w:ind w:left="420" w:leftChars="0" w:hanging="420" w:firstLineChars="0"/>
        <w:jc w:val="both"/>
        <w:rPr>
          <w:rFonts w:hint="default"/>
          <w:lang w:val="en-GB"/>
        </w:rPr>
      </w:pPr>
      <w:r>
        <w:rPr>
          <w:rFonts w:hint="default"/>
          <w:lang w:val="en-GB"/>
        </w:rPr>
        <w:t>Returns: The current calling credit in minutes.</w:t>
      </w:r>
    </w:p>
    <w:p>
      <w:pPr>
        <w:numPr>
          <w:ilvl w:val="0"/>
          <w:numId w:val="11"/>
        </w:numPr>
        <w:ind w:left="0" w:leftChars="0" w:firstLine="0" w:firstLineChars="0"/>
        <w:jc w:val="both"/>
        <w:rPr>
          <w:rFonts w:hint="default"/>
          <w:lang w:val="en-GB"/>
        </w:rPr>
      </w:pPr>
      <w:r>
        <w:rPr>
          <w:rFonts w:hint="default"/>
          <w:lang w:val="en-GB"/>
        </w:rPr>
        <w:t>addCredit (public void addCredit(int additionalCredit)):</w:t>
      </w:r>
    </w:p>
    <w:p>
      <w:pPr>
        <w:numPr>
          <w:ilvl w:val="0"/>
          <w:numId w:val="14"/>
        </w:numPr>
        <w:ind w:left="420" w:leftChars="0" w:hanging="420" w:firstLineChars="0"/>
        <w:jc w:val="both"/>
        <w:rPr>
          <w:rFonts w:hint="default"/>
          <w:lang w:val="en-GB"/>
        </w:rPr>
      </w:pPr>
      <w:r>
        <w:rPr>
          <w:rFonts w:hint="default"/>
          <w:lang w:val="en-GB"/>
        </w:rPr>
        <w:t>Purpose: Adds more calling credit to the mobile.</w:t>
      </w:r>
    </w:p>
    <w:p>
      <w:pPr>
        <w:numPr>
          <w:ilvl w:val="0"/>
          <w:numId w:val="14"/>
        </w:numPr>
        <w:ind w:left="420" w:leftChars="0" w:hanging="420" w:firstLineChars="0"/>
        <w:jc w:val="both"/>
        <w:rPr>
          <w:rFonts w:hint="default"/>
          <w:lang w:val="en-GB"/>
        </w:rPr>
      </w:pPr>
      <w:r>
        <w:rPr>
          <w:rFonts w:hint="default"/>
          <w:lang w:val="en-GB"/>
        </w:rPr>
        <w:t>Parameters:</w:t>
      </w:r>
    </w:p>
    <w:p>
      <w:pPr>
        <w:numPr>
          <w:ilvl w:val="0"/>
          <w:numId w:val="14"/>
        </w:numPr>
        <w:ind w:left="420" w:leftChars="0" w:firstLine="20" w:firstLineChars="0"/>
        <w:jc w:val="both"/>
        <w:rPr>
          <w:rFonts w:hint="default"/>
          <w:lang w:val="en-GB"/>
        </w:rPr>
      </w:pPr>
      <w:r>
        <w:rPr>
          <w:rFonts w:hint="default"/>
          <w:lang w:val="en-GB"/>
        </w:rPr>
        <w:t>additionalCredit: An integer representing the amount of additional calling credit to be added.</w:t>
      </w:r>
    </w:p>
    <w:p>
      <w:pPr>
        <w:numPr>
          <w:ilvl w:val="0"/>
          <w:numId w:val="14"/>
        </w:numPr>
        <w:ind w:left="420" w:leftChars="0" w:hanging="420" w:firstLineChars="0"/>
        <w:jc w:val="both"/>
        <w:rPr>
          <w:rFonts w:hint="default"/>
          <w:lang w:val="en-GB"/>
        </w:rPr>
      </w:pPr>
      <w:r>
        <w:rPr>
          <w:rFonts w:hint="default"/>
          <w:lang w:val="en-GB"/>
        </w:rPr>
        <w:t>Functionality: Checks if the additional credit is a positive number. If positive, it adds this credit to the existing credit and prints a confirmation message. If not, it prints an error message.</w:t>
      </w:r>
    </w:p>
    <w:p>
      <w:pPr>
        <w:numPr>
          <w:ilvl w:val="0"/>
          <w:numId w:val="11"/>
        </w:numPr>
        <w:ind w:left="0" w:leftChars="0" w:firstLine="0" w:firstLineChars="0"/>
        <w:jc w:val="both"/>
        <w:rPr>
          <w:rFonts w:hint="default"/>
          <w:lang w:val="en-GB"/>
        </w:rPr>
      </w:pPr>
      <w:r>
        <w:rPr>
          <w:rFonts w:hint="default"/>
          <w:lang w:val="en-GB"/>
        </w:rPr>
        <w:t>makeCall (public void makeCall(String phoneNumber, int duration)):</w:t>
      </w:r>
    </w:p>
    <w:p>
      <w:pPr>
        <w:numPr>
          <w:ilvl w:val="0"/>
          <w:numId w:val="15"/>
        </w:numPr>
        <w:ind w:left="420" w:leftChars="0" w:hanging="420" w:firstLineChars="0"/>
        <w:jc w:val="both"/>
        <w:rPr>
          <w:rFonts w:hint="default"/>
          <w:lang w:val="en-GB"/>
        </w:rPr>
      </w:pPr>
      <w:r>
        <w:rPr>
          <w:rFonts w:hint="default"/>
          <w:lang w:val="en-GB"/>
        </w:rPr>
        <w:t>Purpose: Attempts to make a phone call, deducting the necessary calling credit.</w:t>
      </w:r>
    </w:p>
    <w:p>
      <w:pPr>
        <w:numPr>
          <w:ilvl w:val="0"/>
          <w:numId w:val="15"/>
        </w:numPr>
        <w:ind w:left="420" w:leftChars="0" w:hanging="420" w:firstLineChars="0"/>
        <w:jc w:val="both"/>
        <w:rPr>
          <w:rFonts w:hint="default"/>
          <w:lang w:val="en-GB"/>
        </w:rPr>
      </w:pPr>
      <w:r>
        <w:rPr>
          <w:rFonts w:hint="default"/>
          <w:lang w:val="en-GB"/>
        </w:rPr>
        <w:t>Parameters:</w:t>
      </w:r>
    </w:p>
    <w:p>
      <w:pPr>
        <w:numPr>
          <w:ilvl w:val="0"/>
          <w:numId w:val="15"/>
        </w:numPr>
        <w:ind w:left="420" w:leftChars="0" w:firstLine="20" w:firstLineChars="0"/>
        <w:jc w:val="both"/>
        <w:rPr>
          <w:rFonts w:hint="default"/>
          <w:lang w:val="en-GB"/>
        </w:rPr>
      </w:pPr>
      <w:r>
        <w:rPr>
          <w:rFonts w:hint="default"/>
          <w:lang w:val="en-GB"/>
        </w:rPr>
        <w:t>phoneNumber: A string representing the phone number to call.</w:t>
      </w:r>
    </w:p>
    <w:p>
      <w:pPr>
        <w:numPr>
          <w:ilvl w:val="0"/>
          <w:numId w:val="15"/>
        </w:numPr>
        <w:ind w:left="420" w:leftChars="0" w:firstLine="20" w:firstLineChars="0"/>
        <w:jc w:val="both"/>
        <w:rPr>
          <w:rFonts w:hint="default"/>
          <w:lang w:val="en-GB"/>
        </w:rPr>
      </w:pPr>
      <w:r>
        <w:rPr>
          <w:rFonts w:hint="default"/>
          <w:lang w:val="en-GB"/>
        </w:rPr>
        <w:t>duration: An integer representing the duration of the call in minutes.</w:t>
      </w:r>
    </w:p>
    <w:p>
      <w:pPr>
        <w:numPr>
          <w:ilvl w:val="0"/>
          <w:numId w:val="15"/>
        </w:numPr>
        <w:ind w:left="420" w:leftChars="0" w:hanging="420" w:firstLineChars="0"/>
        <w:jc w:val="both"/>
        <w:rPr>
          <w:rFonts w:hint="default"/>
          <w:lang w:val="en-GB"/>
        </w:rPr>
      </w:pPr>
      <w:r>
        <w:rPr>
          <w:rFonts w:hint="default"/>
          <w:lang w:val="en-GB"/>
        </w:rPr>
        <w:t>Functionality: Checks if enough credit is available for the call. If sufficient credit is available, it deducts the duration from the calling credit and prints a message indicating the call is being made. If not enough credit is available, it prints a message indicating insufficient credit.</w:t>
      </w:r>
    </w:p>
    <w:p>
      <w:pPr>
        <w:numPr>
          <w:ilvl w:val="0"/>
          <w:numId w:val="11"/>
        </w:numPr>
        <w:ind w:left="0" w:leftChars="0" w:firstLine="0" w:firstLineChars="0"/>
        <w:jc w:val="both"/>
        <w:rPr>
          <w:rFonts w:hint="default"/>
          <w:lang w:val="en-GB"/>
        </w:rPr>
      </w:pPr>
      <w:r>
        <w:rPr>
          <w:rFonts w:hint="default"/>
          <w:lang w:val="en-GB"/>
        </w:rPr>
        <w:t>display (public void display()):</w:t>
      </w:r>
    </w:p>
    <w:p>
      <w:pPr>
        <w:numPr>
          <w:ilvl w:val="0"/>
          <w:numId w:val="16"/>
        </w:numPr>
        <w:ind w:left="420" w:leftChars="0" w:hanging="420" w:firstLineChars="0"/>
        <w:jc w:val="both"/>
        <w:rPr>
          <w:rFonts w:hint="default"/>
          <w:lang w:val="en-GB"/>
        </w:rPr>
      </w:pPr>
      <w:r>
        <w:rPr>
          <w:rFonts w:hint="default"/>
          <w:lang w:val="en-GB"/>
        </w:rPr>
        <w:t>Purpose: Displays the mobile's details along with its calling credit.</w:t>
      </w:r>
    </w:p>
    <w:p>
      <w:pPr>
        <w:numPr>
          <w:ilvl w:val="0"/>
          <w:numId w:val="16"/>
        </w:numPr>
        <w:ind w:left="420" w:leftChars="0" w:hanging="420" w:firstLineChars="0"/>
        <w:jc w:val="both"/>
        <w:rPr>
          <w:rFonts w:hint="default"/>
          <w:lang w:val="en-GB"/>
        </w:rPr>
      </w:pPr>
      <w:r>
        <w:rPr>
          <w:rFonts w:hint="default"/>
          <w:lang w:val="en-GB"/>
        </w:rPr>
        <w:t>Functionality: Calls the display method from the superclass (Gadget) to show the mobile's basic details and then prints the remaining calling credit.</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These methods allow the Mobile class to manage specific attributes and behaviors related to mobile phones, such as handling calling credit and making calls, while still maintaining general gadget properties through its superclass, Gadget.</w:t>
      </w:r>
    </w:p>
    <w:p>
      <w:pPr>
        <w:ind w:firstLine="220" w:firstLineChars="100"/>
        <w:jc w:val="both"/>
        <w:rPr>
          <w:rFonts w:hint="default"/>
          <w:lang w:val="en-GB"/>
        </w:rPr>
      </w:pPr>
    </w:p>
    <w:p>
      <w:pPr>
        <w:ind w:firstLine="220" w:firstLineChars="100"/>
        <w:jc w:val="both"/>
        <w:rPr>
          <w:rFonts w:hint="default"/>
          <w:lang w:val="en-GB"/>
        </w:rPr>
      </w:pPr>
    </w:p>
    <w:p>
      <w:pPr>
        <w:pStyle w:val="3"/>
        <w:bidi w:val="0"/>
        <w:rPr>
          <w:rFonts w:hint="default"/>
          <w:sz w:val="24"/>
          <w:szCs w:val="24"/>
          <w:lang w:val="en-GB"/>
        </w:rPr>
      </w:pPr>
      <w:bookmarkStart w:id="9" w:name="_Toc842"/>
      <w:r>
        <w:rPr>
          <w:rFonts w:hint="default"/>
          <w:sz w:val="24"/>
          <w:szCs w:val="24"/>
          <w:lang w:val="en-GB"/>
        </w:rPr>
        <w:t>MP3 class</w:t>
      </w:r>
      <w:bookmarkEnd w:id="9"/>
    </w:p>
    <w:p>
      <w:pPr>
        <w:ind w:firstLine="220" w:firstLineChars="100"/>
        <w:jc w:val="both"/>
        <w:rPr>
          <w:rFonts w:hint="default"/>
          <w:b w:val="0"/>
          <w:bCs w:val="0"/>
          <w:lang w:val="en-GB"/>
        </w:rPr>
      </w:pPr>
      <w:r>
        <w:rPr>
          <w:rFonts w:hint="default"/>
          <w:b w:val="0"/>
          <w:bCs w:val="0"/>
          <w:lang w:val="en-GB"/>
        </w:rPr>
        <w:t>The MP3 class extends the Gadget class and specializes it by adding functionality related to a digital music player, specifically managing its memory usage for storing music files. Here's a detailed description of each method in the MP3 class:</w:t>
      </w:r>
    </w:p>
    <w:p>
      <w:pPr>
        <w:ind w:firstLine="220" w:firstLineChars="100"/>
        <w:jc w:val="both"/>
        <w:rPr>
          <w:rFonts w:hint="default"/>
          <w:b w:val="0"/>
          <w:bCs w:val="0"/>
          <w:lang w:val="en-GB"/>
        </w:rPr>
      </w:pPr>
    </w:p>
    <w:p>
      <w:pPr>
        <w:numPr>
          <w:ilvl w:val="0"/>
          <w:numId w:val="17"/>
        </w:numPr>
        <w:ind w:firstLine="220" w:firstLineChars="100"/>
        <w:jc w:val="both"/>
        <w:rPr>
          <w:rFonts w:hint="default"/>
          <w:b w:val="0"/>
          <w:bCs w:val="0"/>
          <w:lang w:val="en-GB"/>
        </w:rPr>
      </w:pPr>
      <w:r>
        <w:rPr>
          <w:rFonts w:hint="default"/>
          <w:b w:val="0"/>
          <w:bCs w:val="0"/>
          <w:lang w:val="en-GB"/>
        </w:rPr>
        <w:t>Constructor (public MP3(String model, double price, int weight, String size, int availableMemory)):</w:t>
      </w:r>
    </w:p>
    <w:p>
      <w:pPr>
        <w:numPr>
          <w:ilvl w:val="0"/>
          <w:numId w:val="18"/>
        </w:numPr>
        <w:ind w:left="420" w:leftChars="0" w:hanging="420" w:firstLineChars="0"/>
        <w:jc w:val="both"/>
        <w:rPr>
          <w:rFonts w:hint="default"/>
          <w:b w:val="0"/>
          <w:bCs w:val="0"/>
          <w:lang w:val="en-GB"/>
        </w:rPr>
      </w:pPr>
      <w:r>
        <w:rPr>
          <w:rFonts w:hint="default"/>
          <w:b w:val="0"/>
          <w:bCs w:val="0"/>
          <w:lang w:val="en-GB"/>
        </w:rPr>
        <w:t>Purpose: Constructs a new MP3 object with specified attributes including those for a general gadget, plus additional attributes specific to an MP3 player.</w:t>
      </w:r>
    </w:p>
    <w:p>
      <w:pPr>
        <w:numPr>
          <w:ilvl w:val="0"/>
          <w:numId w:val="18"/>
        </w:numPr>
        <w:ind w:left="420" w:leftChars="0" w:hanging="420" w:firstLineChars="0"/>
        <w:jc w:val="both"/>
        <w:rPr>
          <w:rFonts w:hint="default"/>
          <w:b w:val="0"/>
          <w:bCs w:val="0"/>
          <w:lang w:val="en-GB"/>
        </w:rPr>
      </w:pPr>
      <w:r>
        <w:rPr>
          <w:rFonts w:hint="default"/>
          <w:b w:val="0"/>
          <w:bCs w:val="0"/>
          <w:lang w:val="en-GB"/>
        </w:rPr>
        <w:t>Parameters:</w:t>
      </w:r>
    </w:p>
    <w:p>
      <w:pPr>
        <w:numPr>
          <w:ilvl w:val="0"/>
          <w:numId w:val="18"/>
        </w:numPr>
        <w:ind w:left="420" w:leftChars="0" w:firstLine="20" w:firstLineChars="0"/>
        <w:jc w:val="both"/>
        <w:rPr>
          <w:rFonts w:hint="default"/>
          <w:b w:val="0"/>
          <w:bCs w:val="0"/>
          <w:lang w:val="en-GB"/>
        </w:rPr>
      </w:pPr>
      <w:r>
        <w:rPr>
          <w:rFonts w:hint="default"/>
          <w:b w:val="0"/>
          <w:bCs w:val="0"/>
          <w:lang w:val="en-GB"/>
        </w:rPr>
        <w:t>model: A string representing the model of the MP3 player.</w:t>
      </w:r>
    </w:p>
    <w:p>
      <w:pPr>
        <w:numPr>
          <w:ilvl w:val="0"/>
          <w:numId w:val="18"/>
        </w:numPr>
        <w:ind w:left="420" w:leftChars="0" w:firstLine="20" w:firstLineChars="0"/>
        <w:jc w:val="both"/>
        <w:rPr>
          <w:rFonts w:hint="default"/>
          <w:b w:val="0"/>
          <w:bCs w:val="0"/>
          <w:lang w:val="en-GB"/>
        </w:rPr>
      </w:pPr>
      <w:r>
        <w:rPr>
          <w:rFonts w:hint="default"/>
          <w:b w:val="0"/>
          <w:bCs w:val="0"/>
          <w:lang w:val="en-GB"/>
        </w:rPr>
        <w:t>price: A double representing the price of the MP3 player.</w:t>
      </w:r>
    </w:p>
    <w:p>
      <w:pPr>
        <w:numPr>
          <w:ilvl w:val="0"/>
          <w:numId w:val="18"/>
        </w:numPr>
        <w:ind w:left="420" w:leftChars="0" w:firstLine="20" w:firstLineChars="0"/>
        <w:jc w:val="both"/>
        <w:rPr>
          <w:rFonts w:hint="default"/>
          <w:b w:val="0"/>
          <w:bCs w:val="0"/>
          <w:lang w:val="en-GB"/>
        </w:rPr>
      </w:pPr>
      <w:r>
        <w:rPr>
          <w:rFonts w:hint="default"/>
          <w:b w:val="0"/>
          <w:bCs w:val="0"/>
          <w:lang w:val="en-GB"/>
        </w:rPr>
        <w:t>weight: An integer representing the weight of the MP3 player in grams.</w:t>
      </w:r>
    </w:p>
    <w:p>
      <w:pPr>
        <w:numPr>
          <w:ilvl w:val="0"/>
          <w:numId w:val="18"/>
        </w:numPr>
        <w:ind w:left="420" w:leftChars="0" w:firstLine="20" w:firstLineChars="0"/>
        <w:jc w:val="both"/>
        <w:rPr>
          <w:rFonts w:hint="default"/>
          <w:b w:val="0"/>
          <w:bCs w:val="0"/>
          <w:lang w:val="en-GB"/>
        </w:rPr>
      </w:pPr>
      <w:r>
        <w:rPr>
          <w:rFonts w:hint="default"/>
          <w:b w:val="0"/>
          <w:bCs w:val="0"/>
          <w:lang w:val="en-GB"/>
        </w:rPr>
        <w:t>size: A string representing the physical dimensions or screen size of the MP3 player.</w:t>
      </w:r>
    </w:p>
    <w:p>
      <w:pPr>
        <w:numPr>
          <w:ilvl w:val="0"/>
          <w:numId w:val="18"/>
        </w:numPr>
        <w:ind w:left="420" w:leftChars="0" w:firstLine="20" w:firstLineChars="0"/>
        <w:jc w:val="both"/>
        <w:rPr>
          <w:rFonts w:hint="default"/>
          <w:b w:val="0"/>
          <w:bCs w:val="0"/>
          <w:lang w:val="en-GB"/>
        </w:rPr>
      </w:pPr>
      <w:r>
        <w:rPr>
          <w:rFonts w:hint="default"/>
          <w:b w:val="0"/>
          <w:bCs w:val="0"/>
          <w:lang w:val="en-GB"/>
        </w:rPr>
        <w:t>availableMemory: An integer representing the available memory in megabytes (MB) for storing music.</w:t>
      </w:r>
    </w:p>
    <w:p>
      <w:pPr>
        <w:numPr>
          <w:ilvl w:val="0"/>
          <w:numId w:val="18"/>
        </w:numPr>
        <w:ind w:left="420" w:leftChars="0" w:hanging="420" w:firstLineChars="0"/>
        <w:jc w:val="both"/>
        <w:rPr>
          <w:rFonts w:hint="default"/>
          <w:b w:val="0"/>
          <w:bCs w:val="0"/>
          <w:lang w:val="en-GB"/>
        </w:rPr>
      </w:pPr>
      <w:r>
        <w:rPr>
          <w:rFonts w:hint="default"/>
          <w:b w:val="0"/>
          <w:bCs w:val="0"/>
          <w:lang w:val="en-GB"/>
        </w:rPr>
        <w:t>Functionality: Initializes the MP3 player with both the general gadget attributes and the specific attribute related to its functionality (memory).</w:t>
      </w:r>
    </w:p>
    <w:p>
      <w:pPr>
        <w:numPr>
          <w:ilvl w:val="0"/>
          <w:numId w:val="17"/>
        </w:numPr>
        <w:ind w:left="0" w:leftChars="0" w:firstLine="220" w:firstLineChars="100"/>
        <w:jc w:val="both"/>
        <w:rPr>
          <w:rFonts w:hint="default"/>
          <w:b w:val="0"/>
          <w:bCs w:val="0"/>
          <w:lang w:val="en-GB"/>
        </w:rPr>
      </w:pPr>
      <w:r>
        <w:rPr>
          <w:rFonts w:hint="default"/>
          <w:b w:val="0"/>
          <w:bCs w:val="0"/>
          <w:lang w:val="en-GB"/>
        </w:rPr>
        <w:t>getAvailableMemory (public int getAvailableMemory()):</w:t>
      </w:r>
    </w:p>
    <w:p>
      <w:pPr>
        <w:numPr>
          <w:ilvl w:val="0"/>
          <w:numId w:val="19"/>
        </w:numPr>
        <w:ind w:left="420" w:leftChars="0" w:hanging="420" w:firstLineChars="0"/>
        <w:jc w:val="both"/>
        <w:rPr>
          <w:rFonts w:hint="default"/>
          <w:b w:val="0"/>
          <w:bCs w:val="0"/>
          <w:lang w:val="en-GB"/>
        </w:rPr>
      </w:pPr>
      <w:r>
        <w:rPr>
          <w:rFonts w:hint="default"/>
          <w:b w:val="0"/>
          <w:bCs w:val="0"/>
          <w:lang w:val="en-GB"/>
        </w:rPr>
        <w:t>Purpose: Retrieves the available memory of the MP3 player.</w:t>
      </w:r>
    </w:p>
    <w:p>
      <w:pPr>
        <w:numPr>
          <w:ilvl w:val="0"/>
          <w:numId w:val="19"/>
        </w:numPr>
        <w:ind w:left="420" w:leftChars="0" w:hanging="420" w:firstLineChars="0"/>
        <w:jc w:val="both"/>
        <w:rPr>
          <w:rFonts w:hint="default"/>
          <w:b w:val="0"/>
          <w:bCs w:val="0"/>
          <w:lang w:val="en-GB"/>
        </w:rPr>
      </w:pPr>
      <w:r>
        <w:rPr>
          <w:rFonts w:hint="default"/>
          <w:b w:val="0"/>
          <w:bCs w:val="0"/>
          <w:lang w:val="en-GB"/>
        </w:rPr>
        <w:t>Returns: The amount of available memory in MB.</w:t>
      </w:r>
    </w:p>
    <w:p>
      <w:pPr>
        <w:numPr>
          <w:ilvl w:val="0"/>
          <w:numId w:val="17"/>
        </w:numPr>
        <w:ind w:left="0" w:leftChars="0" w:firstLine="220" w:firstLineChars="100"/>
        <w:jc w:val="both"/>
        <w:rPr>
          <w:rFonts w:hint="default"/>
          <w:b w:val="0"/>
          <w:bCs w:val="0"/>
          <w:lang w:val="en-GB"/>
        </w:rPr>
      </w:pPr>
      <w:r>
        <w:rPr>
          <w:rFonts w:hint="default"/>
          <w:b w:val="0"/>
          <w:bCs w:val="0"/>
          <w:lang w:val="en-GB"/>
        </w:rPr>
        <w:t>downloadMusic (public void downloadMusic(int memorySize)):</w:t>
      </w:r>
    </w:p>
    <w:p>
      <w:pPr>
        <w:numPr>
          <w:ilvl w:val="0"/>
          <w:numId w:val="20"/>
        </w:numPr>
        <w:ind w:left="420" w:leftChars="0" w:hanging="420" w:firstLineChars="0"/>
        <w:jc w:val="both"/>
        <w:rPr>
          <w:rFonts w:hint="default"/>
          <w:b w:val="0"/>
          <w:bCs w:val="0"/>
          <w:lang w:val="en-GB"/>
        </w:rPr>
      </w:pPr>
      <w:r>
        <w:rPr>
          <w:rFonts w:hint="default"/>
          <w:b w:val="0"/>
          <w:bCs w:val="0"/>
          <w:lang w:val="en-GB"/>
        </w:rPr>
        <w:t>Purpose: Attempts to download music by deducting the specified amount of memory from the available memory.</w:t>
      </w:r>
    </w:p>
    <w:p>
      <w:pPr>
        <w:numPr>
          <w:ilvl w:val="0"/>
          <w:numId w:val="20"/>
        </w:numPr>
        <w:ind w:left="420" w:leftChars="0" w:hanging="420" w:firstLineChars="0"/>
        <w:jc w:val="both"/>
        <w:rPr>
          <w:rFonts w:hint="default"/>
          <w:b w:val="0"/>
          <w:bCs w:val="0"/>
          <w:lang w:val="en-GB"/>
        </w:rPr>
      </w:pPr>
      <w:r>
        <w:rPr>
          <w:rFonts w:hint="default"/>
          <w:b w:val="0"/>
          <w:bCs w:val="0"/>
          <w:lang w:val="en-GB"/>
        </w:rPr>
        <w:t>Parameters:</w:t>
      </w:r>
    </w:p>
    <w:p>
      <w:pPr>
        <w:numPr>
          <w:ilvl w:val="0"/>
          <w:numId w:val="20"/>
        </w:numPr>
        <w:ind w:left="420" w:leftChars="0" w:firstLine="20" w:firstLineChars="0"/>
        <w:jc w:val="both"/>
        <w:rPr>
          <w:rFonts w:hint="default"/>
          <w:b w:val="0"/>
          <w:bCs w:val="0"/>
          <w:lang w:val="en-GB"/>
        </w:rPr>
      </w:pPr>
      <w:r>
        <w:rPr>
          <w:rFonts w:hint="default"/>
          <w:b w:val="0"/>
          <w:bCs w:val="0"/>
          <w:lang w:val="en-GB"/>
        </w:rPr>
        <w:t>memorySize: An integer representing the size of the music file in MB to be downloaded.</w:t>
      </w:r>
    </w:p>
    <w:p>
      <w:pPr>
        <w:numPr>
          <w:ilvl w:val="0"/>
          <w:numId w:val="20"/>
        </w:numPr>
        <w:ind w:left="420" w:leftChars="0" w:hanging="420" w:firstLineChars="0"/>
        <w:jc w:val="both"/>
        <w:rPr>
          <w:rFonts w:hint="default"/>
          <w:b w:val="0"/>
          <w:bCs w:val="0"/>
          <w:lang w:val="en-GB"/>
        </w:rPr>
      </w:pPr>
      <w:r>
        <w:rPr>
          <w:rFonts w:hint="default"/>
          <w:b w:val="0"/>
          <w:bCs w:val="0"/>
          <w:lang w:val="en-GB"/>
        </w:rPr>
        <w:t>Functionality: Checks if there is enough available memory to store the music file. If sufficient memory exists, it deducts the specified memory from the available memory and prints a success message with the remaining memory. If there isn’t enough memory, it prints an error message.</w:t>
      </w:r>
    </w:p>
    <w:p>
      <w:pPr>
        <w:ind w:firstLine="220" w:firstLineChars="100"/>
        <w:jc w:val="both"/>
        <w:rPr>
          <w:rFonts w:hint="default"/>
          <w:b w:val="0"/>
          <w:bCs w:val="0"/>
          <w:lang w:val="en-GB"/>
        </w:rPr>
      </w:pPr>
      <w:r>
        <w:rPr>
          <w:rFonts w:hint="default"/>
          <w:b w:val="0"/>
          <w:bCs w:val="0"/>
        </w:rPr>
        <w:t xml:space="preserve">4) </w:t>
      </w:r>
      <w:r>
        <w:rPr>
          <w:rFonts w:hint="default"/>
          <w:b w:val="0"/>
          <w:bCs w:val="0"/>
          <w:lang w:val="en-GB"/>
        </w:rPr>
        <w:t>deleteMusic (public void deleteMusic(int memorySize)):</w:t>
      </w:r>
    </w:p>
    <w:p>
      <w:pPr>
        <w:numPr>
          <w:ilvl w:val="0"/>
          <w:numId w:val="20"/>
        </w:numPr>
        <w:ind w:left="420" w:leftChars="0" w:hanging="420" w:firstLineChars="0"/>
        <w:jc w:val="both"/>
        <w:rPr>
          <w:rFonts w:hint="default"/>
          <w:b w:val="0"/>
          <w:bCs w:val="0"/>
          <w:lang w:val="en-GB"/>
        </w:rPr>
      </w:pPr>
      <w:r>
        <w:rPr>
          <w:rFonts w:hint="default"/>
          <w:b w:val="0"/>
          <w:bCs w:val="0"/>
          <w:lang w:val="en-GB"/>
        </w:rPr>
        <w:t>Purpose: Frees up memory by simulating the deletion of music files.</w:t>
      </w:r>
    </w:p>
    <w:p>
      <w:pPr>
        <w:numPr>
          <w:ilvl w:val="0"/>
          <w:numId w:val="20"/>
        </w:numPr>
        <w:ind w:left="420" w:leftChars="0" w:hanging="420" w:firstLineChars="0"/>
        <w:jc w:val="both"/>
        <w:rPr>
          <w:rFonts w:hint="default"/>
          <w:b w:val="0"/>
          <w:bCs w:val="0"/>
          <w:lang w:val="en-GB"/>
        </w:rPr>
      </w:pPr>
      <w:r>
        <w:rPr>
          <w:rFonts w:hint="default"/>
          <w:b w:val="0"/>
          <w:bCs w:val="0"/>
          <w:lang w:val="en-GB"/>
        </w:rPr>
        <w:t>Parameters:</w:t>
      </w:r>
    </w:p>
    <w:p>
      <w:pPr>
        <w:numPr>
          <w:ilvl w:val="0"/>
          <w:numId w:val="20"/>
        </w:numPr>
        <w:ind w:left="420" w:leftChars="0" w:firstLine="20" w:firstLineChars="0"/>
        <w:jc w:val="both"/>
        <w:rPr>
          <w:rFonts w:hint="default"/>
          <w:b w:val="0"/>
          <w:bCs w:val="0"/>
          <w:lang w:val="en-GB"/>
        </w:rPr>
      </w:pPr>
      <w:r>
        <w:rPr>
          <w:rFonts w:hint="default"/>
          <w:b w:val="0"/>
          <w:bCs w:val="0"/>
          <w:lang w:val="en-GB"/>
        </w:rPr>
        <w:t>memorySize: An integer representing the size of the music file in MB to be deleted.</w:t>
      </w:r>
    </w:p>
    <w:p>
      <w:pPr>
        <w:numPr>
          <w:ilvl w:val="0"/>
          <w:numId w:val="20"/>
        </w:numPr>
        <w:ind w:left="420" w:leftChars="0" w:hanging="420" w:firstLineChars="0"/>
        <w:jc w:val="both"/>
        <w:rPr>
          <w:rFonts w:hint="default"/>
          <w:b w:val="0"/>
          <w:bCs w:val="0"/>
          <w:lang w:val="en-GB"/>
        </w:rPr>
      </w:pPr>
      <w:r>
        <w:rPr>
          <w:rFonts w:hint="default"/>
          <w:b w:val="0"/>
          <w:bCs w:val="0"/>
          <w:lang w:val="en-GB"/>
        </w:rPr>
        <w:t>Functionality: Adds the specified amount of memory back to the available memory and prints a message indicating the new available memory.</w:t>
      </w:r>
    </w:p>
    <w:p>
      <w:pPr>
        <w:numPr>
          <w:numId w:val="0"/>
        </w:numPr>
        <w:ind w:leftChars="100"/>
        <w:jc w:val="both"/>
        <w:rPr>
          <w:rFonts w:hint="default"/>
          <w:b w:val="0"/>
          <w:bCs w:val="0"/>
          <w:lang w:val="en-GB"/>
        </w:rPr>
      </w:pPr>
      <w:r>
        <w:rPr>
          <w:rFonts w:hint="default"/>
          <w:b w:val="0"/>
          <w:bCs w:val="0"/>
          <w:lang w:val="ro-RO"/>
        </w:rPr>
        <w:t>5)</w:t>
      </w:r>
      <w:r>
        <w:rPr>
          <w:rFonts w:hint="default"/>
          <w:b w:val="0"/>
          <w:bCs w:val="0"/>
          <w:lang w:val="en-GB"/>
        </w:rPr>
        <w:t>display (public void display()):</w:t>
      </w:r>
    </w:p>
    <w:p>
      <w:pPr>
        <w:numPr>
          <w:ilvl w:val="0"/>
          <w:numId w:val="20"/>
        </w:numPr>
        <w:ind w:left="420" w:leftChars="0" w:hanging="420" w:firstLineChars="0"/>
        <w:jc w:val="both"/>
        <w:rPr>
          <w:rFonts w:hint="default"/>
          <w:b w:val="0"/>
          <w:bCs w:val="0"/>
          <w:lang w:val="en-GB"/>
        </w:rPr>
      </w:pPr>
      <w:r>
        <w:rPr>
          <w:rFonts w:hint="default"/>
          <w:b w:val="0"/>
          <w:bCs w:val="0"/>
          <w:lang w:val="en-GB"/>
        </w:rPr>
        <w:t>Purpose: Extends the display method of the superclass to include details specific to the MP3 player.</w:t>
      </w:r>
    </w:p>
    <w:p>
      <w:pPr>
        <w:numPr>
          <w:ilvl w:val="0"/>
          <w:numId w:val="20"/>
        </w:numPr>
        <w:ind w:left="420" w:leftChars="0" w:hanging="420" w:firstLineChars="0"/>
        <w:jc w:val="both"/>
        <w:rPr>
          <w:rFonts w:hint="default"/>
          <w:b w:val="0"/>
          <w:bCs w:val="0"/>
          <w:lang w:val="en-GB"/>
        </w:rPr>
      </w:pPr>
      <w:r>
        <w:rPr>
          <w:rFonts w:hint="default"/>
          <w:b w:val="0"/>
          <w:bCs w:val="0"/>
          <w:lang w:val="en-GB"/>
        </w:rPr>
        <w:t>Functionality: Calls the display method of the superclass to print out general gadget details, then prints additional details specific to the MP3 player, such as the available memory.</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This class provides specialized behavior for an MP3 player, focusing on its ability to store and manage digital music files, enhancing the general functionality provided by the Gadget superclass.</w:t>
      </w:r>
    </w:p>
    <w:p>
      <w:pPr>
        <w:ind w:firstLine="220" w:firstLineChars="100"/>
        <w:jc w:val="both"/>
        <w:rPr>
          <w:rFonts w:hint="default"/>
          <w:b w:val="0"/>
          <w:bCs w:val="0"/>
          <w:lang w:val="en-GB"/>
        </w:rPr>
      </w:pPr>
    </w:p>
    <w:p>
      <w:pPr>
        <w:pStyle w:val="3"/>
        <w:bidi w:val="0"/>
        <w:rPr>
          <w:sz w:val="24"/>
          <w:szCs w:val="24"/>
        </w:rPr>
      </w:pPr>
      <w:bookmarkStart w:id="10" w:name="_Toc20139"/>
      <w:r>
        <w:rPr>
          <w:sz w:val="24"/>
          <w:szCs w:val="24"/>
        </w:rPr>
        <w:t xml:space="preserve">Pseudocode for </w:t>
      </w:r>
      <w:r>
        <w:rPr>
          <w:rFonts w:hint="default"/>
          <w:sz w:val="24"/>
          <w:szCs w:val="24"/>
          <w:lang w:val="en-GB"/>
        </w:rPr>
        <w:t>some</w:t>
      </w:r>
      <w:r>
        <w:rPr>
          <w:sz w:val="24"/>
          <w:szCs w:val="24"/>
        </w:rPr>
        <w:t xml:space="preserve"> button-handling methods</w:t>
      </w:r>
      <w:bookmarkEnd w:id="10"/>
    </w:p>
    <w:p>
      <w:pPr>
        <w:jc w:val="both"/>
      </w:pPr>
    </w:p>
    <w:p>
      <w:pPr>
        <w:ind w:left="360"/>
        <w:jc w:val="both"/>
      </w:pPr>
    </w:p>
    <w:p>
      <w:pPr>
        <w:pStyle w:val="24"/>
        <w:numPr>
          <w:ilvl w:val="0"/>
          <w:numId w:val="21"/>
        </w:numPr>
        <w:ind w:left="1080"/>
        <w:jc w:val="both"/>
      </w:pPr>
      <w:r>
        <w:t>Getting the display number from the GUI</w:t>
      </w:r>
    </w:p>
    <w:p>
      <w:pPr>
        <w:pStyle w:val="24"/>
        <w:numPr>
          <w:ilvl w:val="0"/>
          <w:numId w:val="21"/>
        </w:numPr>
        <w:ind w:left="1080"/>
        <w:jc w:val="both"/>
      </w:pPr>
      <w:r>
        <w:t>Adding a mobile</w:t>
      </w:r>
    </w:p>
    <w:p>
      <w:pPr>
        <w:pStyle w:val="24"/>
        <w:numPr>
          <w:ilvl w:val="0"/>
          <w:numId w:val="21"/>
        </w:numPr>
        <w:ind w:left="1080"/>
        <w:jc w:val="both"/>
      </w:pPr>
      <w:r>
        <w:t>Adding an MP3</w:t>
      </w:r>
    </w:p>
    <w:p>
      <w:pPr>
        <w:pStyle w:val="24"/>
        <w:numPr>
          <w:ilvl w:val="0"/>
          <w:numId w:val="21"/>
        </w:numPr>
        <w:ind w:left="1080"/>
        <w:jc w:val="both"/>
      </w:pPr>
      <w:r>
        <w:t>Displaying all gadgets in the array list</w:t>
      </w:r>
    </w:p>
    <w:p>
      <w:pPr>
        <w:pStyle w:val="24"/>
        <w:numPr>
          <w:ilvl w:val="0"/>
          <w:numId w:val="21"/>
        </w:numPr>
        <w:ind w:left="1080"/>
        <w:jc w:val="both"/>
      </w:pPr>
      <w:r>
        <w:t>Making a call</w:t>
      </w:r>
    </w:p>
    <w:p>
      <w:pPr>
        <w:pStyle w:val="24"/>
        <w:numPr>
          <w:ilvl w:val="0"/>
          <w:numId w:val="21"/>
        </w:numPr>
        <w:ind w:left="1080"/>
        <w:jc w:val="both"/>
      </w:pPr>
      <w:r>
        <w:t>Downloading music</w:t>
      </w:r>
    </w:p>
    <w:p>
      <w:pPr>
        <w:ind w:firstLine="220" w:firstLineChars="100"/>
        <w:jc w:val="both"/>
        <w:rPr>
          <w:rFonts w:hint="default"/>
          <w:b w:val="0"/>
          <w:bCs w:val="0"/>
          <w:lang w:val="ro-RO"/>
        </w:rPr>
      </w:pPr>
    </w:p>
    <w:p>
      <w:pPr>
        <w:ind w:firstLine="220" w:firstLineChars="100"/>
        <w:jc w:val="both"/>
        <w:rPr>
          <w:rFonts w:hint="default"/>
          <w:b w:val="0"/>
          <w:bCs w:val="0"/>
          <w:lang w:val="en-GB"/>
        </w:rPr>
      </w:pPr>
      <w:r>
        <w:rPr>
          <w:rFonts w:hint="default"/>
          <w:b w:val="0"/>
          <w:bCs w:val="0"/>
          <w:lang w:val="en-GB"/>
        </w:rPr>
        <w:t>FUNCTION getDisplayNumber</w:t>
      </w:r>
    </w:p>
    <w:p>
      <w:pPr>
        <w:ind w:firstLine="220" w:firstLineChars="100"/>
        <w:jc w:val="both"/>
        <w:rPr>
          <w:rFonts w:hint="default"/>
          <w:b w:val="0"/>
          <w:bCs w:val="0"/>
          <w:lang w:val="en-GB"/>
        </w:rPr>
      </w:pPr>
      <w:r>
        <w:rPr>
          <w:rFonts w:hint="default"/>
          <w:b w:val="0"/>
          <w:bCs w:val="0"/>
          <w:lang w:val="en-GB"/>
        </w:rPr>
        <w:t xml:space="preserve">    Read text from txtDisplayNumber</w:t>
      </w:r>
    </w:p>
    <w:p>
      <w:pPr>
        <w:ind w:firstLine="220" w:firstLineChars="100"/>
        <w:jc w:val="both"/>
        <w:rPr>
          <w:rFonts w:hint="default"/>
          <w:b w:val="0"/>
          <w:bCs w:val="0"/>
          <w:lang w:val="en-GB"/>
        </w:rPr>
      </w:pPr>
      <w:r>
        <w:rPr>
          <w:rFonts w:hint="default"/>
          <w:b w:val="0"/>
          <w:bCs w:val="0"/>
          <w:lang w:val="en-GB"/>
        </w:rPr>
        <w:t xml:space="preserve">    IF text is numeric THEN</w:t>
      </w:r>
    </w:p>
    <w:p>
      <w:pPr>
        <w:ind w:firstLine="220" w:firstLineChars="100"/>
        <w:jc w:val="both"/>
        <w:rPr>
          <w:rFonts w:hint="default"/>
          <w:b w:val="0"/>
          <w:bCs w:val="0"/>
          <w:lang w:val="en-GB"/>
        </w:rPr>
      </w:pPr>
      <w:r>
        <w:rPr>
          <w:rFonts w:hint="default"/>
          <w:b w:val="0"/>
          <w:bCs w:val="0"/>
          <w:lang w:val="en-GB"/>
        </w:rPr>
        <w:t xml:space="preserve">        Convert text to integer and RETURN as displayNumber</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message "Invalid display number"</w:t>
      </w:r>
    </w:p>
    <w:p>
      <w:pPr>
        <w:ind w:firstLine="220" w:firstLineChars="100"/>
        <w:jc w:val="both"/>
        <w:rPr>
          <w:rFonts w:hint="default"/>
          <w:b w:val="0"/>
          <w:bCs w:val="0"/>
          <w:lang w:val="en-GB"/>
        </w:rPr>
      </w:pPr>
      <w:r>
        <w:rPr>
          <w:rFonts w:hint="default"/>
          <w:b w:val="0"/>
          <w:bCs w:val="0"/>
          <w:lang w:val="en-GB"/>
        </w:rPr>
        <w:t xml:space="preserve">        RETURN -1</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addMobile</w:t>
      </w:r>
    </w:p>
    <w:p>
      <w:pPr>
        <w:ind w:firstLine="220" w:firstLineChars="100"/>
        <w:jc w:val="both"/>
        <w:rPr>
          <w:rFonts w:hint="default"/>
          <w:b w:val="0"/>
          <w:bCs w:val="0"/>
          <w:lang w:val="en-GB"/>
        </w:rPr>
      </w:pPr>
      <w:r>
        <w:rPr>
          <w:rFonts w:hint="default"/>
          <w:b w:val="0"/>
          <w:bCs w:val="0"/>
          <w:lang w:val="en-GB"/>
        </w:rPr>
        <w:t xml:space="preserve">    Read and trim text from txtModel, txtPrice, txtWeight, txtSize, txtCredit</w:t>
      </w:r>
    </w:p>
    <w:p>
      <w:pPr>
        <w:ind w:firstLine="220" w:firstLineChars="100"/>
        <w:jc w:val="both"/>
        <w:rPr>
          <w:rFonts w:hint="default"/>
          <w:b w:val="0"/>
          <w:bCs w:val="0"/>
          <w:lang w:val="en-GB"/>
        </w:rPr>
      </w:pPr>
      <w:r>
        <w:rPr>
          <w:rFonts w:hint="default"/>
          <w:b w:val="0"/>
          <w:bCs w:val="0"/>
          <w:lang w:val="en-GB"/>
        </w:rPr>
        <w:t xml:space="preserve">    TRY</w:t>
      </w:r>
    </w:p>
    <w:p>
      <w:pPr>
        <w:ind w:firstLine="220" w:firstLineChars="100"/>
        <w:jc w:val="both"/>
        <w:rPr>
          <w:rFonts w:hint="default"/>
          <w:b w:val="0"/>
          <w:bCs w:val="0"/>
          <w:lang w:val="en-GB"/>
        </w:rPr>
      </w:pPr>
      <w:r>
        <w:rPr>
          <w:rFonts w:hint="default"/>
          <w:b w:val="0"/>
          <w:bCs w:val="0"/>
          <w:lang w:val="en-GB"/>
        </w:rPr>
        <w:t xml:space="preserve">        Convert txtPrice, txtWeight, txtCredit to their respective types</w:t>
      </w:r>
    </w:p>
    <w:p>
      <w:pPr>
        <w:ind w:firstLine="220" w:firstLineChars="100"/>
        <w:jc w:val="both"/>
        <w:rPr>
          <w:rFonts w:hint="default"/>
          <w:b w:val="0"/>
          <w:bCs w:val="0"/>
          <w:lang w:val="en-GB"/>
        </w:rPr>
      </w:pPr>
      <w:r>
        <w:rPr>
          <w:rFonts w:hint="default"/>
          <w:b w:val="0"/>
          <w:bCs w:val="0"/>
          <w:lang w:val="en-GB"/>
        </w:rPr>
        <w:t xml:space="preserve">        IF any field is empty or conversion fails THEN</w:t>
      </w:r>
    </w:p>
    <w:p>
      <w:pPr>
        <w:ind w:firstLine="220" w:firstLineChars="100"/>
        <w:jc w:val="both"/>
        <w:rPr>
          <w:rFonts w:hint="default"/>
          <w:b w:val="0"/>
          <w:bCs w:val="0"/>
          <w:lang w:val="en-GB"/>
        </w:rPr>
      </w:pPr>
      <w:r>
        <w:rPr>
          <w:rFonts w:hint="default"/>
          <w:b w:val="0"/>
          <w:bCs w:val="0"/>
          <w:lang w:val="en-GB"/>
        </w:rPr>
        <w:t xml:space="preserve">            Display error "Input Error"</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Create a new Mobile object with read values</w:t>
      </w:r>
    </w:p>
    <w:p>
      <w:pPr>
        <w:ind w:firstLine="220" w:firstLineChars="100"/>
        <w:jc w:val="both"/>
        <w:rPr>
          <w:rFonts w:hint="default"/>
          <w:b w:val="0"/>
          <w:bCs w:val="0"/>
          <w:lang w:val="en-GB"/>
        </w:rPr>
      </w:pPr>
      <w:r>
        <w:rPr>
          <w:rFonts w:hint="default"/>
          <w:b w:val="0"/>
          <w:bCs w:val="0"/>
          <w:lang w:val="en-GB"/>
        </w:rPr>
        <w:t xml:space="preserve">            Add the new Mobile to gadgets list</w:t>
      </w:r>
    </w:p>
    <w:p>
      <w:pPr>
        <w:ind w:firstLine="220" w:firstLineChars="100"/>
        <w:jc w:val="both"/>
        <w:rPr>
          <w:rFonts w:hint="default"/>
          <w:b w:val="0"/>
          <w:bCs w:val="0"/>
          <w:lang w:val="en-GB"/>
        </w:rPr>
      </w:pPr>
      <w:r>
        <w:rPr>
          <w:rFonts w:hint="default"/>
          <w:b w:val="0"/>
          <w:bCs w:val="0"/>
          <w:lang w:val="en-GB"/>
        </w:rPr>
        <w:t xml:space="preserve">            Display success message "Mobile added successfully"</w:t>
      </w:r>
    </w:p>
    <w:p>
      <w:pPr>
        <w:ind w:firstLine="220" w:firstLineChars="100"/>
        <w:jc w:val="both"/>
        <w:rPr>
          <w:rFonts w:hint="default"/>
          <w:b w:val="0"/>
          <w:bCs w:val="0"/>
          <w:lang w:val="en-GB"/>
        </w:rPr>
      </w:pPr>
      <w:r>
        <w:rPr>
          <w:rFonts w:hint="default"/>
          <w:b w:val="0"/>
          <w:bCs w:val="0"/>
          <w:lang w:val="en-GB"/>
        </w:rPr>
        <w:t xml:space="preserve">            Call clearTextFields to reset all text fields</w:t>
      </w:r>
    </w:p>
    <w:p>
      <w:pPr>
        <w:ind w:firstLine="220" w:firstLineChars="100"/>
        <w:jc w:val="both"/>
        <w:rPr>
          <w:rFonts w:hint="default"/>
          <w:b w:val="0"/>
          <w:bCs w:val="0"/>
          <w:lang w:val="en-GB"/>
        </w:rPr>
      </w:pPr>
      <w:r>
        <w:rPr>
          <w:rFonts w:hint="default"/>
          <w:b w:val="0"/>
          <w:bCs w:val="0"/>
          <w:lang w:val="en-GB"/>
        </w:rPr>
        <w:t xml:space="preserve">    CATCH any conversion errors</w:t>
      </w:r>
    </w:p>
    <w:p>
      <w:pPr>
        <w:ind w:firstLine="220" w:firstLineChars="100"/>
        <w:jc w:val="both"/>
        <w:rPr>
          <w:rFonts w:hint="default"/>
          <w:b w:val="0"/>
          <w:bCs w:val="0"/>
          <w:lang w:val="en-GB"/>
        </w:rPr>
      </w:pPr>
      <w:r>
        <w:rPr>
          <w:rFonts w:hint="default"/>
          <w:b w:val="0"/>
          <w:bCs w:val="0"/>
          <w:lang w:val="en-GB"/>
        </w:rPr>
        <w:t xml:space="preserve">        Display error message "Please enter valid numbers"</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addMP3</w:t>
      </w:r>
    </w:p>
    <w:p>
      <w:pPr>
        <w:ind w:firstLine="220" w:firstLineChars="100"/>
        <w:jc w:val="both"/>
        <w:rPr>
          <w:rFonts w:hint="default"/>
          <w:b w:val="0"/>
          <w:bCs w:val="0"/>
          <w:lang w:val="en-GB"/>
        </w:rPr>
      </w:pPr>
      <w:r>
        <w:rPr>
          <w:rFonts w:hint="default"/>
          <w:b w:val="0"/>
          <w:bCs w:val="0"/>
          <w:lang w:val="en-GB"/>
        </w:rPr>
        <w:t xml:space="preserve">    Read and trim text from txtModel, txtPrice, txtWeight, txtSize, txtMemory</w:t>
      </w:r>
    </w:p>
    <w:p>
      <w:pPr>
        <w:ind w:firstLine="220" w:firstLineChars="100"/>
        <w:jc w:val="both"/>
        <w:rPr>
          <w:rFonts w:hint="default"/>
          <w:b w:val="0"/>
          <w:bCs w:val="0"/>
          <w:lang w:val="en-GB"/>
        </w:rPr>
      </w:pPr>
      <w:r>
        <w:rPr>
          <w:rFonts w:hint="default"/>
          <w:b w:val="0"/>
          <w:bCs w:val="0"/>
          <w:lang w:val="en-GB"/>
        </w:rPr>
        <w:t xml:space="preserve">    TRY</w:t>
      </w:r>
    </w:p>
    <w:p>
      <w:pPr>
        <w:ind w:firstLine="220" w:firstLineChars="100"/>
        <w:jc w:val="both"/>
        <w:rPr>
          <w:rFonts w:hint="default"/>
          <w:b w:val="0"/>
          <w:bCs w:val="0"/>
          <w:lang w:val="en-GB"/>
        </w:rPr>
      </w:pPr>
      <w:r>
        <w:rPr>
          <w:rFonts w:hint="default"/>
          <w:b w:val="0"/>
          <w:bCs w:val="0"/>
          <w:lang w:val="en-GB"/>
        </w:rPr>
        <w:t xml:space="preserve">        Convert txtPrice, txtWeight, txtMemory to their respective types</w:t>
      </w:r>
    </w:p>
    <w:p>
      <w:pPr>
        <w:ind w:firstLine="220" w:firstLineChars="100"/>
        <w:jc w:val="both"/>
        <w:rPr>
          <w:rFonts w:hint="default"/>
          <w:b w:val="0"/>
          <w:bCs w:val="0"/>
          <w:lang w:val="en-GB"/>
        </w:rPr>
      </w:pPr>
      <w:r>
        <w:rPr>
          <w:rFonts w:hint="default"/>
          <w:b w:val="0"/>
          <w:bCs w:val="0"/>
          <w:lang w:val="en-GB"/>
        </w:rPr>
        <w:t xml:space="preserve">        IF any field is empty or conversion fails THEN</w:t>
      </w:r>
    </w:p>
    <w:p>
      <w:pPr>
        <w:ind w:firstLine="220" w:firstLineChars="100"/>
        <w:jc w:val="both"/>
        <w:rPr>
          <w:rFonts w:hint="default"/>
          <w:b w:val="0"/>
          <w:bCs w:val="0"/>
          <w:lang w:val="en-GB"/>
        </w:rPr>
      </w:pPr>
      <w:r>
        <w:rPr>
          <w:rFonts w:hint="default"/>
          <w:b w:val="0"/>
          <w:bCs w:val="0"/>
          <w:lang w:val="en-GB"/>
        </w:rPr>
        <w:t xml:space="preserve">            Display error "Input Error"</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Create a new MP3 object with read values</w:t>
      </w:r>
    </w:p>
    <w:p>
      <w:pPr>
        <w:ind w:firstLine="220" w:firstLineChars="100"/>
        <w:jc w:val="both"/>
        <w:rPr>
          <w:rFonts w:hint="default"/>
          <w:b w:val="0"/>
          <w:bCs w:val="0"/>
          <w:lang w:val="en-GB"/>
        </w:rPr>
      </w:pPr>
      <w:r>
        <w:rPr>
          <w:rFonts w:hint="default"/>
          <w:b w:val="0"/>
          <w:bCs w:val="0"/>
          <w:lang w:val="en-GB"/>
        </w:rPr>
        <w:t xml:space="preserve">            Add the new MP3 to gadgets list</w:t>
      </w:r>
    </w:p>
    <w:p>
      <w:pPr>
        <w:ind w:firstLine="220" w:firstLineChars="100"/>
        <w:jc w:val="both"/>
        <w:rPr>
          <w:rFonts w:hint="default"/>
          <w:b w:val="0"/>
          <w:bCs w:val="0"/>
          <w:lang w:val="en-GB"/>
        </w:rPr>
      </w:pPr>
      <w:r>
        <w:rPr>
          <w:rFonts w:hint="default"/>
          <w:b w:val="0"/>
          <w:bCs w:val="0"/>
          <w:lang w:val="en-GB"/>
        </w:rPr>
        <w:t xml:space="preserve">            Display success message "MP3 added successfully"</w:t>
      </w:r>
    </w:p>
    <w:p>
      <w:pPr>
        <w:ind w:firstLine="220" w:firstLineChars="100"/>
        <w:jc w:val="both"/>
        <w:rPr>
          <w:rFonts w:hint="default"/>
          <w:b w:val="0"/>
          <w:bCs w:val="0"/>
          <w:lang w:val="en-GB"/>
        </w:rPr>
      </w:pPr>
      <w:r>
        <w:rPr>
          <w:rFonts w:hint="default"/>
          <w:b w:val="0"/>
          <w:bCs w:val="0"/>
          <w:lang w:val="en-GB"/>
        </w:rPr>
        <w:t xml:space="preserve">            Call clearTextFields to reset all text fields</w:t>
      </w:r>
    </w:p>
    <w:p>
      <w:pPr>
        <w:ind w:firstLine="220" w:firstLineChars="100"/>
        <w:jc w:val="both"/>
        <w:rPr>
          <w:rFonts w:hint="default"/>
          <w:b w:val="0"/>
          <w:bCs w:val="0"/>
          <w:lang w:val="en-GB"/>
        </w:rPr>
      </w:pPr>
      <w:r>
        <w:rPr>
          <w:rFonts w:hint="default"/>
          <w:b w:val="0"/>
          <w:bCs w:val="0"/>
          <w:lang w:val="en-GB"/>
        </w:rPr>
        <w:t xml:space="preserve">    CATCH any conversion errors</w:t>
      </w:r>
    </w:p>
    <w:p>
      <w:pPr>
        <w:ind w:firstLine="220" w:firstLineChars="100"/>
        <w:jc w:val="both"/>
        <w:rPr>
          <w:rFonts w:hint="default"/>
          <w:b w:val="0"/>
          <w:bCs w:val="0"/>
          <w:lang w:val="en-GB"/>
        </w:rPr>
      </w:pPr>
      <w:r>
        <w:rPr>
          <w:rFonts w:hint="default"/>
          <w:b w:val="0"/>
          <w:bCs w:val="0"/>
          <w:lang w:val="en-GB"/>
        </w:rPr>
        <w:t xml:space="preserve">        Display error message "Please enter valid numbers"</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displayAllGadgets</w:t>
      </w:r>
    </w:p>
    <w:p>
      <w:pPr>
        <w:ind w:firstLine="220" w:firstLineChars="100"/>
        <w:jc w:val="both"/>
        <w:rPr>
          <w:rFonts w:hint="default"/>
          <w:b w:val="0"/>
          <w:bCs w:val="0"/>
          <w:lang w:val="en-GB"/>
        </w:rPr>
      </w:pPr>
      <w:r>
        <w:rPr>
          <w:rFonts w:hint="default"/>
          <w:b w:val="0"/>
          <w:bCs w:val="0"/>
          <w:lang w:val="en-GB"/>
        </w:rPr>
        <w:t xml:space="preserve">    Initialize an empty StringBuilder</w:t>
      </w:r>
    </w:p>
    <w:p>
      <w:pPr>
        <w:ind w:firstLine="220" w:firstLineChars="100"/>
        <w:jc w:val="both"/>
        <w:rPr>
          <w:rFonts w:hint="default"/>
          <w:b w:val="0"/>
          <w:bCs w:val="0"/>
          <w:lang w:val="en-GB"/>
        </w:rPr>
      </w:pPr>
      <w:r>
        <w:rPr>
          <w:rFonts w:hint="default"/>
          <w:b w:val="0"/>
          <w:bCs w:val="0"/>
          <w:lang w:val="en-GB"/>
        </w:rPr>
        <w:t xml:space="preserve">    FOR each gadget in gadgets list</w:t>
      </w:r>
    </w:p>
    <w:p>
      <w:pPr>
        <w:ind w:firstLine="220" w:firstLineChars="100"/>
        <w:jc w:val="both"/>
        <w:rPr>
          <w:rFonts w:hint="default"/>
          <w:b w:val="0"/>
          <w:bCs w:val="0"/>
          <w:lang w:val="en-GB"/>
        </w:rPr>
      </w:pPr>
      <w:r>
        <w:rPr>
          <w:rFonts w:hint="default"/>
          <w:b w:val="0"/>
          <w:bCs w:val="0"/>
          <w:lang w:val="en-GB"/>
        </w:rPr>
        <w:t xml:space="preserve">        Call display method on gadget and append output to StringBuilder</w:t>
      </w:r>
    </w:p>
    <w:p>
      <w:pPr>
        <w:ind w:firstLine="220" w:firstLineChars="100"/>
        <w:jc w:val="both"/>
        <w:rPr>
          <w:rFonts w:hint="default"/>
          <w:b w:val="0"/>
          <w:bCs w:val="0"/>
          <w:lang w:val="en-GB"/>
        </w:rPr>
      </w:pPr>
      <w:r>
        <w:rPr>
          <w:rFonts w:hint="default"/>
          <w:b w:val="0"/>
          <w:bCs w:val="0"/>
          <w:lang w:val="en-GB"/>
        </w:rPr>
        <w:t xml:space="preserve">    END FOR</w:t>
      </w:r>
    </w:p>
    <w:p>
      <w:pPr>
        <w:ind w:firstLine="220" w:firstLineChars="100"/>
        <w:jc w:val="both"/>
        <w:rPr>
          <w:rFonts w:hint="default"/>
          <w:b w:val="0"/>
          <w:bCs w:val="0"/>
          <w:lang w:val="en-GB"/>
        </w:rPr>
      </w:pPr>
      <w:r>
        <w:rPr>
          <w:rFonts w:hint="default"/>
          <w:b w:val="0"/>
          <w:bCs w:val="0"/>
          <w:lang w:val="en-GB"/>
        </w:rPr>
        <w:t xml:space="preserve">    Display the StringBuilder content in a message dialog</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r>
        <w:rPr>
          <w:rFonts w:hint="default"/>
          <w:b w:val="0"/>
          <w:bCs w:val="0"/>
          <w:lang w:val="en-GB"/>
        </w:rPr>
        <w:t>FUNCTION makeACall</w:t>
      </w:r>
    </w:p>
    <w:p>
      <w:pPr>
        <w:ind w:firstLine="220" w:firstLineChars="100"/>
        <w:jc w:val="both"/>
        <w:rPr>
          <w:rFonts w:hint="default"/>
          <w:b w:val="0"/>
          <w:bCs w:val="0"/>
          <w:lang w:val="en-GB"/>
        </w:rPr>
      </w:pPr>
      <w:r>
        <w:rPr>
          <w:rFonts w:hint="default"/>
          <w:b w:val="0"/>
          <w:bCs w:val="0"/>
          <w:lang w:val="en-GB"/>
        </w:rPr>
        <w:t xml:space="preserve">    Retrieve displayNumber using getDisplayNumber</w:t>
      </w:r>
    </w:p>
    <w:p>
      <w:pPr>
        <w:ind w:firstLine="220" w:firstLineChars="100"/>
        <w:jc w:val="both"/>
        <w:rPr>
          <w:rFonts w:hint="default"/>
          <w:b w:val="0"/>
          <w:bCs w:val="0"/>
          <w:lang w:val="en-GB"/>
        </w:rPr>
      </w:pPr>
      <w:r>
        <w:rPr>
          <w:rFonts w:hint="default"/>
          <w:b w:val="0"/>
          <w:bCs w:val="0"/>
          <w:lang w:val="en-GB"/>
        </w:rPr>
        <w:t xml:space="preserve">    Read phoneNumber and duration from respective text fields</w:t>
      </w:r>
    </w:p>
    <w:p>
      <w:pPr>
        <w:ind w:firstLine="220" w:firstLineChars="100"/>
        <w:jc w:val="both"/>
        <w:rPr>
          <w:rFonts w:hint="default"/>
          <w:b w:val="0"/>
          <w:bCs w:val="0"/>
          <w:lang w:val="en-GB"/>
        </w:rPr>
      </w:pPr>
      <w:r>
        <w:rPr>
          <w:rFonts w:hint="default"/>
          <w:b w:val="0"/>
          <w:bCs w:val="0"/>
          <w:lang w:val="en-GB"/>
        </w:rPr>
        <w:t xml:space="preserve">    IF displayNumber is valid and within range THEN</w:t>
      </w:r>
    </w:p>
    <w:p>
      <w:pPr>
        <w:ind w:firstLine="220" w:firstLineChars="100"/>
        <w:jc w:val="both"/>
        <w:rPr>
          <w:rFonts w:hint="default"/>
          <w:b w:val="0"/>
          <w:bCs w:val="0"/>
          <w:lang w:val="en-GB"/>
        </w:rPr>
      </w:pPr>
      <w:r>
        <w:rPr>
          <w:rFonts w:hint="default"/>
          <w:b w:val="0"/>
          <w:bCs w:val="0"/>
          <w:lang w:val="en-GB"/>
        </w:rPr>
        <w:t xml:space="preserve">        Retrieve gadget from gadgets list using displayNumber</w:t>
      </w:r>
    </w:p>
    <w:p>
      <w:pPr>
        <w:ind w:firstLine="220" w:firstLineChars="100"/>
        <w:jc w:val="both"/>
        <w:rPr>
          <w:rFonts w:hint="default"/>
          <w:b w:val="0"/>
          <w:bCs w:val="0"/>
          <w:lang w:val="en-GB"/>
        </w:rPr>
      </w:pPr>
      <w:r>
        <w:rPr>
          <w:rFonts w:hint="default"/>
          <w:b w:val="0"/>
          <w:bCs w:val="0"/>
          <w:lang w:val="en-GB"/>
        </w:rPr>
        <w:t xml:space="preserve">        IF gadget is an instance of Mobile THEN</w:t>
      </w:r>
    </w:p>
    <w:p>
      <w:pPr>
        <w:ind w:firstLine="220" w:firstLineChars="100"/>
        <w:jc w:val="both"/>
        <w:rPr>
          <w:rFonts w:hint="default"/>
          <w:b w:val="0"/>
          <w:bCs w:val="0"/>
          <w:lang w:val="en-GB"/>
        </w:rPr>
      </w:pPr>
      <w:r>
        <w:rPr>
          <w:rFonts w:hint="default"/>
          <w:b w:val="0"/>
          <w:bCs w:val="0"/>
          <w:lang w:val="en-GB"/>
        </w:rPr>
        <w:t xml:space="preserve">            Call makeCall method on Mobile instance</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"Selected gadget is not a mobile"</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"Invalid display number"</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downloadMusic</w:t>
      </w:r>
    </w:p>
    <w:p>
      <w:pPr>
        <w:ind w:firstLine="220" w:firstLineChars="100"/>
        <w:jc w:val="both"/>
        <w:rPr>
          <w:rFonts w:hint="default"/>
          <w:b w:val="0"/>
          <w:bCs w:val="0"/>
          <w:lang w:val="en-GB"/>
        </w:rPr>
      </w:pPr>
      <w:r>
        <w:rPr>
          <w:rFonts w:hint="default"/>
          <w:b w:val="0"/>
          <w:bCs w:val="0"/>
          <w:lang w:val="en-GB"/>
        </w:rPr>
        <w:t xml:space="preserve">    Retrieve displayNumber using getDisplayNumber</w:t>
      </w:r>
    </w:p>
    <w:p>
      <w:pPr>
        <w:ind w:firstLine="220" w:firstLineChars="100"/>
        <w:jc w:val="both"/>
        <w:rPr>
          <w:rFonts w:hint="default"/>
          <w:b w:val="0"/>
          <w:bCs w:val="0"/>
          <w:lang w:val="en-GB"/>
        </w:rPr>
      </w:pPr>
      <w:r>
        <w:rPr>
          <w:rFonts w:hint="default"/>
          <w:b w:val="0"/>
          <w:bCs w:val="0"/>
          <w:lang w:val="en-GB"/>
        </w:rPr>
        <w:t xml:space="preserve">    Retrieve downloadSize using getDownloadSize</w:t>
      </w:r>
    </w:p>
    <w:p>
      <w:pPr>
        <w:ind w:firstLine="220" w:firstLineChars="100"/>
        <w:jc w:val="both"/>
        <w:rPr>
          <w:rFonts w:hint="default"/>
          <w:b w:val="0"/>
          <w:bCs w:val="0"/>
          <w:lang w:val="en-GB"/>
        </w:rPr>
      </w:pPr>
      <w:r>
        <w:rPr>
          <w:rFonts w:hint="default"/>
          <w:b w:val="0"/>
          <w:bCs w:val="0"/>
          <w:lang w:val="en-GB"/>
        </w:rPr>
        <w:t xml:space="preserve">    IF displayNumber is valid and within range THEN</w:t>
      </w:r>
    </w:p>
    <w:p>
      <w:pPr>
        <w:ind w:firstLine="220" w:firstLineChars="100"/>
        <w:jc w:val="both"/>
        <w:rPr>
          <w:rFonts w:hint="default"/>
          <w:b w:val="0"/>
          <w:bCs w:val="0"/>
          <w:lang w:val="en-GB"/>
        </w:rPr>
      </w:pPr>
      <w:r>
        <w:rPr>
          <w:rFonts w:hint="default"/>
          <w:b w:val="0"/>
          <w:bCs w:val="0"/>
          <w:lang w:val="en-GB"/>
        </w:rPr>
        <w:t xml:space="preserve">        Retrieve gadget from gadgets list using displayNumber</w:t>
      </w:r>
    </w:p>
    <w:p>
      <w:pPr>
        <w:ind w:firstLine="220" w:firstLineChars="100"/>
        <w:jc w:val="both"/>
        <w:rPr>
          <w:rFonts w:hint="default"/>
          <w:b w:val="0"/>
          <w:bCs w:val="0"/>
          <w:lang w:val="en-GB"/>
        </w:rPr>
      </w:pPr>
      <w:r>
        <w:rPr>
          <w:rFonts w:hint="default"/>
          <w:b w:val="0"/>
          <w:bCs w:val="0"/>
          <w:lang w:val="en-GB"/>
        </w:rPr>
        <w:t xml:space="preserve">        IF gadget is an instance of MP3 THEN</w:t>
      </w:r>
    </w:p>
    <w:p>
      <w:pPr>
        <w:ind w:firstLine="220" w:firstLineChars="100"/>
        <w:jc w:val="both"/>
        <w:rPr>
          <w:rFonts w:hint="default"/>
          <w:b w:val="0"/>
          <w:bCs w:val="0"/>
          <w:lang w:val="en-GB"/>
        </w:rPr>
      </w:pPr>
      <w:r>
        <w:rPr>
          <w:rFonts w:hint="default"/>
          <w:b w:val="0"/>
          <w:bCs w:val="0"/>
          <w:lang w:val="en-GB"/>
        </w:rPr>
        <w:t xml:space="preserve">            Call downloadMusic method on MP3 instance</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"Selected gadget is not an MP3 player"</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"Invalid display number"</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pStyle w:val="2"/>
        <w:bidi w:val="0"/>
        <w:rPr>
          <w:sz w:val="32"/>
          <w:szCs w:val="32"/>
        </w:rPr>
      </w:pPr>
      <w:bookmarkStart w:id="11" w:name="_Toc30776"/>
      <w:r>
        <w:rPr>
          <w:sz w:val="32"/>
          <w:szCs w:val="32"/>
        </w:rPr>
        <w:t>Textboxes, input check with try/catch</w:t>
      </w:r>
      <w:bookmarkEnd w:id="11"/>
    </w:p>
    <w:p>
      <w:pPr>
        <w:ind w:firstLine="220" w:firstLineChars="100"/>
        <w:jc w:val="both"/>
      </w:pPr>
    </w:p>
    <w:p>
      <w:pPr>
        <w:pStyle w:val="6"/>
        <w:bidi w:val="0"/>
        <w:rPr>
          <w:rFonts w:hint="default"/>
          <w:sz w:val="24"/>
          <w:szCs w:val="24"/>
          <w:lang w:val="en-GB"/>
        </w:rPr>
      </w:pPr>
      <w:r>
        <w:rPr>
          <w:rFonts w:hint="default"/>
          <w:sz w:val="24"/>
          <w:szCs w:val="24"/>
          <w:lang w:val="ro-RO"/>
        </w:rPr>
        <w:t>Textboxes</w:t>
      </w:r>
      <w:r>
        <w:rPr>
          <w:rFonts w:hint="default"/>
          <w:sz w:val="24"/>
          <w:szCs w:val="24"/>
          <w:lang w:val="en-GB"/>
        </w:rPr>
        <w:t>:</w:t>
      </w:r>
    </w:p>
    <w:p>
      <w:pPr>
        <w:ind w:firstLine="220" w:firstLineChars="100"/>
        <w:jc w:val="both"/>
        <w:rPr>
          <w:rFonts w:hint="default"/>
          <w:b w:val="0"/>
          <w:bCs w:val="0"/>
          <w:lang w:val="en-GB"/>
        </w:rPr>
      </w:pPr>
      <w:r>
        <w:rPr>
          <w:rFonts w:hint="default"/>
          <w:b w:val="0"/>
          <w:bCs w:val="0"/>
          <w:lang w:val="en-GB"/>
        </w:rPr>
        <w:t>txtModel = new JTextField(10);</w:t>
      </w:r>
    </w:p>
    <w:p>
      <w:pPr>
        <w:ind w:firstLine="220" w:firstLineChars="100"/>
        <w:jc w:val="both"/>
        <w:rPr>
          <w:rFonts w:hint="default"/>
          <w:b w:val="0"/>
          <w:bCs w:val="0"/>
          <w:lang w:val="en-GB"/>
        </w:rPr>
      </w:pPr>
      <w:r>
        <w:rPr>
          <w:rFonts w:hint="default"/>
          <w:b w:val="0"/>
          <w:bCs w:val="0"/>
          <w:lang w:val="en-GB"/>
        </w:rPr>
        <w:t xml:space="preserve">        txtPrice = new JTextField(5);</w:t>
      </w:r>
    </w:p>
    <w:p>
      <w:pPr>
        <w:ind w:firstLine="220" w:firstLineChars="100"/>
        <w:jc w:val="both"/>
        <w:rPr>
          <w:rFonts w:hint="default"/>
          <w:b w:val="0"/>
          <w:bCs w:val="0"/>
          <w:lang w:val="en-GB"/>
        </w:rPr>
      </w:pPr>
      <w:r>
        <w:rPr>
          <w:rFonts w:hint="default"/>
          <w:b w:val="0"/>
          <w:bCs w:val="0"/>
          <w:lang w:val="en-GB"/>
        </w:rPr>
        <w:t xml:space="preserve">        txtWeight = new JTextField(5);</w:t>
      </w:r>
    </w:p>
    <w:p>
      <w:pPr>
        <w:ind w:firstLine="220" w:firstLineChars="100"/>
        <w:jc w:val="both"/>
        <w:rPr>
          <w:rFonts w:hint="default"/>
          <w:b w:val="0"/>
          <w:bCs w:val="0"/>
          <w:lang w:val="en-GB"/>
        </w:rPr>
      </w:pPr>
      <w:r>
        <w:rPr>
          <w:rFonts w:hint="default"/>
          <w:b w:val="0"/>
          <w:bCs w:val="0"/>
          <w:lang w:val="en-GB"/>
        </w:rPr>
        <w:t xml:space="preserve">        txtSize = new JTextField(10);</w:t>
      </w:r>
    </w:p>
    <w:p>
      <w:pPr>
        <w:ind w:firstLine="220" w:firstLineChars="100"/>
        <w:jc w:val="both"/>
        <w:rPr>
          <w:rFonts w:hint="default"/>
          <w:b w:val="0"/>
          <w:bCs w:val="0"/>
          <w:lang w:val="en-GB"/>
        </w:rPr>
      </w:pPr>
      <w:r>
        <w:rPr>
          <w:rFonts w:hint="default"/>
          <w:b w:val="0"/>
          <w:bCs w:val="0"/>
          <w:lang w:val="en-GB"/>
        </w:rPr>
        <w:t xml:space="preserve">        txtCredit = new JTextField(5);</w:t>
      </w:r>
    </w:p>
    <w:p>
      <w:pPr>
        <w:ind w:firstLine="220" w:firstLineChars="100"/>
        <w:jc w:val="both"/>
        <w:rPr>
          <w:rFonts w:hint="default"/>
          <w:b w:val="0"/>
          <w:bCs w:val="0"/>
          <w:lang w:val="en-GB"/>
        </w:rPr>
      </w:pPr>
      <w:r>
        <w:rPr>
          <w:rFonts w:hint="default"/>
          <w:b w:val="0"/>
          <w:bCs w:val="0"/>
          <w:lang w:val="en-GB"/>
        </w:rPr>
        <w:t xml:space="preserve">        txtMemory = new JTextField(5);</w:t>
      </w:r>
    </w:p>
    <w:p>
      <w:pPr>
        <w:ind w:firstLine="220" w:firstLineChars="100"/>
        <w:jc w:val="both"/>
        <w:rPr>
          <w:rFonts w:hint="default"/>
          <w:b w:val="0"/>
          <w:bCs w:val="0"/>
          <w:lang w:val="en-GB"/>
        </w:rPr>
      </w:pPr>
      <w:r>
        <w:rPr>
          <w:rFonts w:hint="default"/>
          <w:b w:val="0"/>
          <w:bCs w:val="0"/>
          <w:lang w:val="en-GB"/>
        </w:rPr>
        <w:t xml:space="preserve">        txtPhoneNo = new JTextField(10);</w:t>
      </w:r>
    </w:p>
    <w:p>
      <w:pPr>
        <w:ind w:firstLine="220" w:firstLineChars="100"/>
        <w:jc w:val="both"/>
        <w:rPr>
          <w:rFonts w:hint="default"/>
          <w:b w:val="0"/>
          <w:bCs w:val="0"/>
          <w:lang w:val="en-GB"/>
        </w:rPr>
      </w:pPr>
      <w:r>
        <w:rPr>
          <w:rFonts w:hint="default"/>
          <w:b w:val="0"/>
          <w:bCs w:val="0"/>
          <w:lang w:val="en-GB"/>
        </w:rPr>
        <w:t xml:space="preserve">        txtDuration = new JTextField(5);</w:t>
      </w:r>
    </w:p>
    <w:p>
      <w:pPr>
        <w:ind w:firstLine="220" w:firstLineChars="100"/>
        <w:jc w:val="both"/>
        <w:rPr>
          <w:rFonts w:hint="default"/>
          <w:b w:val="0"/>
          <w:bCs w:val="0"/>
          <w:lang w:val="en-GB"/>
        </w:rPr>
      </w:pPr>
      <w:r>
        <w:rPr>
          <w:rFonts w:hint="default"/>
          <w:b w:val="0"/>
          <w:bCs w:val="0"/>
          <w:lang w:val="en-GB"/>
        </w:rPr>
        <w:t xml:space="preserve">        txtDownload = new JTextField(5);</w:t>
      </w:r>
    </w:p>
    <w:p>
      <w:pPr>
        <w:ind w:firstLine="220" w:firstLineChars="100"/>
        <w:jc w:val="both"/>
        <w:rPr>
          <w:rFonts w:hint="default"/>
          <w:b w:val="0"/>
          <w:bCs w:val="0"/>
          <w:lang w:val="en-GB"/>
        </w:rPr>
      </w:pPr>
      <w:r>
        <w:rPr>
          <w:rFonts w:hint="default"/>
          <w:b w:val="0"/>
          <w:bCs w:val="0"/>
          <w:lang w:val="en-GB"/>
        </w:rPr>
        <w:t xml:space="preserve">        txtDisplayNumber = new JTextField(5);</w:t>
      </w:r>
    </w:p>
    <w:p>
      <w:pPr>
        <w:ind w:firstLine="220" w:firstLineChars="100"/>
        <w:jc w:val="both"/>
        <w:rPr>
          <w:rFonts w:hint="default"/>
          <w:b w:val="0"/>
          <w:bCs w:val="0"/>
          <w:lang w:val="en-GB"/>
        </w:rPr>
      </w:pPr>
    </w:p>
    <w:p>
      <w:pPr>
        <w:pStyle w:val="3"/>
        <w:bidi w:val="0"/>
        <w:rPr>
          <w:rFonts w:hint="default"/>
          <w:sz w:val="24"/>
          <w:szCs w:val="24"/>
          <w:lang w:val="en-GB"/>
        </w:rPr>
      </w:pPr>
      <w:bookmarkStart w:id="12" w:name="_Toc18293"/>
      <w:r>
        <w:rPr>
          <w:rFonts w:hint="default"/>
          <w:sz w:val="24"/>
          <w:szCs w:val="24"/>
          <w:lang w:val="en-GB"/>
        </w:rPr>
        <w:t>Validation using try/catch</w:t>
      </w:r>
      <w:bookmarkEnd w:id="12"/>
    </w:p>
    <w:p>
      <w:pPr>
        <w:pStyle w:val="4"/>
        <w:bidi w:val="0"/>
        <w:outlineLvl w:val="0"/>
        <w:rPr>
          <w:rFonts w:hint="default"/>
          <w:b w:val="0"/>
          <w:bCs w:val="0"/>
          <w:lang w:val="en-GB"/>
        </w:rPr>
      </w:pPr>
      <w:bookmarkStart w:id="13" w:name="_Toc26948"/>
      <w:r>
        <w:rPr>
          <w:rFonts w:hint="default"/>
          <w:lang w:val="en-GB"/>
        </w:rPr>
        <w:t>1st example</w:t>
      </w:r>
      <w:bookmarkEnd w:id="13"/>
    </w:p>
    <w:p>
      <w:pPr>
        <w:ind w:firstLine="220" w:firstLineChars="100"/>
        <w:jc w:val="both"/>
        <w:rPr>
          <w:rFonts w:hint="default"/>
          <w:lang w:val="en-GB"/>
        </w:rPr>
      </w:pPr>
      <w:r>
        <w:rPr>
          <w:rFonts w:hint="default"/>
          <w:lang w:val="en-GB"/>
        </w:rPr>
        <w:t>try {</w:t>
      </w:r>
    </w:p>
    <w:p>
      <w:pPr>
        <w:ind w:firstLine="220" w:firstLineChars="100"/>
        <w:jc w:val="both"/>
        <w:rPr>
          <w:rFonts w:hint="default"/>
          <w:lang w:val="en-GB"/>
        </w:rPr>
      </w:pPr>
      <w:r>
        <w:rPr>
          <w:rFonts w:hint="default"/>
          <w:lang w:val="en-GB"/>
        </w:rPr>
        <w:t xml:space="preserve">        String model = txtModel.getText().trim();</w:t>
      </w:r>
    </w:p>
    <w:p>
      <w:pPr>
        <w:ind w:firstLine="220" w:firstLineChars="100"/>
        <w:jc w:val="both"/>
        <w:rPr>
          <w:rFonts w:hint="default"/>
          <w:lang w:val="en-GB"/>
        </w:rPr>
      </w:pPr>
      <w:r>
        <w:rPr>
          <w:rFonts w:hint="default"/>
          <w:lang w:val="en-GB"/>
        </w:rPr>
        <w:t xml:space="preserve">        double price = Double.parseDouble(txtPrice.getText().trim());</w:t>
      </w:r>
    </w:p>
    <w:p>
      <w:pPr>
        <w:ind w:firstLine="220" w:firstLineChars="100"/>
        <w:jc w:val="both"/>
        <w:rPr>
          <w:rFonts w:hint="default"/>
          <w:lang w:val="en-GB"/>
        </w:rPr>
      </w:pPr>
      <w:r>
        <w:rPr>
          <w:rFonts w:hint="default"/>
          <w:lang w:val="en-GB"/>
        </w:rPr>
        <w:t xml:space="preserve">        int weight = Integer.parseInt(txtWeight.getText().trim());</w:t>
      </w:r>
    </w:p>
    <w:p>
      <w:pPr>
        <w:ind w:firstLine="220" w:firstLineChars="100"/>
        <w:jc w:val="both"/>
        <w:rPr>
          <w:rFonts w:hint="default"/>
          <w:lang w:val="en-GB"/>
        </w:rPr>
      </w:pPr>
      <w:r>
        <w:rPr>
          <w:rFonts w:hint="default"/>
          <w:lang w:val="en-GB"/>
        </w:rPr>
        <w:t xml:space="preserve">        String size = txtSize.getText().trim();</w:t>
      </w:r>
    </w:p>
    <w:p>
      <w:pPr>
        <w:ind w:firstLine="220" w:firstLineChars="100"/>
        <w:jc w:val="both"/>
        <w:rPr>
          <w:rFonts w:hint="default"/>
          <w:lang w:val="en-GB"/>
        </w:rPr>
      </w:pPr>
      <w:r>
        <w:rPr>
          <w:rFonts w:hint="default"/>
          <w:lang w:val="en-GB"/>
        </w:rPr>
        <w:t xml:space="preserve">        int credit = Integer.parseInt(txtCredit.getText().trim());</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if (model.isEmpty() || price &lt;= 0 || weight &lt;= 0 || size.isEmpty() || credit &lt; 0) {</w:t>
      </w:r>
    </w:p>
    <w:p>
      <w:pPr>
        <w:ind w:firstLine="220" w:firstLineChars="100"/>
        <w:jc w:val="both"/>
        <w:rPr>
          <w:rFonts w:hint="default"/>
          <w:lang w:val="en-GB"/>
        </w:rPr>
      </w:pPr>
      <w:r>
        <w:rPr>
          <w:rFonts w:hint="default"/>
          <w:lang w:val="en-GB"/>
        </w:rPr>
        <w:t xml:space="preserve">            JOptionPane.showMessageDialog(this, "Please fill out all fields correctly", "Input Error", JOptionPane.ERROR_MESSAGE);</w:t>
      </w:r>
    </w:p>
    <w:p>
      <w:pPr>
        <w:ind w:firstLine="220" w:firstLineChars="100"/>
        <w:jc w:val="both"/>
        <w:rPr>
          <w:rFonts w:hint="default"/>
          <w:lang w:val="en-GB"/>
        </w:rPr>
      </w:pPr>
      <w:r>
        <w:rPr>
          <w:rFonts w:hint="default"/>
          <w:lang w:val="en-GB"/>
        </w:rPr>
        <w:t xml:space="preserve">        } else {</w:t>
      </w:r>
    </w:p>
    <w:p>
      <w:pPr>
        <w:ind w:firstLine="220" w:firstLineChars="100"/>
        <w:jc w:val="both"/>
        <w:rPr>
          <w:rFonts w:hint="default"/>
          <w:lang w:val="en-GB"/>
        </w:rPr>
      </w:pPr>
      <w:r>
        <w:rPr>
          <w:rFonts w:hint="default"/>
          <w:lang w:val="en-GB"/>
        </w:rPr>
        <w:t xml:space="preserve">            Mobile newMobile = new Mobile(model, price, weight, size, credit);</w:t>
      </w:r>
    </w:p>
    <w:p>
      <w:pPr>
        <w:ind w:firstLine="220" w:firstLineChars="100"/>
        <w:jc w:val="both"/>
        <w:rPr>
          <w:rFonts w:hint="default"/>
          <w:lang w:val="en-GB"/>
        </w:rPr>
      </w:pPr>
      <w:r>
        <w:rPr>
          <w:rFonts w:hint="default"/>
          <w:lang w:val="en-GB"/>
        </w:rPr>
        <w:t xml:space="preserve">            gadgets.add(newMobile);</w:t>
      </w:r>
    </w:p>
    <w:p>
      <w:pPr>
        <w:ind w:firstLine="220" w:firstLineChars="100"/>
        <w:jc w:val="both"/>
        <w:rPr>
          <w:rFonts w:hint="default"/>
          <w:lang w:val="en-GB"/>
        </w:rPr>
      </w:pPr>
      <w:r>
        <w:rPr>
          <w:rFonts w:hint="default"/>
          <w:lang w:val="en-GB"/>
        </w:rPr>
        <w:t xml:space="preserve">            JOptionPane.showMessageDialog(this, "Mobile added successfully", "Success", JOptionPane.INFORMATION_MESSAGE);</w:t>
      </w:r>
    </w:p>
    <w:p>
      <w:pPr>
        <w:ind w:firstLine="220" w:firstLineChars="100"/>
        <w:jc w:val="both"/>
        <w:rPr>
          <w:rFonts w:hint="default"/>
          <w:lang w:val="en-GB"/>
        </w:rPr>
      </w:pPr>
      <w:r>
        <w:rPr>
          <w:rFonts w:hint="default"/>
          <w:lang w:val="en-GB"/>
        </w:rPr>
        <w:t xml:space="preserve">            clearTextFields();</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 catch (NumberFormatException e) {</w:t>
      </w:r>
    </w:p>
    <w:p>
      <w:pPr>
        <w:ind w:firstLine="220" w:firstLineChars="100"/>
        <w:jc w:val="both"/>
        <w:rPr>
          <w:rFonts w:hint="default"/>
          <w:lang w:val="en-GB"/>
        </w:rPr>
      </w:pPr>
      <w:r>
        <w:rPr>
          <w:rFonts w:hint="default"/>
          <w:lang w:val="en-GB"/>
        </w:rPr>
        <w:t xml:space="preserve">        JOptionPane.showMessageDialog(this, "Please enter valid numbers for price, weight, and credit", "Input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pStyle w:val="4"/>
        <w:bidi w:val="0"/>
        <w:outlineLvl w:val="0"/>
        <w:rPr>
          <w:rFonts w:hint="default"/>
          <w:lang w:val="en-GB"/>
        </w:rPr>
      </w:pPr>
      <w:bookmarkStart w:id="14" w:name="_Toc15281"/>
      <w:r>
        <w:rPr>
          <w:rFonts w:hint="default"/>
          <w:lang w:val="en-GB"/>
        </w:rPr>
        <w:t>2nd example</w:t>
      </w:r>
      <w:bookmarkEnd w:id="14"/>
    </w:p>
    <w:p>
      <w:pPr>
        <w:ind w:firstLine="220" w:firstLineChars="100"/>
        <w:jc w:val="both"/>
        <w:rPr>
          <w:rFonts w:hint="default"/>
          <w:lang w:val="en-GB"/>
        </w:rPr>
      </w:pPr>
    </w:p>
    <w:p>
      <w:pPr>
        <w:ind w:firstLine="220" w:firstLineChars="100"/>
        <w:jc w:val="both"/>
        <w:rPr>
          <w:rFonts w:hint="default"/>
          <w:lang w:val="en-GB"/>
        </w:rPr>
      </w:pPr>
      <w:r>
        <w:rPr>
          <w:rFonts w:hint="default"/>
          <w:lang w:val="en-GB"/>
        </w:rPr>
        <w:t>try {</w:t>
      </w:r>
    </w:p>
    <w:p>
      <w:pPr>
        <w:ind w:firstLine="220" w:firstLineChars="100"/>
        <w:jc w:val="both"/>
        <w:rPr>
          <w:rFonts w:hint="default"/>
          <w:lang w:val="en-GB"/>
        </w:rPr>
      </w:pPr>
      <w:r>
        <w:rPr>
          <w:rFonts w:hint="default"/>
          <w:lang w:val="en-GB"/>
        </w:rPr>
        <w:t xml:space="preserve">        String model = txtModel.getText().trim();</w:t>
      </w:r>
    </w:p>
    <w:p>
      <w:pPr>
        <w:ind w:firstLine="220" w:firstLineChars="100"/>
        <w:jc w:val="both"/>
        <w:rPr>
          <w:rFonts w:hint="default"/>
          <w:lang w:val="en-GB"/>
        </w:rPr>
      </w:pPr>
      <w:r>
        <w:rPr>
          <w:rFonts w:hint="default"/>
          <w:lang w:val="en-GB"/>
        </w:rPr>
        <w:t xml:space="preserve">        double price = parseDouble(txtPrice.getText().trim());</w:t>
      </w:r>
    </w:p>
    <w:p>
      <w:pPr>
        <w:ind w:firstLine="220" w:firstLineChars="100"/>
        <w:jc w:val="both"/>
        <w:rPr>
          <w:rFonts w:hint="default"/>
          <w:lang w:val="en-GB"/>
        </w:rPr>
      </w:pPr>
      <w:r>
        <w:rPr>
          <w:rFonts w:hint="default"/>
          <w:lang w:val="en-GB"/>
        </w:rPr>
        <w:t xml:space="preserve">        int weight = parseInt(txtWeight.getText().trim());</w:t>
      </w:r>
    </w:p>
    <w:p>
      <w:pPr>
        <w:ind w:firstLine="220" w:firstLineChars="100"/>
        <w:jc w:val="both"/>
        <w:rPr>
          <w:rFonts w:hint="default"/>
          <w:lang w:val="en-GB"/>
        </w:rPr>
      </w:pPr>
      <w:r>
        <w:rPr>
          <w:rFonts w:hint="default"/>
          <w:lang w:val="en-GB"/>
        </w:rPr>
        <w:t xml:space="preserve">        String size = txtSize.getText().trim();</w:t>
      </w:r>
    </w:p>
    <w:p>
      <w:pPr>
        <w:ind w:firstLine="220" w:firstLineChars="100"/>
        <w:jc w:val="both"/>
        <w:rPr>
          <w:rFonts w:hint="default"/>
          <w:lang w:val="en-GB"/>
        </w:rPr>
      </w:pPr>
      <w:r>
        <w:rPr>
          <w:rFonts w:hint="default"/>
          <w:lang w:val="en-GB"/>
        </w:rPr>
        <w:t xml:space="preserve">        int memory = parseInt(txtMemory.getText().trim());</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if (model.isEmpty() || price &lt;= 0 || weight &lt;= 0 || size.isEmpty() || memory &lt;= 0) {</w:t>
      </w:r>
    </w:p>
    <w:p>
      <w:pPr>
        <w:ind w:firstLine="220" w:firstLineChars="100"/>
        <w:jc w:val="both"/>
        <w:rPr>
          <w:rFonts w:hint="default"/>
          <w:lang w:val="en-GB"/>
        </w:rPr>
      </w:pPr>
      <w:r>
        <w:rPr>
          <w:rFonts w:hint="default"/>
          <w:lang w:val="en-GB"/>
        </w:rPr>
        <w:t xml:space="preserve">            JOptionPane.showMessageDialog(this, "Please fill out all fields correctly", "Input Error", JOptionPane.ERROR_MESSAGE);</w:t>
      </w:r>
    </w:p>
    <w:p>
      <w:pPr>
        <w:ind w:firstLine="220" w:firstLineChars="100"/>
        <w:jc w:val="both"/>
        <w:rPr>
          <w:rFonts w:hint="default"/>
          <w:lang w:val="en-GB"/>
        </w:rPr>
      </w:pPr>
      <w:r>
        <w:rPr>
          <w:rFonts w:hint="default"/>
          <w:lang w:val="en-GB"/>
        </w:rPr>
        <w:t xml:space="preserve">            return; </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MP3 newMP3 = new MP3(model, price, weight, size, memory);</w:t>
      </w:r>
    </w:p>
    <w:p>
      <w:pPr>
        <w:ind w:firstLine="220" w:firstLineChars="100"/>
        <w:jc w:val="both"/>
        <w:rPr>
          <w:rFonts w:hint="default"/>
          <w:lang w:val="en-GB"/>
        </w:rPr>
      </w:pPr>
      <w:r>
        <w:rPr>
          <w:rFonts w:hint="default"/>
          <w:lang w:val="en-GB"/>
        </w:rPr>
        <w:t xml:space="preserve">        gadgets.add(newMP3);</w:t>
      </w:r>
    </w:p>
    <w:p>
      <w:pPr>
        <w:ind w:firstLine="220" w:firstLineChars="100"/>
        <w:jc w:val="both"/>
        <w:rPr>
          <w:rFonts w:hint="default"/>
          <w:lang w:val="en-GB"/>
        </w:rPr>
      </w:pPr>
      <w:r>
        <w:rPr>
          <w:rFonts w:hint="default"/>
          <w:lang w:val="en-GB"/>
        </w:rPr>
        <w:t xml:space="preserve">        JOptionPane.showMessageDialog(this, "MP3 added successfully", "Success", JOptionPane.INFORMATION_MESSAGE);</w:t>
      </w:r>
    </w:p>
    <w:p>
      <w:pPr>
        <w:ind w:firstLine="220" w:firstLineChars="100"/>
        <w:jc w:val="both"/>
        <w:rPr>
          <w:rFonts w:hint="default"/>
          <w:lang w:val="en-GB"/>
        </w:rPr>
      </w:pPr>
      <w:r>
        <w:rPr>
          <w:rFonts w:hint="default"/>
          <w:lang w:val="en-GB"/>
        </w:rPr>
        <w:t xml:space="preserve">        clearTextFields();</w:t>
      </w:r>
    </w:p>
    <w:p>
      <w:pPr>
        <w:ind w:firstLine="220" w:firstLineChars="100"/>
        <w:jc w:val="both"/>
        <w:rPr>
          <w:rFonts w:hint="default"/>
          <w:lang w:val="en-GB"/>
        </w:rPr>
      </w:pPr>
      <w:r>
        <w:rPr>
          <w:rFonts w:hint="default"/>
          <w:lang w:val="en-GB"/>
        </w:rPr>
        <w:t xml:space="preserve">    } catch (NumberFormatException e) {</w:t>
      </w:r>
    </w:p>
    <w:p>
      <w:pPr>
        <w:ind w:firstLine="220" w:firstLineChars="100"/>
        <w:jc w:val="both"/>
        <w:rPr>
          <w:rFonts w:hint="default"/>
          <w:lang w:val="en-GB"/>
        </w:rPr>
      </w:pPr>
      <w:r>
        <w:rPr>
          <w:rFonts w:hint="default"/>
          <w:lang w:val="en-GB"/>
        </w:rPr>
        <w:t xml:space="preserve">        JOptionPane.showMessageDialog(this, "Please enter valid numbers for price, weight, and memory", "Input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pStyle w:val="4"/>
        <w:bidi w:val="0"/>
        <w:outlineLvl w:val="0"/>
        <w:rPr>
          <w:rFonts w:hint="default"/>
          <w:lang w:val="en-GB"/>
        </w:rPr>
      </w:pPr>
      <w:bookmarkStart w:id="15" w:name="_Toc10632"/>
      <w:r>
        <w:rPr>
          <w:rFonts w:hint="default"/>
          <w:lang w:val="en-GB"/>
        </w:rPr>
        <w:t>3rd example:</w:t>
      </w:r>
      <w:bookmarkEnd w:id="15"/>
    </w:p>
    <w:p>
      <w:pPr>
        <w:ind w:firstLine="220" w:firstLineChars="100"/>
        <w:jc w:val="both"/>
        <w:rPr>
          <w:rFonts w:hint="default"/>
          <w:lang w:val="en-GB"/>
        </w:rPr>
      </w:pPr>
      <w:r>
        <w:rPr>
          <w:rFonts w:hint="default"/>
          <w:lang w:val="en-GB"/>
        </w:rPr>
        <w:t>try {</w:t>
      </w:r>
    </w:p>
    <w:p>
      <w:pPr>
        <w:ind w:firstLine="220" w:firstLineChars="100"/>
        <w:jc w:val="both"/>
        <w:rPr>
          <w:rFonts w:hint="default"/>
          <w:lang w:val="en-GB"/>
        </w:rPr>
      </w:pPr>
      <w:r>
        <w:rPr>
          <w:rFonts w:hint="default"/>
          <w:lang w:val="en-GB"/>
        </w:rPr>
        <w:t xml:space="preserve">        int displayNumber = getDisplayNumber();</w:t>
      </w:r>
    </w:p>
    <w:p>
      <w:pPr>
        <w:ind w:firstLine="220" w:firstLineChars="100"/>
        <w:jc w:val="both"/>
        <w:rPr>
          <w:rFonts w:hint="default"/>
          <w:lang w:val="en-GB"/>
        </w:rPr>
      </w:pPr>
      <w:r>
        <w:rPr>
          <w:rFonts w:hint="default"/>
          <w:lang w:val="en-GB"/>
        </w:rPr>
        <w:t xml:space="preserve">        int downloadSize = getDownloadSize();</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if (displayNumber != -1 &amp;&amp; displayNumber &lt; gadgets.size()) {</w:t>
      </w:r>
    </w:p>
    <w:p>
      <w:pPr>
        <w:ind w:firstLine="220" w:firstLineChars="100"/>
        <w:jc w:val="both"/>
        <w:rPr>
          <w:rFonts w:hint="default"/>
          <w:lang w:val="en-GB"/>
        </w:rPr>
      </w:pPr>
      <w:r>
        <w:rPr>
          <w:rFonts w:hint="default"/>
          <w:lang w:val="en-GB"/>
        </w:rPr>
        <w:t xml:space="preserve">            Gadget gadget = gadgets.get(displayNumber);</w:t>
      </w:r>
    </w:p>
    <w:p>
      <w:pPr>
        <w:ind w:firstLine="220" w:firstLineChars="100"/>
        <w:jc w:val="both"/>
        <w:rPr>
          <w:rFonts w:hint="default"/>
          <w:lang w:val="en-GB"/>
        </w:rPr>
      </w:pPr>
      <w:r>
        <w:rPr>
          <w:rFonts w:hint="default"/>
          <w:lang w:val="en-GB"/>
        </w:rPr>
        <w:t xml:space="preserve">            if (gadget instanceof MP3) {</w:t>
      </w:r>
    </w:p>
    <w:p>
      <w:pPr>
        <w:ind w:firstLine="220" w:firstLineChars="100"/>
        <w:jc w:val="both"/>
        <w:rPr>
          <w:rFonts w:hint="default"/>
          <w:lang w:val="en-GB"/>
        </w:rPr>
      </w:pPr>
      <w:r>
        <w:rPr>
          <w:rFonts w:hint="default"/>
          <w:lang w:val="en-GB"/>
        </w:rPr>
        <w:t xml:space="preserve">                ((MP3) gadget).downloadMusic(downloadSize);</w:t>
      </w:r>
    </w:p>
    <w:p>
      <w:pPr>
        <w:ind w:firstLine="220" w:firstLineChars="100"/>
        <w:jc w:val="both"/>
        <w:rPr>
          <w:rFonts w:hint="default"/>
          <w:lang w:val="en-GB"/>
        </w:rPr>
      </w:pPr>
      <w:r>
        <w:rPr>
          <w:rFonts w:hint="default"/>
          <w:lang w:val="en-GB"/>
        </w:rPr>
        <w:t xml:space="preserve">            } else {</w:t>
      </w:r>
    </w:p>
    <w:p>
      <w:pPr>
        <w:ind w:firstLine="220" w:firstLineChars="100"/>
        <w:jc w:val="both"/>
        <w:rPr>
          <w:rFonts w:hint="default"/>
          <w:lang w:val="en-GB"/>
        </w:rPr>
      </w:pPr>
      <w:r>
        <w:rPr>
          <w:rFonts w:hint="default"/>
          <w:lang w:val="en-GB"/>
        </w:rPr>
        <w:t xml:space="preserve">                JOptionPane.showMessageDialog(this, "Selected gadget is not an MP3 player",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 else {</w:t>
      </w:r>
    </w:p>
    <w:p>
      <w:pPr>
        <w:ind w:firstLine="220" w:firstLineChars="100"/>
        <w:jc w:val="both"/>
        <w:rPr>
          <w:rFonts w:hint="default"/>
          <w:lang w:val="en-GB"/>
        </w:rPr>
      </w:pPr>
      <w:r>
        <w:rPr>
          <w:rFonts w:hint="default"/>
          <w:lang w:val="en-GB"/>
        </w:rPr>
        <w:t xml:space="preserve">            JOptionPane.showMessageDialog(this, "Invalid display number",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 catch (NumberFormatException e) {</w:t>
      </w:r>
    </w:p>
    <w:p>
      <w:pPr>
        <w:ind w:firstLine="220" w:firstLineChars="100"/>
        <w:jc w:val="both"/>
        <w:rPr>
          <w:rFonts w:hint="default"/>
          <w:lang w:val="en-GB"/>
        </w:rPr>
      </w:pPr>
      <w:r>
        <w:rPr>
          <w:rFonts w:hint="default"/>
          <w:lang w:val="en-GB"/>
        </w:rPr>
        <w:t xml:space="preserve">        JOptionPane.showMessageDialog(this, "Please enter valid numeric values for display number and download size", "Input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ind w:firstLine="220" w:firstLineChars="100"/>
        <w:jc w:val="both"/>
      </w:pPr>
    </w:p>
    <w:p>
      <w:pPr>
        <w:pStyle w:val="2"/>
        <w:bidi w:val="0"/>
        <w:rPr>
          <w:sz w:val="32"/>
          <w:szCs w:val="32"/>
        </w:rPr>
      </w:pPr>
      <w:bookmarkStart w:id="16" w:name="_Toc19098"/>
      <w:r>
        <w:rPr>
          <w:sz w:val="32"/>
          <w:szCs w:val="32"/>
        </w:rPr>
        <w:t>Buttons and Action Performed Methods</w:t>
      </w:r>
      <w:bookmarkEnd w:id="16"/>
    </w:p>
    <w:p>
      <w:pPr>
        <w:ind w:firstLine="220" w:firstLineChars="100"/>
        <w:jc w:val="both"/>
      </w:pPr>
    </w:p>
    <w:p>
      <w:pPr>
        <w:ind w:firstLine="660" w:firstLineChars="300"/>
        <w:jc w:val="both"/>
        <w:rPr>
          <w:rFonts w:hint="default"/>
          <w:lang w:val="en-GB"/>
        </w:rPr>
      </w:pPr>
      <w:r>
        <w:rPr>
          <w:rFonts w:hint="default"/>
          <w:lang w:val="en-GB"/>
        </w:rPr>
        <w:t>btnAddMobile.addActionListener(e -&gt; addMobile());</w:t>
      </w:r>
    </w:p>
    <w:p>
      <w:pPr>
        <w:ind w:firstLine="220" w:firstLineChars="100"/>
        <w:jc w:val="both"/>
        <w:rPr>
          <w:rFonts w:hint="default"/>
          <w:lang w:val="en-GB"/>
        </w:rPr>
      </w:pPr>
      <w:r>
        <w:rPr>
          <w:rFonts w:hint="default"/>
          <w:lang w:val="en-GB"/>
        </w:rPr>
        <w:t xml:space="preserve">        btnAddMP3.addActionListener(e -&gt; addMP3());</w:t>
      </w:r>
    </w:p>
    <w:p>
      <w:pPr>
        <w:ind w:firstLine="220" w:firstLineChars="100"/>
        <w:jc w:val="both"/>
        <w:rPr>
          <w:rFonts w:hint="default"/>
          <w:lang w:val="en-GB"/>
        </w:rPr>
      </w:pPr>
      <w:r>
        <w:rPr>
          <w:rFonts w:hint="default"/>
          <w:lang w:val="en-GB"/>
        </w:rPr>
        <w:t xml:space="preserve">        btnClear.addActionListener(e -&gt; clearTextFields());</w:t>
      </w:r>
    </w:p>
    <w:p>
      <w:pPr>
        <w:ind w:firstLine="220" w:firstLineChars="100"/>
        <w:jc w:val="both"/>
        <w:rPr>
          <w:rFonts w:hint="default"/>
          <w:lang w:val="en-GB"/>
        </w:rPr>
      </w:pPr>
      <w:r>
        <w:rPr>
          <w:rFonts w:hint="default"/>
          <w:lang w:val="en-GB"/>
        </w:rPr>
        <w:t xml:space="preserve">        btnDisplayAll.addActionListener(e -&gt; displayAllGadgets());</w:t>
      </w:r>
    </w:p>
    <w:p>
      <w:pPr>
        <w:ind w:firstLine="220" w:firstLineChars="100"/>
        <w:jc w:val="both"/>
        <w:rPr>
          <w:rFonts w:hint="default"/>
          <w:lang w:val="en-GB"/>
        </w:rPr>
      </w:pPr>
      <w:r>
        <w:rPr>
          <w:rFonts w:hint="default"/>
          <w:lang w:val="en-GB"/>
        </w:rPr>
        <w:t xml:space="preserve">        btnMakeCall.addActionListener(e -&gt; makeACall());</w:t>
      </w:r>
    </w:p>
    <w:p>
      <w:pPr>
        <w:ind w:firstLine="220" w:firstLineChars="100"/>
        <w:jc w:val="both"/>
        <w:rPr>
          <w:rFonts w:hint="default"/>
          <w:lang w:val="en-GB"/>
        </w:rPr>
      </w:pPr>
      <w:r>
        <w:rPr>
          <w:rFonts w:hint="default"/>
          <w:lang w:val="en-GB"/>
        </w:rPr>
        <w:t xml:space="preserve">        btnDownloadMusic.addActionListener(e -&gt; downloadMusic());</w:t>
      </w:r>
    </w:p>
    <w:p>
      <w:pPr>
        <w:ind w:firstLine="220" w:firstLineChars="100"/>
        <w:jc w:val="both"/>
        <w:rPr>
          <w:rFonts w:hint="default"/>
          <w:lang w:val="en-GB"/>
        </w:rPr>
      </w:pPr>
    </w:p>
    <w:p>
      <w:pPr>
        <w:pStyle w:val="2"/>
        <w:bidi w:val="0"/>
        <w:rPr>
          <w:sz w:val="32"/>
          <w:szCs w:val="32"/>
        </w:rPr>
      </w:pPr>
      <w:bookmarkStart w:id="17" w:name="_Toc6610"/>
      <w:r>
        <w:rPr>
          <w:sz w:val="32"/>
          <w:szCs w:val="32"/>
        </w:rPr>
        <w:t>Test that the programme can be run in command prompt</w:t>
      </w:r>
      <w:bookmarkEnd w:id="17"/>
    </w:p>
    <w:p>
      <w:pPr>
        <w:ind w:firstLine="220" w:firstLineChars="100"/>
        <w:jc w:val="both"/>
      </w:pPr>
      <w:r>
        <w:drawing>
          <wp:inline distT="0" distB="0" distL="114300" distR="114300">
            <wp:extent cx="6028690" cy="2593340"/>
            <wp:effectExtent l="0" t="0" r="635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028690" cy="2593340"/>
                    </a:xfrm>
                    <a:prstGeom prst="rect">
                      <a:avLst/>
                    </a:prstGeom>
                    <a:noFill/>
                    <a:ln>
                      <a:noFill/>
                    </a:ln>
                  </pic:spPr>
                </pic:pic>
              </a:graphicData>
            </a:graphic>
          </wp:inline>
        </w:drawing>
      </w:r>
    </w:p>
    <w:p>
      <w:pPr>
        <w:ind w:firstLine="220" w:firstLineChars="100"/>
        <w:jc w:val="both"/>
      </w:pPr>
    </w:p>
    <w:p>
      <w:pPr>
        <w:pStyle w:val="2"/>
        <w:bidi w:val="0"/>
      </w:pPr>
      <w:bookmarkStart w:id="18" w:name="_Toc32342"/>
      <w:r>
        <w:rPr>
          <w:sz w:val="32"/>
          <w:szCs w:val="32"/>
        </w:rPr>
        <w:t>GUI: display, add mobile, add MP3, display, make a call, download music</w:t>
      </w:r>
      <w:bookmarkEnd w:id="18"/>
    </w:p>
    <w:p>
      <w:pPr>
        <w:ind w:firstLine="220" w:firstLineChars="100"/>
        <w:jc w:val="both"/>
        <w:rPr>
          <w:rFonts w:hint="default"/>
          <w:lang w:val="en-GB"/>
        </w:rPr>
      </w:pPr>
    </w:p>
    <w:p>
      <w:pPr>
        <w:ind w:firstLine="220" w:firstLineChars="100"/>
        <w:jc w:val="both"/>
      </w:pPr>
      <w:r>
        <w:drawing>
          <wp:inline distT="0" distB="0" distL="114300" distR="114300">
            <wp:extent cx="6028690" cy="2634615"/>
            <wp:effectExtent l="0" t="0" r="6350"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9"/>
                    <a:stretch>
                      <a:fillRect/>
                    </a:stretch>
                  </pic:blipFill>
                  <pic:spPr>
                    <a:xfrm>
                      <a:off x="0" y="0"/>
                      <a:ext cx="6028690" cy="2634615"/>
                    </a:xfrm>
                    <a:prstGeom prst="rect">
                      <a:avLst/>
                    </a:prstGeom>
                    <a:noFill/>
                    <a:ln>
                      <a:noFill/>
                    </a:ln>
                  </pic:spPr>
                </pic:pic>
              </a:graphicData>
            </a:graphic>
          </wp:inline>
        </w:drawing>
      </w:r>
    </w:p>
    <w:p>
      <w:pPr>
        <w:ind w:firstLine="220" w:firstLineChars="100"/>
        <w:jc w:val="both"/>
      </w:pPr>
    </w:p>
    <w:p>
      <w:pPr>
        <w:pStyle w:val="2"/>
        <w:bidi w:val="0"/>
        <w:rPr>
          <w:rFonts w:hint="default"/>
          <w:sz w:val="32"/>
          <w:szCs w:val="32"/>
          <w:lang w:val="en-GB"/>
        </w:rPr>
      </w:pPr>
      <w:bookmarkStart w:id="19" w:name="_Toc24051"/>
      <w:r>
        <w:rPr>
          <w:rFonts w:hint="default"/>
          <w:sz w:val="32"/>
          <w:szCs w:val="32"/>
          <w:lang w:val="en-GB"/>
        </w:rPr>
        <w:t>Testing</w:t>
      </w:r>
      <w:bookmarkEnd w:id="19"/>
    </w:p>
    <w:p>
      <w:pPr>
        <w:ind w:firstLine="220" w:firstLineChars="100"/>
        <w:jc w:val="both"/>
        <w:rPr>
          <w:rFonts w:hint="default"/>
          <w:lang w:val="en-GB"/>
        </w:rPr>
      </w:pPr>
    </w:p>
    <w:p>
      <w:pPr>
        <w:pStyle w:val="3"/>
        <w:bidi w:val="0"/>
        <w:rPr>
          <w:rFonts w:hint="default"/>
          <w:sz w:val="24"/>
          <w:szCs w:val="24"/>
          <w:lang w:val="en-GB"/>
        </w:rPr>
      </w:pPr>
      <w:bookmarkStart w:id="20" w:name="_Toc19602"/>
      <w:r>
        <w:rPr>
          <w:rFonts w:hint="default"/>
          <w:sz w:val="24"/>
          <w:szCs w:val="24"/>
          <w:lang w:val="en-GB"/>
        </w:rPr>
        <w:t>Test 1: Adding a mobile to the array list</w:t>
      </w:r>
      <w:bookmarkEnd w:id="20"/>
      <w:r>
        <w:rPr>
          <w:rFonts w:hint="default"/>
          <w:sz w:val="24"/>
          <w:szCs w:val="24"/>
          <w:lang w:val="en-GB"/>
        </w:rPr>
        <w:t xml:space="preserve"> </w:t>
      </w:r>
    </w:p>
    <w:p>
      <w:pPr>
        <w:ind w:firstLine="220" w:firstLineChars="100"/>
        <w:jc w:val="both"/>
        <w:rPr>
          <w:rFonts w:hint="default"/>
          <w:lang w:val="en-GB"/>
        </w:rPr>
      </w:pPr>
      <w:r>
        <w:drawing>
          <wp:inline distT="0" distB="0" distL="114300" distR="114300">
            <wp:extent cx="5501640" cy="246126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501640" cy="2461260"/>
                    </a:xfrm>
                    <a:prstGeom prst="rect">
                      <a:avLst/>
                    </a:prstGeom>
                    <a:noFill/>
                    <a:ln>
                      <a:noFill/>
                    </a:ln>
                  </pic:spPr>
                </pic:pic>
              </a:graphicData>
            </a:graphic>
          </wp:inline>
        </w:drawing>
      </w:r>
      <w:r>
        <w:drawing>
          <wp:inline distT="0" distB="0" distL="114300" distR="114300">
            <wp:extent cx="5478780" cy="2407920"/>
            <wp:effectExtent l="0" t="0" r="762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478780" cy="2407920"/>
                    </a:xfrm>
                    <a:prstGeom prst="rect">
                      <a:avLst/>
                    </a:prstGeom>
                    <a:noFill/>
                    <a:ln>
                      <a:noFill/>
                    </a:ln>
                  </pic:spPr>
                </pic:pic>
              </a:graphicData>
            </a:graphic>
          </wp:inline>
        </w:drawing>
      </w:r>
      <w:r>
        <w:drawing>
          <wp:inline distT="0" distB="0" distL="114300" distR="114300">
            <wp:extent cx="4594860" cy="2057400"/>
            <wp:effectExtent l="0" t="0" r="762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4594860" cy="2057400"/>
                    </a:xfrm>
                    <a:prstGeom prst="rect">
                      <a:avLst/>
                    </a:prstGeom>
                    <a:noFill/>
                    <a:ln>
                      <a:noFill/>
                    </a:ln>
                  </pic:spPr>
                </pic:pic>
              </a:graphicData>
            </a:graphic>
          </wp:inline>
        </w:drawing>
      </w:r>
    </w:p>
    <w:p>
      <w:pPr>
        <w:pStyle w:val="3"/>
        <w:bidi w:val="0"/>
        <w:rPr>
          <w:rFonts w:hint="default"/>
          <w:sz w:val="28"/>
          <w:szCs w:val="28"/>
          <w:lang w:val="en-GB"/>
        </w:rPr>
      </w:pPr>
      <w:bookmarkStart w:id="21" w:name="_Toc31104"/>
      <w:r>
        <w:rPr>
          <w:rFonts w:hint="default"/>
          <w:sz w:val="28"/>
          <w:szCs w:val="28"/>
          <w:lang w:val="en-GB"/>
        </w:rPr>
        <w:t>Test 2: Adding an MP3 player to the array list</w:t>
      </w:r>
      <w:bookmarkEnd w:id="21"/>
      <w:r>
        <w:rPr>
          <w:rFonts w:hint="default"/>
          <w:sz w:val="28"/>
          <w:szCs w:val="28"/>
          <w:lang w:val="en-GB"/>
        </w:rPr>
        <w:t xml:space="preserve"> </w:t>
      </w:r>
    </w:p>
    <w:p>
      <w:pPr>
        <w:ind w:firstLine="220" w:firstLineChars="100"/>
        <w:jc w:val="both"/>
        <w:rPr>
          <w:rFonts w:hint="default"/>
          <w:lang w:val="en-GB"/>
        </w:rPr>
      </w:pPr>
      <w:r>
        <w:drawing>
          <wp:inline distT="0" distB="0" distL="114300" distR="114300">
            <wp:extent cx="5455920" cy="192786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5455920" cy="1927860"/>
                    </a:xfrm>
                    <a:prstGeom prst="rect">
                      <a:avLst/>
                    </a:prstGeom>
                    <a:noFill/>
                    <a:ln>
                      <a:noFill/>
                    </a:ln>
                  </pic:spPr>
                </pic:pic>
              </a:graphicData>
            </a:graphic>
          </wp:inline>
        </w:drawing>
      </w:r>
      <w:r>
        <w:drawing>
          <wp:inline distT="0" distB="0" distL="114300" distR="114300">
            <wp:extent cx="5478780" cy="1905000"/>
            <wp:effectExtent l="0" t="0" r="762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4"/>
                    <a:stretch>
                      <a:fillRect/>
                    </a:stretch>
                  </pic:blipFill>
                  <pic:spPr>
                    <a:xfrm>
                      <a:off x="0" y="0"/>
                      <a:ext cx="5478780" cy="1905000"/>
                    </a:xfrm>
                    <a:prstGeom prst="rect">
                      <a:avLst/>
                    </a:prstGeom>
                    <a:noFill/>
                    <a:ln>
                      <a:noFill/>
                    </a:ln>
                  </pic:spPr>
                </pic:pic>
              </a:graphicData>
            </a:graphic>
          </wp:inline>
        </w:drawing>
      </w:r>
      <w:r>
        <w:drawing>
          <wp:inline distT="0" distB="0" distL="114300" distR="114300">
            <wp:extent cx="4602480" cy="207264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5"/>
                    <a:stretch>
                      <a:fillRect/>
                    </a:stretch>
                  </pic:blipFill>
                  <pic:spPr>
                    <a:xfrm>
                      <a:off x="0" y="0"/>
                      <a:ext cx="4602480" cy="2072640"/>
                    </a:xfrm>
                    <a:prstGeom prst="rect">
                      <a:avLst/>
                    </a:prstGeom>
                    <a:noFill/>
                    <a:ln>
                      <a:noFill/>
                    </a:ln>
                  </pic:spPr>
                </pic:pic>
              </a:graphicData>
            </a:graphic>
          </wp:inline>
        </w:drawing>
      </w:r>
    </w:p>
    <w:p>
      <w:pPr>
        <w:pStyle w:val="3"/>
        <w:bidi w:val="0"/>
        <w:rPr>
          <w:rFonts w:hint="default"/>
          <w:lang w:val="en-GB"/>
        </w:rPr>
      </w:pPr>
      <w:bookmarkStart w:id="22" w:name="_Toc25795"/>
      <w:r>
        <w:rPr>
          <w:rFonts w:hint="default"/>
          <w:sz w:val="24"/>
          <w:szCs w:val="24"/>
          <w:lang w:val="en-GB"/>
        </w:rPr>
        <w:t>Test 3: Displaying the details of all of the gadgets in the array list</w:t>
      </w:r>
      <w:bookmarkEnd w:id="22"/>
      <w:r>
        <w:rPr>
          <w:rFonts w:hint="default"/>
          <w:sz w:val="24"/>
          <w:szCs w:val="24"/>
          <w:lang w:val="en-GB"/>
        </w:rPr>
        <w:t xml:space="preserve"> </w:t>
      </w:r>
    </w:p>
    <w:p>
      <w:pPr>
        <w:ind w:firstLine="220" w:firstLineChars="100"/>
        <w:jc w:val="both"/>
        <w:rPr>
          <w:rFonts w:hint="default"/>
          <w:lang w:val="en-GB"/>
        </w:rPr>
      </w:pPr>
      <w:r>
        <w:drawing>
          <wp:inline distT="0" distB="0" distL="114300" distR="114300">
            <wp:extent cx="5800725" cy="6810375"/>
            <wp:effectExtent l="0" t="0" r="5715" b="190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6"/>
                    <a:stretch>
                      <a:fillRect/>
                    </a:stretch>
                  </pic:blipFill>
                  <pic:spPr>
                    <a:xfrm>
                      <a:off x="0" y="0"/>
                      <a:ext cx="5800725" cy="6810375"/>
                    </a:xfrm>
                    <a:prstGeom prst="rect">
                      <a:avLst/>
                    </a:prstGeom>
                    <a:noFill/>
                    <a:ln>
                      <a:noFill/>
                    </a:ln>
                  </pic:spPr>
                </pic:pic>
              </a:graphicData>
            </a:graphic>
          </wp:inline>
        </w:drawing>
      </w:r>
    </w:p>
    <w:p>
      <w:pPr>
        <w:ind w:firstLine="240" w:firstLineChars="100"/>
        <w:jc w:val="both"/>
        <w:rPr>
          <w:rFonts w:hint="default"/>
          <w:lang w:val="en-GB"/>
        </w:rPr>
      </w:pPr>
      <w:bookmarkStart w:id="23" w:name="_Toc30601"/>
      <w:r>
        <w:rPr>
          <w:rStyle w:val="27"/>
          <w:rFonts w:hint="default"/>
          <w:sz w:val="24"/>
          <w:szCs w:val="24"/>
          <w:lang w:val="en-GB"/>
        </w:rPr>
        <w:t>Test 4: Making a call</w:t>
      </w:r>
      <w:bookmarkEnd w:id="23"/>
      <w:r>
        <w:rPr>
          <w:rFonts w:hint="default"/>
          <w:lang w:val="en-GB"/>
        </w:rPr>
        <w:t xml:space="preserve"> </w:t>
      </w:r>
    </w:p>
    <w:p>
      <w:pPr>
        <w:ind w:firstLine="220" w:firstLineChars="100"/>
        <w:jc w:val="both"/>
        <w:rPr>
          <w:rFonts w:hint="default"/>
          <w:lang w:val="en-GB"/>
        </w:rPr>
      </w:pPr>
      <w:r>
        <w:rPr>
          <w:rFonts w:hint="default"/>
          <w:lang w:val="en-GB"/>
        </w:rPr>
        <w:t>You can notice that I made the call twice and it lowered the amount of credit by 40 ,there are 50 credits remaining from 90 that were initially.</w:t>
      </w:r>
    </w:p>
    <w:p>
      <w:pPr>
        <w:ind w:firstLine="220" w:firstLineChars="100"/>
        <w:jc w:val="both"/>
      </w:pPr>
      <w:r>
        <w:drawing>
          <wp:inline distT="0" distB="0" distL="114300" distR="114300">
            <wp:extent cx="5734050" cy="1805305"/>
            <wp:effectExtent l="0" t="0" r="11430" b="825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7"/>
                    <a:stretch>
                      <a:fillRect/>
                    </a:stretch>
                  </pic:blipFill>
                  <pic:spPr>
                    <a:xfrm>
                      <a:off x="0" y="0"/>
                      <a:ext cx="5734050" cy="1805305"/>
                    </a:xfrm>
                    <a:prstGeom prst="rect">
                      <a:avLst/>
                    </a:prstGeom>
                    <a:noFill/>
                    <a:ln>
                      <a:noFill/>
                    </a:ln>
                  </pic:spPr>
                </pic:pic>
              </a:graphicData>
            </a:graphic>
          </wp:inline>
        </w:drawing>
      </w:r>
    </w:p>
    <w:p>
      <w:pPr>
        <w:ind w:firstLine="220" w:firstLineChars="100"/>
        <w:jc w:val="both"/>
        <w:rPr>
          <w:rFonts w:hint="default"/>
          <w:lang w:val="en-GB"/>
        </w:rPr>
      </w:pPr>
      <w:r>
        <w:drawing>
          <wp:inline distT="0" distB="0" distL="114300" distR="114300">
            <wp:extent cx="5463540" cy="1943100"/>
            <wp:effectExtent l="0" t="0" r="7620" b="762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8"/>
                    <a:stretch>
                      <a:fillRect/>
                    </a:stretch>
                  </pic:blipFill>
                  <pic:spPr>
                    <a:xfrm>
                      <a:off x="0" y="0"/>
                      <a:ext cx="5463540" cy="1943100"/>
                    </a:xfrm>
                    <a:prstGeom prst="rect">
                      <a:avLst/>
                    </a:prstGeom>
                    <a:noFill/>
                    <a:ln>
                      <a:noFill/>
                    </a:ln>
                  </pic:spPr>
                </pic:pic>
              </a:graphicData>
            </a:graphic>
          </wp:inline>
        </w:drawing>
      </w:r>
    </w:p>
    <w:p>
      <w:pPr>
        <w:ind w:firstLine="220" w:firstLineChars="100"/>
        <w:jc w:val="both"/>
        <w:rPr>
          <w:rFonts w:hint="default"/>
          <w:lang w:val="en-GB"/>
        </w:rPr>
      </w:pPr>
      <w:r>
        <w:rPr>
          <w:rFonts w:hint="default"/>
          <w:lang w:val="en-GB"/>
        </w:rPr>
        <w:t xml:space="preserve">Test 5: Downloading music </w:t>
      </w:r>
    </w:p>
    <w:p>
      <w:pPr>
        <w:ind w:firstLine="220" w:firstLineChars="100"/>
        <w:jc w:val="both"/>
      </w:pPr>
      <w:r>
        <w:drawing>
          <wp:inline distT="0" distB="0" distL="114300" distR="114300">
            <wp:extent cx="5455920" cy="170688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19"/>
                    <a:stretch>
                      <a:fillRect/>
                    </a:stretch>
                  </pic:blipFill>
                  <pic:spPr>
                    <a:xfrm>
                      <a:off x="0" y="0"/>
                      <a:ext cx="5455920" cy="1706880"/>
                    </a:xfrm>
                    <a:prstGeom prst="rect">
                      <a:avLst/>
                    </a:prstGeom>
                    <a:noFill/>
                    <a:ln>
                      <a:noFill/>
                    </a:ln>
                  </pic:spPr>
                </pic:pic>
              </a:graphicData>
            </a:graphic>
          </wp:inline>
        </w:drawing>
      </w:r>
      <w:r>
        <w:drawing>
          <wp:inline distT="0" distB="0" distL="114300" distR="114300">
            <wp:extent cx="4541520" cy="768985"/>
            <wp:effectExtent l="0" t="0" r="0" b="825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0"/>
                    <a:stretch>
                      <a:fillRect/>
                    </a:stretch>
                  </pic:blipFill>
                  <pic:spPr>
                    <a:xfrm>
                      <a:off x="0" y="0"/>
                      <a:ext cx="4541520" cy="768985"/>
                    </a:xfrm>
                    <a:prstGeom prst="rect">
                      <a:avLst/>
                    </a:prstGeom>
                    <a:noFill/>
                    <a:ln>
                      <a:noFill/>
                    </a:ln>
                  </pic:spPr>
                </pic:pic>
              </a:graphicData>
            </a:graphic>
          </wp:inline>
        </w:drawing>
      </w:r>
    </w:p>
    <w:p>
      <w:pPr>
        <w:pStyle w:val="3"/>
        <w:bidi w:val="0"/>
        <w:rPr>
          <w:rFonts w:hint="default"/>
          <w:sz w:val="24"/>
          <w:szCs w:val="24"/>
          <w:lang w:val="en-GB"/>
        </w:rPr>
      </w:pPr>
      <w:bookmarkStart w:id="24" w:name="_Toc377"/>
      <w:r>
        <w:rPr>
          <w:rFonts w:hint="default"/>
          <w:sz w:val="24"/>
          <w:szCs w:val="24"/>
          <w:lang w:val="en-GB"/>
        </w:rPr>
        <w:t>Test 6: Test that the program can be compiled and run using the command prompt, including a screenshot similar to Figure 1 in the command prompt learning aid.</w:t>
      </w:r>
      <w:bookmarkEnd w:id="24"/>
      <w:r>
        <w:rPr>
          <w:rFonts w:hint="default"/>
          <w:sz w:val="24"/>
          <w:szCs w:val="24"/>
          <w:lang w:val="en-GB"/>
        </w:rPr>
        <w:t xml:space="preserve"> </w:t>
      </w:r>
    </w:p>
    <w:p>
      <w:pPr>
        <w:ind w:firstLine="220" w:firstLineChars="100"/>
        <w:jc w:val="both"/>
        <w:rPr>
          <w:rFonts w:hint="default"/>
          <w:lang w:val="en-GB"/>
        </w:rPr>
      </w:pPr>
      <w:r>
        <w:drawing>
          <wp:inline distT="0" distB="0" distL="114300" distR="114300">
            <wp:extent cx="6028690" cy="2593340"/>
            <wp:effectExtent l="0" t="0" r="6350" b="1270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8"/>
                    <a:stretch>
                      <a:fillRect/>
                    </a:stretch>
                  </pic:blipFill>
                  <pic:spPr>
                    <a:xfrm>
                      <a:off x="0" y="0"/>
                      <a:ext cx="6028690" cy="2593340"/>
                    </a:xfrm>
                    <a:prstGeom prst="rect">
                      <a:avLst/>
                    </a:prstGeom>
                    <a:noFill/>
                    <a:ln>
                      <a:noFill/>
                    </a:ln>
                  </pic:spPr>
                </pic:pic>
              </a:graphicData>
            </a:graphic>
          </wp:inline>
        </w:drawing>
      </w:r>
    </w:p>
    <w:p>
      <w:pPr>
        <w:ind w:firstLine="240" w:firstLineChars="100"/>
        <w:jc w:val="left"/>
      </w:pPr>
      <w:bookmarkStart w:id="25" w:name="_Toc7443"/>
      <w:r>
        <w:rPr>
          <w:rStyle w:val="27"/>
          <w:rFonts w:hint="default"/>
          <w:sz w:val="24"/>
          <w:szCs w:val="24"/>
          <w:lang w:val="en-GB"/>
        </w:rPr>
        <w:t xml:space="preserve">Test 7: Test that appropriate dialog boxes appear when unsuitable values are entered for the display number. </w:t>
      </w:r>
      <w:bookmarkEnd w:id="25"/>
      <w:r>
        <w:drawing>
          <wp:inline distT="0" distB="0" distL="114300" distR="114300">
            <wp:extent cx="5455920" cy="1927860"/>
            <wp:effectExtent l="0" t="0" r="0" b="762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13"/>
                    <a:stretch>
                      <a:fillRect/>
                    </a:stretch>
                  </pic:blipFill>
                  <pic:spPr>
                    <a:xfrm>
                      <a:off x="0" y="0"/>
                      <a:ext cx="5455920" cy="1927860"/>
                    </a:xfrm>
                    <a:prstGeom prst="rect">
                      <a:avLst/>
                    </a:prstGeom>
                    <a:noFill/>
                    <a:ln>
                      <a:noFill/>
                    </a:ln>
                  </pic:spPr>
                </pic:pic>
              </a:graphicData>
            </a:graphic>
          </wp:inline>
        </w:drawing>
      </w:r>
      <w:r>
        <w:drawing>
          <wp:inline distT="0" distB="0" distL="114300" distR="114300">
            <wp:extent cx="5478780" cy="1905000"/>
            <wp:effectExtent l="0" t="0" r="762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pic:cNvPicPr>
                  </pic:nvPicPr>
                  <pic:blipFill>
                    <a:blip r:embed="rId14"/>
                    <a:stretch>
                      <a:fillRect/>
                    </a:stretch>
                  </pic:blipFill>
                  <pic:spPr>
                    <a:xfrm>
                      <a:off x="0" y="0"/>
                      <a:ext cx="5478780" cy="1905000"/>
                    </a:xfrm>
                    <a:prstGeom prst="rect">
                      <a:avLst/>
                    </a:prstGeom>
                    <a:noFill/>
                    <a:ln>
                      <a:noFill/>
                    </a:ln>
                  </pic:spPr>
                </pic:pic>
              </a:graphicData>
            </a:graphic>
          </wp:inline>
        </w:drawing>
      </w:r>
      <w:r>
        <w:drawing>
          <wp:inline distT="0" distB="0" distL="114300" distR="114300">
            <wp:extent cx="5501640" cy="2461260"/>
            <wp:effectExtent l="0" t="0" r="0" b="762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0"/>
                    <a:stretch>
                      <a:fillRect/>
                    </a:stretch>
                  </pic:blipFill>
                  <pic:spPr>
                    <a:xfrm>
                      <a:off x="0" y="0"/>
                      <a:ext cx="5501640" cy="2461260"/>
                    </a:xfrm>
                    <a:prstGeom prst="rect">
                      <a:avLst/>
                    </a:prstGeom>
                    <a:noFill/>
                    <a:ln>
                      <a:noFill/>
                    </a:ln>
                  </pic:spPr>
                </pic:pic>
              </a:graphicData>
            </a:graphic>
          </wp:inline>
        </w:drawing>
      </w:r>
      <w:r>
        <w:drawing>
          <wp:inline distT="0" distB="0" distL="114300" distR="114300">
            <wp:extent cx="5478780" cy="2407920"/>
            <wp:effectExtent l="0" t="0" r="762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pic:cNvPicPr>
                      <a:picLocks noChangeAspect="1"/>
                    </pic:cNvPicPr>
                  </pic:nvPicPr>
                  <pic:blipFill>
                    <a:blip r:embed="rId11"/>
                    <a:stretch>
                      <a:fillRect/>
                    </a:stretch>
                  </pic:blipFill>
                  <pic:spPr>
                    <a:xfrm>
                      <a:off x="0" y="0"/>
                      <a:ext cx="5478780" cy="2407920"/>
                    </a:xfrm>
                    <a:prstGeom prst="rect">
                      <a:avLst/>
                    </a:prstGeom>
                    <a:noFill/>
                    <a:ln>
                      <a:noFill/>
                    </a:ln>
                  </pic:spPr>
                </pic:pic>
              </a:graphicData>
            </a:graphic>
          </wp:inline>
        </w:drawing>
      </w:r>
    </w:p>
    <w:p>
      <w:pPr>
        <w:ind w:firstLine="220" w:firstLineChars="100"/>
        <w:jc w:val="both"/>
        <w:rPr>
          <w:rFonts w:hint="default"/>
          <w:lang w:val="en-GB"/>
        </w:rPr>
      </w:pPr>
      <w:r>
        <w:drawing>
          <wp:inline distT="0" distB="0" distL="114300" distR="114300">
            <wp:extent cx="5448300" cy="1866900"/>
            <wp:effectExtent l="0" t="0" r="7620" b="762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pic:cNvPicPr>
                      <a:picLocks noChangeAspect="1"/>
                    </pic:cNvPicPr>
                  </pic:nvPicPr>
                  <pic:blipFill>
                    <a:blip r:embed="rId21"/>
                    <a:stretch>
                      <a:fillRect/>
                    </a:stretch>
                  </pic:blipFill>
                  <pic:spPr>
                    <a:xfrm>
                      <a:off x="0" y="0"/>
                      <a:ext cx="5448300" cy="1866900"/>
                    </a:xfrm>
                    <a:prstGeom prst="rect">
                      <a:avLst/>
                    </a:prstGeom>
                    <a:noFill/>
                    <a:ln>
                      <a:noFill/>
                    </a:ln>
                  </pic:spPr>
                </pic:pic>
              </a:graphicData>
            </a:graphic>
          </wp:inline>
        </w:drawing>
      </w:r>
      <w:r>
        <w:drawing>
          <wp:inline distT="0" distB="0" distL="114300" distR="114300">
            <wp:extent cx="3619500" cy="1112520"/>
            <wp:effectExtent l="0" t="0" r="762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pic:cNvPicPr>
                      <a:picLocks noChangeAspect="1"/>
                    </pic:cNvPicPr>
                  </pic:nvPicPr>
                  <pic:blipFill>
                    <a:blip r:embed="rId22"/>
                    <a:stretch>
                      <a:fillRect/>
                    </a:stretch>
                  </pic:blipFill>
                  <pic:spPr>
                    <a:xfrm>
                      <a:off x="0" y="0"/>
                      <a:ext cx="3619500" cy="1112520"/>
                    </a:xfrm>
                    <a:prstGeom prst="rect">
                      <a:avLst/>
                    </a:prstGeom>
                    <a:noFill/>
                    <a:ln>
                      <a:noFill/>
                    </a:ln>
                  </pic:spPr>
                </pic:pic>
              </a:graphicData>
            </a:graphic>
          </wp:inline>
        </w:drawing>
      </w:r>
    </w:p>
    <w:p>
      <w:pPr>
        <w:ind w:firstLine="220" w:firstLineChars="100"/>
        <w:jc w:val="both"/>
        <w:rPr>
          <w:rFonts w:hint="default"/>
          <w:lang w:val="en-GB"/>
        </w:rPr>
      </w:pPr>
    </w:p>
    <w:p>
      <w:pPr>
        <w:ind w:firstLine="220" w:firstLineChars="100"/>
        <w:jc w:val="both"/>
        <w:rPr>
          <w:rFonts w:hint="default"/>
          <w:lang w:val="en-GB"/>
        </w:rPr>
      </w:pPr>
      <w:r>
        <w:drawing>
          <wp:inline distT="0" distB="0" distL="114300" distR="114300">
            <wp:extent cx="5478780" cy="1897380"/>
            <wp:effectExtent l="0" t="0" r="7620" b="762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
                    <pic:cNvPicPr>
                      <a:picLocks noChangeAspect="1"/>
                    </pic:cNvPicPr>
                  </pic:nvPicPr>
                  <pic:blipFill>
                    <a:blip r:embed="rId23"/>
                    <a:stretch>
                      <a:fillRect/>
                    </a:stretch>
                  </pic:blipFill>
                  <pic:spPr>
                    <a:xfrm>
                      <a:off x="0" y="0"/>
                      <a:ext cx="5478780" cy="1897380"/>
                    </a:xfrm>
                    <a:prstGeom prst="rect">
                      <a:avLst/>
                    </a:prstGeom>
                    <a:noFill/>
                    <a:ln>
                      <a:noFill/>
                    </a:ln>
                  </pic:spPr>
                </pic:pic>
              </a:graphicData>
            </a:graphic>
          </wp:inline>
        </w:drawing>
      </w:r>
    </w:p>
    <w:p>
      <w:pPr>
        <w:ind w:firstLine="220" w:firstLineChars="100"/>
        <w:jc w:val="both"/>
      </w:pPr>
    </w:p>
    <w:p>
      <w:pPr>
        <w:ind w:firstLine="220" w:firstLineChars="100"/>
        <w:jc w:val="both"/>
      </w:pPr>
      <w:r>
        <w:drawing>
          <wp:inline distT="0" distB="0" distL="114300" distR="114300">
            <wp:extent cx="3048000" cy="1419225"/>
            <wp:effectExtent l="0" t="0" r="0" b="13335"/>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pic:cNvPicPr>
                      <a:picLocks noChangeAspect="1"/>
                    </pic:cNvPicPr>
                  </pic:nvPicPr>
                  <pic:blipFill>
                    <a:blip r:embed="rId24"/>
                    <a:stretch>
                      <a:fillRect/>
                    </a:stretch>
                  </pic:blipFill>
                  <pic:spPr>
                    <a:xfrm>
                      <a:off x="0" y="0"/>
                      <a:ext cx="3048000" cy="1419225"/>
                    </a:xfrm>
                    <a:prstGeom prst="rect">
                      <a:avLst/>
                    </a:prstGeom>
                    <a:noFill/>
                    <a:ln>
                      <a:noFill/>
                    </a:ln>
                  </pic:spPr>
                </pic:pic>
              </a:graphicData>
            </a:graphic>
          </wp:inline>
        </w:drawing>
      </w:r>
    </w:p>
    <w:p>
      <w:pPr>
        <w:ind w:firstLine="220" w:firstLineChars="100"/>
        <w:jc w:val="both"/>
      </w:pPr>
      <w:r>
        <w:drawing>
          <wp:inline distT="0" distB="0" distL="114300" distR="114300">
            <wp:extent cx="5509260" cy="1889760"/>
            <wp:effectExtent l="0" t="0" r="762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pic:cNvPicPr>
                      <a:picLocks noChangeAspect="1"/>
                    </pic:cNvPicPr>
                  </pic:nvPicPr>
                  <pic:blipFill>
                    <a:blip r:embed="rId25"/>
                    <a:stretch>
                      <a:fillRect/>
                    </a:stretch>
                  </pic:blipFill>
                  <pic:spPr>
                    <a:xfrm>
                      <a:off x="0" y="0"/>
                      <a:ext cx="5509260" cy="1889760"/>
                    </a:xfrm>
                    <a:prstGeom prst="rect">
                      <a:avLst/>
                    </a:prstGeom>
                    <a:noFill/>
                    <a:ln>
                      <a:noFill/>
                    </a:ln>
                  </pic:spPr>
                </pic:pic>
              </a:graphicData>
            </a:graphic>
          </wp:inline>
        </w:drawing>
      </w:r>
      <w:r>
        <w:drawing>
          <wp:inline distT="0" distB="0" distL="114300" distR="114300">
            <wp:extent cx="3741420" cy="1112520"/>
            <wp:effectExtent l="0" t="0" r="762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pic:cNvPicPr>
                      <a:picLocks noChangeAspect="1"/>
                    </pic:cNvPicPr>
                  </pic:nvPicPr>
                  <pic:blipFill>
                    <a:blip r:embed="rId26"/>
                    <a:stretch>
                      <a:fillRect/>
                    </a:stretch>
                  </pic:blipFill>
                  <pic:spPr>
                    <a:xfrm>
                      <a:off x="0" y="0"/>
                      <a:ext cx="3741420" cy="1112520"/>
                    </a:xfrm>
                    <a:prstGeom prst="rect">
                      <a:avLst/>
                    </a:prstGeom>
                    <a:noFill/>
                    <a:ln>
                      <a:noFill/>
                    </a:ln>
                  </pic:spPr>
                </pic:pic>
              </a:graphicData>
            </a:graphic>
          </wp:inline>
        </w:drawing>
      </w:r>
    </w:p>
    <w:p>
      <w:pPr>
        <w:jc w:val="both"/>
      </w:pPr>
    </w:p>
    <w:p>
      <w:pPr>
        <w:jc w:val="both"/>
      </w:pPr>
      <w:r>
        <w:drawing>
          <wp:inline distT="0" distB="0" distL="114300" distR="114300">
            <wp:extent cx="6030595" cy="2119630"/>
            <wp:effectExtent l="0" t="0" r="4445" b="1397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pic:cNvPicPr>
                      <a:picLocks noChangeAspect="1"/>
                    </pic:cNvPicPr>
                  </pic:nvPicPr>
                  <pic:blipFill>
                    <a:blip r:embed="rId27"/>
                    <a:stretch>
                      <a:fillRect/>
                    </a:stretch>
                  </pic:blipFill>
                  <pic:spPr>
                    <a:xfrm>
                      <a:off x="0" y="0"/>
                      <a:ext cx="6030595" cy="2119630"/>
                    </a:xfrm>
                    <a:prstGeom prst="rect">
                      <a:avLst/>
                    </a:prstGeom>
                    <a:noFill/>
                    <a:ln>
                      <a:noFill/>
                    </a:ln>
                  </pic:spPr>
                </pic:pic>
              </a:graphicData>
            </a:graphic>
          </wp:inline>
        </w:drawing>
      </w:r>
    </w:p>
    <w:p>
      <w:pPr>
        <w:jc w:val="both"/>
      </w:pPr>
    </w:p>
    <w:p>
      <w:pPr>
        <w:jc w:val="both"/>
      </w:pPr>
      <w:r>
        <w:drawing>
          <wp:inline distT="0" distB="0" distL="114300" distR="114300">
            <wp:extent cx="5455920" cy="1905000"/>
            <wp:effectExtent l="0" t="0" r="0" b="0"/>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7"/>
                    <pic:cNvPicPr>
                      <a:picLocks noChangeAspect="1"/>
                    </pic:cNvPicPr>
                  </pic:nvPicPr>
                  <pic:blipFill>
                    <a:blip r:embed="rId28"/>
                    <a:stretch>
                      <a:fillRect/>
                    </a:stretch>
                  </pic:blipFill>
                  <pic:spPr>
                    <a:xfrm>
                      <a:off x="0" y="0"/>
                      <a:ext cx="5455920" cy="1905000"/>
                    </a:xfrm>
                    <a:prstGeom prst="rect">
                      <a:avLst/>
                    </a:prstGeom>
                    <a:noFill/>
                    <a:ln>
                      <a:noFill/>
                    </a:ln>
                  </pic:spPr>
                </pic:pic>
              </a:graphicData>
            </a:graphic>
          </wp:inline>
        </w:drawing>
      </w:r>
      <w:r>
        <w:drawing>
          <wp:inline distT="0" distB="0" distL="114300" distR="114300">
            <wp:extent cx="6027420" cy="1026160"/>
            <wp:effectExtent l="0" t="0" r="7620" b="1016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8"/>
                    <pic:cNvPicPr>
                      <a:picLocks noChangeAspect="1"/>
                    </pic:cNvPicPr>
                  </pic:nvPicPr>
                  <pic:blipFill>
                    <a:blip r:embed="rId29"/>
                    <a:stretch>
                      <a:fillRect/>
                    </a:stretch>
                  </pic:blipFill>
                  <pic:spPr>
                    <a:xfrm>
                      <a:off x="0" y="0"/>
                      <a:ext cx="6027420" cy="1026160"/>
                    </a:xfrm>
                    <a:prstGeom prst="rect">
                      <a:avLst/>
                    </a:prstGeom>
                    <a:noFill/>
                    <a:ln>
                      <a:noFill/>
                    </a:ln>
                  </pic:spPr>
                </pic:pic>
              </a:graphicData>
            </a:graphic>
          </wp:inline>
        </w:drawing>
      </w:r>
    </w:p>
    <w:p>
      <w:pPr>
        <w:jc w:val="both"/>
      </w:pPr>
      <w:r>
        <w:drawing>
          <wp:inline distT="0" distB="0" distL="114300" distR="114300">
            <wp:extent cx="5471160" cy="1943100"/>
            <wp:effectExtent l="0" t="0" r="0" b="762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9"/>
                    <pic:cNvPicPr>
                      <a:picLocks noChangeAspect="1"/>
                    </pic:cNvPicPr>
                  </pic:nvPicPr>
                  <pic:blipFill>
                    <a:blip r:embed="rId30"/>
                    <a:stretch>
                      <a:fillRect/>
                    </a:stretch>
                  </pic:blipFill>
                  <pic:spPr>
                    <a:xfrm>
                      <a:off x="0" y="0"/>
                      <a:ext cx="5471160" cy="1943100"/>
                    </a:xfrm>
                    <a:prstGeom prst="rect">
                      <a:avLst/>
                    </a:prstGeom>
                    <a:noFill/>
                    <a:ln>
                      <a:noFill/>
                    </a:ln>
                  </pic:spPr>
                </pic:pic>
              </a:graphicData>
            </a:graphic>
          </wp:inline>
        </w:drawing>
      </w:r>
      <w:r>
        <w:drawing>
          <wp:inline distT="0" distB="0" distL="114300" distR="114300">
            <wp:extent cx="5516880" cy="1950720"/>
            <wp:effectExtent l="0" t="0" r="0" b="0"/>
            <wp:docPr id="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0"/>
                    <pic:cNvPicPr>
                      <a:picLocks noChangeAspect="1"/>
                    </pic:cNvPicPr>
                  </pic:nvPicPr>
                  <pic:blipFill>
                    <a:blip r:embed="rId31"/>
                    <a:stretch>
                      <a:fillRect/>
                    </a:stretch>
                  </pic:blipFill>
                  <pic:spPr>
                    <a:xfrm>
                      <a:off x="0" y="0"/>
                      <a:ext cx="5516880" cy="1950720"/>
                    </a:xfrm>
                    <a:prstGeom prst="rect">
                      <a:avLst/>
                    </a:prstGeom>
                    <a:noFill/>
                    <a:ln>
                      <a:noFill/>
                    </a:ln>
                  </pic:spPr>
                </pic:pic>
              </a:graphicData>
            </a:graphic>
          </wp:inline>
        </w:drawing>
      </w:r>
    </w:p>
    <w:p>
      <w:pPr>
        <w:jc w:val="both"/>
      </w:pPr>
      <w:r>
        <w:drawing>
          <wp:inline distT="0" distB="0" distL="114300" distR="114300">
            <wp:extent cx="5471160" cy="1927860"/>
            <wp:effectExtent l="0" t="0" r="0" b="7620"/>
            <wp:docPr id="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1"/>
                    <pic:cNvPicPr>
                      <a:picLocks noChangeAspect="1"/>
                    </pic:cNvPicPr>
                  </pic:nvPicPr>
                  <pic:blipFill>
                    <a:blip r:embed="rId32"/>
                    <a:stretch>
                      <a:fillRect/>
                    </a:stretch>
                  </pic:blipFill>
                  <pic:spPr>
                    <a:xfrm>
                      <a:off x="0" y="0"/>
                      <a:ext cx="5471160" cy="1927860"/>
                    </a:xfrm>
                    <a:prstGeom prst="rect">
                      <a:avLst/>
                    </a:prstGeom>
                    <a:noFill/>
                    <a:ln>
                      <a:noFill/>
                    </a:ln>
                  </pic:spPr>
                </pic:pic>
              </a:graphicData>
            </a:graphic>
          </wp:inline>
        </w:drawing>
      </w:r>
      <w:r>
        <w:drawing>
          <wp:inline distT="0" distB="0" distL="114300" distR="114300">
            <wp:extent cx="5501640" cy="1882140"/>
            <wp:effectExtent l="0" t="0" r="0" b="7620"/>
            <wp:docPr id="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2"/>
                    <pic:cNvPicPr>
                      <a:picLocks noChangeAspect="1"/>
                    </pic:cNvPicPr>
                  </pic:nvPicPr>
                  <pic:blipFill>
                    <a:blip r:embed="rId33"/>
                    <a:stretch>
                      <a:fillRect/>
                    </a:stretch>
                  </pic:blipFill>
                  <pic:spPr>
                    <a:xfrm>
                      <a:off x="0" y="0"/>
                      <a:ext cx="5501640" cy="1882140"/>
                    </a:xfrm>
                    <a:prstGeom prst="rect">
                      <a:avLst/>
                    </a:prstGeom>
                    <a:noFill/>
                    <a:ln>
                      <a:noFill/>
                    </a:ln>
                  </pic:spPr>
                </pic:pic>
              </a:graphicData>
            </a:graphic>
          </wp:inline>
        </w:drawing>
      </w:r>
    </w:p>
    <w:p>
      <w:pPr>
        <w:jc w:val="both"/>
      </w:pPr>
    </w:p>
    <w:p>
      <w:pPr>
        <w:pStyle w:val="2"/>
        <w:bidi w:val="0"/>
        <w:rPr>
          <w:sz w:val="32"/>
          <w:szCs w:val="32"/>
        </w:rPr>
      </w:pPr>
      <w:bookmarkStart w:id="26" w:name="_Toc23929"/>
      <w:r>
        <w:rPr>
          <w:rFonts w:hint="default"/>
          <w:sz w:val="32"/>
          <w:szCs w:val="32"/>
          <w:lang w:val="en-GB"/>
        </w:rPr>
        <w:t>E</w:t>
      </w:r>
      <w:r>
        <w:rPr>
          <w:sz w:val="32"/>
          <w:szCs w:val="32"/>
        </w:rPr>
        <w:t>rror detection</w:t>
      </w:r>
      <w:bookmarkEnd w:id="26"/>
    </w:p>
    <w:p>
      <w:pPr>
        <w:jc w:val="both"/>
      </w:pPr>
      <w:r>
        <w:drawing>
          <wp:inline distT="0" distB="0" distL="114300" distR="114300">
            <wp:extent cx="2981325" cy="361950"/>
            <wp:effectExtent l="0" t="0" r="5715" b="3810"/>
            <wp:docPr id="4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3"/>
                    <pic:cNvPicPr>
                      <a:picLocks noChangeAspect="1"/>
                    </pic:cNvPicPr>
                  </pic:nvPicPr>
                  <pic:blipFill>
                    <a:blip r:embed="rId34"/>
                    <a:stretch>
                      <a:fillRect/>
                    </a:stretch>
                  </pic:blipFill>
                  <pic:spPr>
                    <a:xfrm>
                      <a:off x="0" y="0"/>
                      <a:ext cx="2981325" cy="361950"/>
                    </a:xfrm>
                    <a:prstGeom prst="rect">
                      <a:avLst/>
                    </a:prstGeom>
                    <a:noFill/>
                    <a:ln>
                      <a:noFill/>
                    </a:ln>
                  </pic:spPr>
                </pic:pic>
              </a:graphicData>
            </a:graphic>
          </wp:inline>
        </w:drawing>
      </w:r>
    </w:p>
    <w:p>
      <w:pPr>
        <w:jc w:val="both"/>
      </w:pPr>
      <w:r>
        <w:drawing>
          <wp:inline distT="0" distB="0" distL="114300" distR="114300">
            <wp:extent cx="6028055" cy="1169035"/>
            <wp:effectExtent l="0" t="0" r="6985" b="4445"/>
            <wp:docPr id="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4"/>
                    <pic:cNvPicPr>
                      <a:picLocks noChangeAspect="1"/>
                    </pic:cNvPicPr>
                  </pic:nvPicPr>
                  <pic:blipFill>
                    <a:blip r:embed="rId35"/>
                    <a:stretch>
                      <a:fillRect/>
                    </a:stretch>
                  </pic:blipFill>
                  <pic:spPr>
                    <a:xfrm>
                      <a:off x="0" y="0"/>
                      <a:ext cx="6028055" cy="1169035"/>
                    </a:xfrm>
                    <a:prstGeom prst="rect">
                      <a:avLst/>
                    </a:prstGeom>
                    <a:noFill/>
                    <a:ln>
                      <a:noFill/>
                    </a:ln>
                  </pic:spPr>
                </pic:pic>
              </a:graphicData>
            </a:graphic>
          </wp:inline>
        </w:drawing>
      </w:r>
    </w:p>
    <w:p>
      <w:pPr>
        <w:jc w:val="both"/>
      </w:pPr>
      <w:r>
        <w:drawing>
          <wp:inline distT="0" distB="0" distL="114300" distR="114300">
            <wp:extent cx="6024880" cy="1362710"/>
            <wp:effectExtent l="0" t="0" r="10160" b="8890"/>
            <wp:docPr id="4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5"/>
                    <pic:cNvPicPr>
                      <a:picLocks noChangeAspect="1"/>
                    </pic:cNvPicPr>
                  </pic:nvPicPr>
                  <pic:blipFill>
                    <a:blip r:embed="rId36"/>
                    <a:stretch>
                      <a:fillRect/>
                    </a:stretch>
                  </pic:blipFill>
                  <pic:spPr>
                    <a:xfrm>
                      <a:off x="0" y="0"/>
                      <a:ext cx="6024880" cy="1362710"/>
                    </a:xfrm>
                    <a:prstGeom prst="rect">
                      <a:avLst/>
                    </a:prstGeom>
                    <a:noFill/>
                    <a:ln>
                      <a:noFill/>
                    </a:ln>
                  </pic:spPr>
                </pic:pic>
              </a:graphicData>
            </a:graphic>
          </wp:inline>
        </w:drawing>
      </w:r>
    </w:p>
    <w:p>
      <w:pPr>
        <w:jc w:val="both"/>
        <w:rPr>
          <w:rFonts w:hint="default"/>
          <w:lang w:val="en-GB"/>
        </w:rPr>
      </w:pPr>
      <w:r>
        <w:rPr>
          <w:rFonts w:hint="default"/>
          <w:lang w:val="en-GB"/>
        </w:rPr>
        <w:t>In this case I forgot to add the pointer “this” because I named the variabe and the parameter the same ,witch is a problem when runnig the code.</w:t>
      </w:r>
    </w:p>
    <w:p>
      <w:pPr>
        <w:jc w:val="both"/>
        <w:rPr>
          <w:rFonts w:hint="default"/>
          <w:lang w:val="en-GB"/>
        </w:rPr>
      </w:pPr>
    </w:p>
    <w:p>
      <w:pPr>
        <w:jc w:val="both"/>
        <w:rPr>
          <w:rFonts w:hint="default"/>
          <w:lang w:val="en-GB"/>
        </w:rPr>
      </w:pPr>
      <w:r>
        <w:drawing>
          <wp:inline distT="0" distB="0" distL="114300" distR="114300">
            <wp:extent cx="6032500" cy="1377315"/>
            <wp:effectExtent l="0" t="0" r="2540" b="9525"/>
            <wp:docPr id="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pic:cNvPicPr>
                      <a:picLocks noChangeAspect="1"/>
                    </pic:cNvPicPr>
                  </pic:nvPicPr>
                  <pic:blipFill>
                    <a:blip r:embed="rId37"/>
                    <a:stretch>
                      <a:fillRect/>
                    </a:stretch>
                  </pic:blipFill>
                  <pic:spPr>
                    <a:xfrm>
                      <a:off x="0" y="0"/>
                      <a:ext cx="6032500" cy="1377315"/>
                    </a:xfrm>
                    <a:prstGeom prst="rect">
                      <a:avLst/>
                    </a:prstGeom>
                    <a:noFill/>
                    <a:ln>
                      <a:noFill/>
                    </a:ln>
                  </pic:spPr>
                </pic:pic>
              </a:graphicData>
            </a:graphic>
          </wp:inline>
        </w:drawing>
      </w:r>
    </w:p>
    <w:p>
      <w:pPr>
        <w:jc w:val="both"/>
      </w:pPr>
    </w:p>
    <w:p>
      <w:pPr>
        <w:jc w:val="both"/>
      </w:pPr>
      <w:r>
        <w:drawing>
          <wp:inline distT="0" distB="0" distL="114300" distR="114300">
            <wp:extent cx="4562475" cy="771525"/>
            <wp:effectExtent l="0" t="0" r="9525" b="5715"/>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7"/>
                    <pic:cNvPicPr>
                      <a:picLocks noChangeAspect="1"/>
                    </pic:cNvPicPr>
                  </pic:nvPicPr>
                  <pic:blipFill>
                    <a:blip r:embed="rId38"/>
                    <a:stretch>
                      <a:fillRect/>
                    </a:stretch>
                  </pic:blipFill>
                  <pic:spPr>
                    <a:xfrm>
                      <a:off x="0" y="0"/>
                      <a:ext cx="4562475" cy="771525"/>
                    </a:xfrm>
                    <a:prstGeom prst="rect">
                      <a:avLst/>
                    </a:prstGeom>
                    <a:noFill/>
                    <a:ln>
                      <a:noFill/>
                    </a:ln>
                  </pic:spPr>
                </pic:pic>
              </a:graphicData>
            </a:graphic>
          </wp:inline>
        </w:drawing>
      </w:r>
    </w:p>
    <w:p>
      <w:pPr>
        <w:jc w:val="both"/>
      </w:pPr>
      <w:r>
        <w:drawing>
          <wp:inline distT="0" distB="0" distL="114300" distR="114300">
            <wp:extent cx="6027420" cy="1784350"/>
            <wp:effectExtent l="0" t="0" r="7620" b="1397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8"/>
                    <pic:cNvPicPr>
                      <a:picLocks noChangeAspect="1"/>
                    </pic:cNvPicPr>
                  </pic:nvPicPr>
                  <pic:blipFill>
                    <a:blip r:embed="rId39"/>
                    <a:stretch>
                      <a:fillRect/>
                    </a:stretch>
                  </pic:blipFill>
                  <pic:spPr>
                    <a:xfrm>
                      <a:off x="0" y="0"/>
                      <a:ext cx="6027420" cy="1784350"/>
                    </a:xfrm>
                    <a:prstGeom prst="rect">
                      <a:avLst/>
                    </a:prstGeom>
                    <a:noFill/>
                    <a:ln>
                      <a:noFill/>
                    </a:ln>
                  </pic:spPr>
                </pic:pic>
              </a:graphicData>
            </a:graphic>
          </wp:inline>
        </w:drawing>
      </w:r>
    </w:p>
    <w:p>
      <w:pPr>
        <w:jc w:val="both"/>
        <w:rPr>
          <w:rFonts w:hint="default"/>
          <w:lang w:val="en-GB"/>
        </w:rPr>
      </w:pPr>
      <w:r>
        <w:rPr>
          <w:rFonts w:hint="default"/>
          <w:lang w:val="en-GB"/>
        </w:rPr>
        <w:t>I did not include the proper package for  the syntax I was using.</w:t>
      </w:r>
    </w:p>
    <w:p>
      <w:pPr>
        <w:rPr>
          <w:rFonts w:hint="default"/>
          <w:lang w:val="en-GB"/>
        </w:rPr>
      </w:pPr>
      <w:r>
        <w:rPr>
          <w:rFonts w:hint="default"/>
          <w:lang w:val="en-GB"/>
        </w:rPr>
        <w:br w:type="page"/>
      </w:r>
    </w:p>
    <w:p>
      <w:pPr>
        <w:pStyle w:val="2"/>
        <w:bidi w:val="0"/>
        <w:rPr>
          <w:rFonts w:hint="default"/>
          <w:sz w:val="32"/>
          <w:szCs w:val="32"/>
          <w:lang w:val="en-GB"/>
        </w:rPr>
      </w:pPr>
      <w:bookmarkStart w:id="27" w:name="_Toc25688"/>
      <w:r>
        <w:rPr>
          <w:rFonts w:hint="default"/>
          <w:sz w:val="32"/>
          <w:szCs w:val="32"/>
          <w:lang w:val="en-GB"/>
        </w:rPr>
        <w:t>Conclusion</w:t>
      </w:r>
      <w:bookmarkEnd w:id="27"/>
    </w:p>
    <w:p>
      <w:pPr>
        <w:ind w:firstLine="110" w:firstLineChars="50"/>
        <w:jc w:val="both"/>
        <w:rPr>
          <w:rFonts w:hint="default"/>
          <w:lang w:val="en-GB"/>
        </w:rPr>
      </w:pPr>
      <w:r>
        <w:rPr>
          <w:rFonts w:hint="default"/>
          <w:lang w:val="en-GB"/>
        </w:rPr>
        <w:t xml:space="preserve">When working on the Gadget Shop project, I enhanced my ability to articulate and organise information, develop strategies, and communicate with people. Overall this capstone project was a great experience because I vastly improved my app development proficiency, particularly in programming in Java and Swing for GUIs (graphical user interfaces). Furthermore, I became familiar with user-centric design principles that will be a valuable asset for creating well-designed server applications. </w:t>
      </w:r>
    </w:p>
    <w:p>
      <w:pPr>
        <w:ind w:firstLine="220" w:firstLineChars="100"/>
        <w:jc w:val="both"/>
        <w:rPr>
          <w:rFonts w:hint="default"/>
          <w:lang w:val="en-GB"/>
        </w:rPr>
      </w:pPr>
      <w:r>
        <w:rPr>
          <w:rFonts w:hint="default"/>
          <w:lang w:val="en-GB"/>
        </w:rPr>
        <w:t>Our senior capstone project allowed me to improve my communication skills – with people and with the computer; it also allowed me to practice providing feedback to other members of the team. I gained a better understanding of thinking through a problem, developing a strategy, and implementing it. Overall this was a rewarding experience because I dramatically improved my ability to develop apps. I learned many technical details of programming in Java and Swing for GUIs (graphical user interfaces). In addition, I learned a lot about user-centred design techniques that I will be able to apply to build server applications that are user-friendly.</w:t>
      </w:r>
    </w:p>
    <w:p>
      <w:pPr>
        <w:ind w:firstLine="220" w:firstLineChars="100"/>
        <w:jc w:val="both"/>
        <w:rPr>
          <w:rFonts w:hint="default"/>
        </w:rPr>
      </w:pPr>
      <w:r>
        <w:rPr>
          <w:rFonts w:hint="default"/>
        </w:rPr>
        <w:t>One of my biggest goals with this project was shifting to building a GUI, and I believe that accomplishing this was one of the highlights. The biggest first step on this journey was learning how to limit the set of Swing library presets to make it easy to write and visually appealing to interact with. I was able to take advantage of my newfound Swing fluency when building and laying out the GUI. I would often memorise JFrame and JPanel and JTextField and JButton and many more, and a major difficulty I faced was putting them together in an optimal layout.  I probably didn’t put in as much time and effort as I should have, but I am satisfied to say that my layout is now functional and aesthetically pleasing. I also had to learn event handling in Swing. Would you believe I cried while writing action listeners for buttons? I did, and this was the highlight of my learning experience with GUIs. Event-driven programming, which is the programming paradigm I used here, is fundamentally different than any procedural programming paradigm I was familiar with before. This part of the project showed me the importance of writing responsive programs — one that responds in real-time in reaction to user inputs. Also, connecting the GUI to the backend logic makes the application interactive. For example, adding a gadget to the inventory, viewing all gadgets, or deleting a certain sale of a gadget would all involve writing methods that not only responded to the user’s GUI inputs, but also affected the data structures that stored the information about gadgets.</w:t>
      </w:r>
    </w:p>
    <w:p>
      <w:pPr>
        <w:ind w:firstLine="220" w:firstLineChars="100"/>
        <w:jc w:val="both"/>
      </w:pPr>
      <w:r>
        <w:rPr>
          <w:rFonts w:hint="default"/>
        </w:rPr>
        <w:t>The most obvious example is error handling. The application does the properly for input errors from the very beginning, but the handling of those error situations or of other errors that might turn up during the session or even to malicious input from the user, are not really dealt with from the beginning. So a major reframing that happened later on was that I would embed more and more of the application in proper try-catch blocks, and properly vet all input from the user.</w:t>
      </w:r>
    </w:p>
    <w:p>
      <w:pPr>
        <w:jc w:val="both"/>
      </w:pPr>
    </w:p>
    <w:sectPr>
      <w:pgSz w:w="11900" w:h="16840"/>
      <w:pgMar w:top="1440" w:right="1180" w:bottom="900" w:left="1220" w:header="0" w:footer="70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Ubuntu Mono">
    <w:panose1 w:val="020B0509030602030204"/>
    <w:charset w:val="00"/>
    <w:family w:val="auto"/>
    <w:pitch w:val="default"/>
    <w:sig w:usb0="E00002FF" w:usb1="5000205B" w:usb2="00000000" w:usb3="00000000" w:csb0="2000009F" w:csb1="5601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54096"/>
    <w:multiLevelType w:val="singleLevel"/>
    <w:tmpl w:val="90E540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32E168"/>
    <w:multiLevelType w:val="singleLevel"/>
    <w:tmpl w:val="9332E1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AC01B8C"/>
    <w:multiLevelType w:val="singleLevel"/>
    <w:tmpl w:val="9AC01B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A2F643"/>
    <w:multiLevelType w:val="singleLevel"/>
    <w:tmpl w:val="A8A2F6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C82B5C2"/>
    <w:multiLevelType w:val="singleLevel"/>
    <w:tmpl w:val="CC82B5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6D2B89F"/>
    <w:multiLevelType w:val="singleLevel"/>
    <w:tmpl w:val="D6D2B8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DA4FA11"/>
    <w:multiLevelType w:val="singleLevel"/>
    <w:tmpl w:val="DDA4FA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1D9CA2"/>
    <w:multiLevelType w:val="singleLevel"/>
    <w:tmpl w:val="DE1D9CA2"/>
    <w:lvl w:ilvl="0" w:tentative="0">
      <w:start w:val="1"/>
      <w:numFmt w:val="bullet"/>
      <w:lvlText w:val=""/>
      <w:lvlJc w:val="left"/>
      <w:pPr>
        <w:tabs>
          <w:tab w:val="left" w:pos="420"/>
        </w:tabs>
        <w:ind w:left="420" w:leftChars="0" w:firstLine="714" w:firstLineChars="0"/>
      </w:pPr>
      <w:rPr>
        <w:rFonts w:hint="default" w:ascii="Wingdings" w:hAnsi="Wingdings"/>
      </w:rPr>
    </w:lvl>
  </w:abstractNum>
  <w:abstractNum w:abstractNumId="8">
    <w:nsid w:val="DF6F2921"/>
    <w:multiLevelType w:val="singleLevel"/>
    <w:tmpl w:val="DF6F29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7F0ACF"/>
    <w:multiLevelType w:val="singleLevel"/>
    <w:tmpl w:val="EF7F0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EEAEBFC"/>
    <w:multiLevelType w:val="singleLevel"/>
    <w:tmpl w:val="0EEAE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131DF73"/>
    <w:multiLevelType w:val="singleLevel"/>
    <w:tmpl w:val="1131DF73"/>
    <w:lvl w:ilvl="0" w:tentative="0">
      <w:start w:val="1"/>
      <w:numFmt w:val="decimal"/>
      <w:suff w:val="space"/>
      <w:lvlText w:val="%1)"/>
      <w:lvlJc w:val="left"/>
    </w:lvl>
  </w:abstractNum>
  <w:abstractNum w:abstractNumId="12">
    <w:nsid w:val="1CF3A67E"/>
    <w:multiLevelType w:val="singleLevel"/>
    <w:tmpl w:val="1CF3A6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DCA7861"/>
    <w:multiLevelType w:val="singleLevel"/>
    <w:tmpl w:val="1DCA78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E8314C6"/>
    <w:multiLevelType w:val="multilevel"/>
    <w:tmpl w:val="2E8314C6"/>
    <w:lvl w:ilvl="0" w:tentative="0">
      <w:start w:val="1"/>
      <w:numFmt w:val="decimal"/>
      <w:lvlText w:val="%1."/>
      <w:lvlJc w:val="left"/>
      <w:pPr>
        <w:ind w:left="304" w:hanging="720"/>
      </w:pPr>
      <w:rPr>
        <w:rFonts w:hint="default" w:ascii="Arial" w:hAnsi="Arial" w:eastAsia="Arial" w:cs="Arial"/>
        <w:spacing w:val="-1"/>
        <w:w w:val="100"/>
        <w:sz w:val="22"/>
        <w:szCs w:val="22"/>
      </w:rPr>
    </w:lvl>
    <w:lvl w:ilvl="1" w:tentative="0">
      <w:start w:val="0"/>
      <w:numFmt w:val="bullet"/>
      <w:lvlText w:val="•"/>
      <w:lvlJc w:val="left"/>
      <w:pPr>
        <w:ind w:left="1220" w:hanging="720"/>
      </w:pPr>
      <w:rPr>
        <w:rFonts w:hint="default"/>
      </w:rPr>
    </w:lvl>
    <w:lvl w:ilvl="2" w:tentative="0">
      <w:start w:val="0"/>
      <w:numFmt w:val="bullet"/>
      <w:lvlText w:val="•"/>
      <w:lvlJc w:val="left"/>
      <w:pPr>
        <w:ind w:left="2140" w:hanging="720"/>
      </w:pPr>
      <w:rPr>
        <w:rFonts w:hint="default"/>
      </w:rPr>
    </w:lvl>
    <w:lvl w:ilvl="3" w:tentative="0">
      <w:start w:val="0"/>
      <w:numFmt w:val="bullet"/>
      <w:lvlText w:val="•"/>
      <w:lvlJc w:val="left"/>
      <w:pPr>
        <w:ind w:left="3060" w:hanging="720"/>
      </w:pPr>
      <w:rPr>
        <w:rFonts w:hint="default"/>
      </w:rPr>
    </w:lvl>
    <w:lvl w:ilvl="4" w:tentative="0">
      <w:start w:val="0"/>
      <w:numFmt w:val="bullet"/>
      <w:lvlText w:val="•"/>
      <w:lvlJc w:val="left"/>
      <w:pPr>
        <w:ind w:left="3980" w:hanging="720"/>
      </w:pPr>
      <w:rPr>
        <w:rFonts w:hint="default"/>
      </w:rPr>
    </w:lvl>
    <w:lvl w:ilvl="5" w:tentative="0">
      <w:start w:val="0"/>
      <w:numFmt w:val="bullet"/>
      <w:lvlText w:val="•"/>
      <w:lvlJc w:val="left"/>
      <w:pPr>
        <w:ind w:left="4900" w:hanging="720"/>
      </w:pPr>
      <w:rPr>
        <w:rFonts w:hint="default"/>
      </w:rPr>
    </w:lvl>
    <w:lvl w:ilvl="6" w:tentative="0">
      <w:start w:val="0"/>
      <w:numFmt w:val="bullet"/>
      <w:lvlText w:val="•"/>
      <w:lvlJc w:val="left"/>
      <w:pPr>
        <w:ind w:left="5820" w:hanging="720"/>
      </w:pPr>
      <w:rPr>
        <w:rFonts w:hint="default"/>
      </w:rPr>
    </w:lvl>
    <w:lvl w:ilvl="7" w:tentative="0">
      <w:start w:val="0"/>
      <w:numFmt w:val="bullet"/>
      <w:lvlText w:val="•"/>
      <w:lvlJc w:val="left"/>
      <w:pPr>
        <w:ind w:left="6740" w:hanging="720"/>
      </w:pPr>
      <w:rPr>
        <w:rFonts w:hint="default"/>
      </w:rPr>
    </w:lvl>
    <w:lvl w:ilvl="8" w:tentative="0">
      <w:start w:val="0"/>
      <w:numFmt w:val="bullet"/>
      <w:lvlText w:val="•"/>
      <w:lvlJc w:val="left"/>
      <w:pPr>
        <w:ind w:left="7660" w:hanging="720"/>
      </w:pPr>
      <w:rPr>
        <w:rFonts w:hint="default"/>
      </w:rPr>
    </w:lvl>
  </w:abstractNum>
  <w:abstractNum w:abstractNumId="15">
    <w:nsid w:val="3AAF2DFA"/>
    <w:multiLevelType w:val="singleLevel"/>
    <w:tmpl w:val="3AAF2DFA"/>
    <w:lvl w:ilvl="0" w:tentative="0">
      <w:start w:val="1"/>
      <w:numFmt w:val="decimal"/>
      <w:suff w:val="space"/>
      <w:lvlText w:val="%1)"/>
      <w:lvlJc w:val="left"/>
    </w:lvl>
  </w:abstractNum>
  <w:abstractNum w:abstractNumId="16">
    <w:nsid w:val="4062FDE5"/>
    <w:multiLevelType w:val="singleLevel"/>
    <w:tmpl w:val="4062F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0AA155A"/>
    <w:multiLevelType w:val="singleLevel"/>
    <w:tmpl w:val="40AA1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D748220"/>
    <w:multiLevelType w:val="singleLevel"/>
    <w:tmpl w:val="4D748220"/>
    <w:lvl w:ilvl="0" w:tentative="0">
      <w:start w:val="2"/>
      <w:numFmt w:val="decimal"/>
      <w:suff w:val="space"/>
      <w:lvlText w:val="%1)"/>
      <w:lvlJc w:val="left"/>
    </w:lvl>
  </w:abstractNum>
  <w:abstractNum w:abstractNumId="19">
    <w:nsid w:val="6B4E6E63"/>
    <w:multiLevelType w:val="multilevel"/>
    <w:tmpl w:val="6B4E6E63"/>
    <w:lvl w:ilvl="0" w:tentative="0">
      <w:start w:val="1"/>
      <w:numFmt w:val="lowerRoman"/>
      <w:lvlText w:val="(%1)"/>
      <w:lvlJc w:val="left"/>
      <w:pPr>
        <w:ind w:left="1024" w:hanging="720"/>
      </w:pPr>
      <w:rPr>
        <w:rFonts w:hint="default"/>
        <w:b/>
        <w:bCs/>
        <w:w w:val="100"/>
      </w:rPr>
    </w:lvl>
    <w:lvl w:ilvl="1" w:tentative="0">
      <w:start w:val="0"/>
      <w:numFmt w:val="bullet"/>
      <w:lvlText w:val="•"/>
      <w:lvlJc w:val="left"/>
      <w:pPr>
        <w:ind w:left="1868" w:hanging="720"/>
      </w:pPr>
      <w:rPr>
        <w:rFonts w:hint="default"/>
      </w:rPr>
    </w:lvl>
    <w:lvl w:ilvl="2" w:tentative="0">
      <w:start w:val="0"/>
      <w:numFmt w:val="bullet"/>
      <w:lvlText w:val="•"/>
      <w:lvlJc w:val="left"/>
      <w:pPr>
        <w:ind w:left="2716" w:hanging="720"/>
      </w:pPr>
      <w:rPr>
        <w:rFonts w:hint="default"/>
      </w:rPr>
    </w:lvl>
    <w:lvl w:ilvl="3" w:tentative="0">
      <w:start w:val="0"/>
      <w:numFmt w:val="bullet"/>
      <w:lvlText w:val="•"/>
      <w:lvlJc w:val="left"/>
      <w:pPr>
        <w:ind w:left="3564" w:hanging="720"/>
      </w:pPr>
      <w:rPr>
        <w:rFonts w:hint="default"/>
      </w:rPr>
    </w:lvl>
    <w:lvl w:ilvl="4" w:tentative="0">
      <w:start w:val="0"/>
      <w:numFmt w:val="bullet"/>
      <w:lvlText w:val="•"/>
      <w:lvlJc w:val="left"/>
      <w:pPr>
        <w:ind w:left="4412" w:hanging="720"/>
      </w:pPr>
      <w:rPr>
        <w:rFonts w:hint="default"/>
      </w:rPr>
    </w:lvl>
    <w:lvl w:ilvl="5" w:tentative="0">
      <w:start w:val="0"/>
      <w:numFmt w:val="bullet"/>
      <w:lvlText w:val="•"/>
      <w:lvlJc w:val="left"/>
      <w:pPr>
        <w:ind w:left="5260" w:hanging="720"/>
      </w:pPr>
      <w:rPr>
        <w:rFonts w:hint="default"/>
      </w:rPr>
    </w:lvl>
    <w:lvl w:ilvl="6" w:tentative="0">
      <w:start w:val="0"/>
      <w:numFmt w:val="bullet"/>
      <w:lvlText w:val="•"/>
      <w:lvlJc w:val="left"/>
      <w:pPr>
        <w:ind w:left="6108" w:hanging="720"/>
      </w:pPr>
      <w:rPr>
        <w:rFonts w:hint="default"/>
      </w:rPr>
    </w:lvl>
    <w:lvl w:ilvl="7" w:tentative="0">
      <w:start w:val="0"/>
      <w:numFmt w:val="bullet"/>
      <w:lvlText w:val="•"/>
      <w:lvlJc w:val="left"/>
      <w:pPr>
        <w:ind w:left="6956" w:hanging="720"/>
      </w:pPr>
      <w:rPr>
        <w:rFonts w:hint="default"/>
      </w:rPr>
    </w:lvl>
    <w:lvl w:ilvl="8" w:tentative="0">
      <w:start w:val="0"/>
      <w:numFmt w:val="bullet"/>
      <w:lvlText w:val="•"/>
      <w:lvlJc w:val="left"/>
      <w:pPr>
        <w:ind w:left="7804" w:hanging="720"/>
      </w:pPr>
      <w:rPr>
        <w:rFonts w:hint="default"/>
      </w:rPr>
    </w:lvl>
  </w:abstractNum>
  <w:abstractNum w:abstractNumId="20">
    <w:nsid w:val="746A5D48"/>
    <w:multiLevelType w:val="multilevel"/>
    <w:tmpl w:val="746A5D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9"/>
  </w:num>
  <w:num w:numId="2">
    <w:abstractNumId w:val="14"/>
  </w:num>
  <w:num w:numId="3">
    <w:abstractNumId w:val="5"/>
  </w:num>
  <w:num w:numId="4">
    <w:abstractNumId w:val="7"/>
  </w:num>
  <w:num w:numId="5">
    <w:abstractNumId w:val="18"/>
  </w:num>
  <w:num w:numId="6">
    <w:abstractNumId w:val="9"/>
  </w:num>
  <w:num w:numId="7">
    <w:abstractNumId w:val="8"/>
  </w:num>
  <w:num w:numId="8">
    <w:abstractNumId w:val="13"/>
  </w:num>
  <w:num w:numId="9">
    <w:abstractNumId w:val="0"/>
  </w:num>
  <w:num w:numId="10">
    <w:abstractNumId w:val="17"/>
  </w:num>
  <w:num w:numId="11">
    <w:abstractNumId w:val="11"/>
  </w:num>
  <w:num w:numId="12">
    <w:abstractNumId w:val="12"/>
  </w:num>
  <w:num w:numId="13">
    <w:abstractNumId w:val="6"/>
  </w:num>
  <w:num w:numId="14">
    <w:abstractNumId w:val="3"/>
  </w:num>
  <w:num w:numId="15">
    <w:abstractNumId w:val="4"/>
  </w:num>
  <w:num w:numId="16">
    <w:abstractNumId w:val="16"/>
  </w:num>
  <w:num w:numId="17">
    <w:abstractNumId w:val="15"/>
  </w:num>
  <w:num w:numId="18">
    <w:abstractNumId w:val="2"/>
  </w:num>
  <w:num w:numId="19">
    <w:abstractNumId w:val="10"/>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579E6"/>
    <w:rsid w:val="000035A0"/>
    <w:rsid w:val="00015DCC"/>
    <w:rsid w:val="0003229F"/>
    <w:rsid w:val="00043DB5"/>
    <w:rsid w:val="00054157"/>
    <w:rsid w:val="00091963"/>
    <w:rsid w:val="000B3A43"/>
    <w:rsid w:val="000E30E4"/>
    <w:rsid w:val="00102EFE"/>
    <w:rsid w:val="00124117"/>
    <w:rsid w:val="00147846"/>
    <w:rsid w:val="001751A7"/>
    <w:rsid w:val="00185167"/>
    <w:rsid w:val="001B4C1F"/>
    <w:rsid w:val="001C45C0"/>
    <w:rsid w:val="001E5BA1"/>
    <w:rsid w:val="0023534E"/>
    <w:rsid w:val="00271559"/>
    <w:rsid w:val="0029065C"/>
    <w:rsid w:val="0029670C"/>
    <w:rsid w:val="002A032E"/>
    <w:rsid w:val="00341A01"/>
    <w:rsid w:val="003519A3"/>
    <w:rsid w:val="00366F28"/>
    <w:rsid w:val="003E224C"/>
    <w:rsid w:val="004233A6"/>
    <w:rsid w:val="00451712"/>
    <w:rsid w:val="00481106"/>
    <w:rsid w:val="004D3BD3"/>
    <w:rsid w:val="004F3F29"/>
    <w:rsid w:val="00501CA5"/>
    <w:rsid w:val="005150E7"/>
    <w:rsid w:val="005319FE"/>
    <w:rsid w:val="00575F91"/>
    <w:rsid w:val="00582459"/>
    <w:rsid w:val="00590AB8"/>
    <w:rsid w:val="00596286"/>
    <w:rsid w:val="005D4731"/>
    <w:rsid w:val="005E7C95"/>
    <w:rsid w:val="006119DB"/>
    <w:rsid w:val="006D0DB4"/>
    <w:rsid w:val="006F265A"/>
    <w:rsid w:val="00724CE3"/>
    <w:rsid w:val="00731CA0"/>
    <w:rsid w:val="007D291F"/>
    <w:rsid w:val="007F3061"/>
    <w:rsid w:val="00810493"/>
    <w:rsid w:val="00836E77"/>
    <w:rsid w:val="00852F20"/>
    <w:rsid w:val="008A5618"/>
    <w:rsid w:val="008D5620"/>
    <w:rsid w:val="008F6F29"/>
    <w:rsid w:val="0090059D"/>
    <w:rsid w:val="0094642A"/>
    <w:rsid w:val="0098091D"/>
    <w:rsid w:val="00986DB3"/>
    <w:rsid w:val="009D539B"/>
    <w:rsid w:val="009D5D23"/>
    <w:rsid w:val="009E4DCD"/>
    <w:rsid w:val="00A0296A"/>
    <w:rsid w:val="00A2253F"/>
    <w:rsid w:val="00AB244E"/>
    <w:rsid w:val="00AF7808"/>
    <w:rsid w:val="00B34F50"/>
    <w:rsid w:val="00B73954"/>
    <w:rsid w:val="00B812F0"/>
    <w:rsid w:val="00B9553F"/>
    <w:rsid w:val="00BC5DFC"/>
    <w:rsid w:val="00C12BF4"/>
    <w:rsid w:val="00C20B6D"/>
    <w:rsid w:val="00C80993"/>
    <w:rsid w:val="00CC72C0"/>
    <w:rsid w:val="00D25AB3"/>
    <w:rsid w:val="00D47BD3"/>
    <w:rsid w:val="00D933D8"/>
    <w:rsid w:val="00DA6A7B"/>
    <w:rsid w:val="00E23AED"/>
    <w:rsid w:val="00E923EF"/>
    <w:rsid w:val="00F162A9"/>
    <w:rsid w:val="00F4694A"/>
    <w:rsid w:val="00F527EF"/>
    <w:rsid w:val="00F87B0C"/>
    <w:rsid w:val="00FC425F"/>
    <w:rsid w:val="00FF6788"/>
    <w:rsid w:val="016731DD"/>
    <w:rsid w:val="399C7C8C"/>
    <w:rsid w:val="3A3579E6"/>
    <w:rsid w:val="50CD463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nhideWhenUsed="0" w:uiPriority="1"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GB" w:eastAsia="en-GB" w:bidi="en-GB"/>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b/>
      <w:bCs/>
      <w:sz w:val="32"/>
      <w:szCs w:val="32"/>
    </w:rPr>
  </w:style>
  <w:style w:type="paragraph" w:styleId="4">
    <w:name w:val="heading 3"/>
    <w:basedOn w:val="1"/>
    <w:link w:val="22"/>
    <w:autoRedefine/>
    <w:qFormat/>
    <w:uiPriority w:val="1"/>
    <w:pPr>
      <w:ind w:left="107"/>
      <w:outlineLvl w:val="2"/>
    </w:pPr>
    <w:rPr>
      <w:b/>
      <w:bCs/>
      <w:i/>
      <w:sz w:val="24"/>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rPr>
      <w:rFonts w:ascii="Tahoma" w:hAnsi="Tahoma" w:cs="Tahoma"/>
      <w:sz w:val="16"/>
      <w:szCs w:val="16"/>
    </w:rPr>
  </w:style>
  <w:style w:type="paragraph" w:styleId="11">
    <w:name w:val="Body Text"/>
    <w:basedOn w:val="1"/>
    <w:link w:val="23"/>
    <w:autoRedefine/>
    <w:qFormat/>
    <w:uiPriority w:val="1"/>
    <w:rPr>
      <w:sz w:val="24"/>
      <w:szCs w:val="24"/>
    </w:rPr>
  </w:style>
  <w:style w:type="paragraph" w:styleId="12">
    <w:name w:val="footer"/>
    <w:basedOn w:val="1"/>
    <w:link w:val="20"/>
    <w:unhideWhenUsed/>
    <w:uiPriority w:val="99"/>
    <w:pPr>
      <w:tabs>
        <w:tab w:val="center" w:pos="4513"/>
        <w:tab w:val="right" w:pos="9026"/>
      </w:tabs>
    </w:pPr>
  </w:style>
  <w:style w:type="paragraph" w:styleId="13">
    <w:name w:val="header"/>
    <w:basedOn w:val="1"/>
    <w:link w:val="19"/>
    <w:autoRedefine/>
    <w:unhideWhenUsed/>
    <w:qFormat/>
    <w:uiPriority w:val="99"/>
    <w:pPr>
      <w:tabs>
        <w:tab w:val="center" w:pos="4513"/>
        <w:tab w:val="right" w:pos="9026"/>
      </w:tabs>
    </w:pPr>
  </w:style>
  <w:style w:type="character" w:styleId="14">
    <w:name w:val="HTML Code"/>
    <w:basedOn w:val="8"/>
    <w:semiHidden/>
    <w:unhideWhenUsed/>
    <w:uiPriority w:val="99"/>
    <w:rPr>
      <w:rFonts w:ascii="Courier New" w:hAnsi="Courier New" w:cs="Courier New"/>
      <w:sz w:val="20"/>
      <w:szCs w:val="20"/>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7">
    <w:name w:val="Strong"/>
    <w:basedOn w:val="8"/>
    <w:qFormat/>
    <w:uiPriority w:val="22"/>
    <w:rPr>
      <w:b/>
      <w:bCs/>
    </w:rPr>
  </w:style>
  <w:style w:type="table" w:styleId="18">
    <w:name w:val="Table Grid"/>
    <w:basedOn w:val="9"/>
    <w:uiPriority w:val="59"/>
    <w:rPr>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er Char"/>
    <w:basedOn w:val="8"/>
    <w:link w:val="13"/>
    <w:autoRedefine/>
    <w:qFormat/>
    <w:uiPriority w:val="99"/>
    <w:rPr>
      <w:rFonts w:ascii="Arial" w:hAnsi="Arial" w:eastAsia="SimSun"/>
    </w:rPr>
  </w:style>
  <w:style w:type="character" w:customStyle="1" w:styleId="20">
    <w:name w:val="Footer Char"/>
    <w:basedOn w:val="8"/>
    <w:link w:val="12"/>
    <w:uiPriority w:val="99"/>
    <w:rPr>
      <w:rFonts w:ascii="Arial" w:hAnsi="Arial" w:eastAsia="SimSun"/>
    </w:rPr>
  </w:style>
  <w:style w:type="character" w:customStyle="1" w:styleId="21">
    <w:name w:val="Balloon Text Char"/>
    <w:basedOn w:val="8"/>
    <w:link w:val="10"/>
    <w:autoRedefine/>
    <w:semiHidden/>
    <w:qFormat/>
    <w:uiPriority w:val="99"/>
    <w:rPr>
      <w:rFonts w:ascii="Tahoma" w:hAnsi="Tahoma" w:eastAsia="SimSun" w:cs="Tahoma"/>
      <w:sz w:val="16"/>
      <w:szCs w:val="16"/>
    </w:rPr>
  </w:style>
  <w:style w:type="character" w:customStyle="1" w:styleId="22">
    <w:name w:val="Heading 3 Char"/>
    <w:basedOn w:val="8"/>
    <w:link w:val="4"/>
    <w:autoRedefine/>
    <w:qFormat/>
    <w:uiPriority w:val="1"/>
    <w:rPr>
      <w:rFonts w:ascii="Arial" w:hAnsi="Arial" w:eastAsia="Arial" w:cs="Arial"/>
      <w:b/>
      <w:bCs/>
      <w:i/>
      <w:sz w:val="24"/>
      <w:szCs w:val="24"/>
      <w:lang w:val="en-GB" w:eastAsia="en-GB" w:bidi="en-GB"/>
    </w:rPr>
  </w:style>
  <w:style w:type="character" w:customStyle="1" w:styleId="23">
    <w:name w:val="Body Text Char"/>
    <w:basedOn w:val="8"/>
    <w:link w:val="11"/>
    <w:autoRedefine/>
    <w:qFormat/>
    <w:uiPriority w:val="1"/>
    <w:rPr>
      <w:rFonts w:ascii="Arial" w:hAnsi="Arial" w:eastAsia="Arial" w:cs="Arial"/>
      <w:sz w:val="24"/>
      <w:szCs w:val="24"/>
      <w:lang w:val="en-GB" w:eastAsia="en-GB" w:bidi="en-GB"/>
    </w:rPr>
  </w:style>
  <w:style w:type="paragraph" w:styleId="24">
    <w:name w:val="List Paragraph"/>
    <w:basedOn w:val="1"/>
    <w:qFormat/>
    <w:uiPriority w:val="1"/>
    <w:pPr>
      <w:ind w:left="1020" w:hanging="360"/>
    </w:pPr>
  </w:style>
  <w:style w:type="paragraph" w:customStyle="1" w:styleId="25">
    <w:name w:val="Table Paragraph"/>
    <w:basedOn w:val="1"/>
    <w:autoRedefine/>
    <w:qFormat/>
    <w:uiPriority w:val="1"/>
  </w:style>
  <w:style w:type="character" w:customStyle="1" w:styleId="26">
    <w:name w:val="Unresolved Mention1"/>
    <w:basedOn w:val="8"/>
    <w:semiHidden/>
    <w:unhideWhenUsed/>
    <w:uiPriority w:val="99"/>
    <w:rPr>
      <w:color w:val="605E5C"/>
      <w:shd w:val="clear" w:color="auto" w:fill="E1DFDD"/>
    </w:rPr>
  </w:style>
  <w:style w:type="character" w:customStyle="1" w:styleId="27">
    <w:name w:val="Heading 2 Char"/>
    <w:link w:val="3"/>
    <w:uiPriority w:val="0"/>
    <w:rPr>
      <w:b/>
      <w:bCs/>
      <w:sz w:val="32"/>
      <w:szCs w:val="32"/>
    </w:rPr>
  </w:style>
  <w:style w:type="paragraph" w:customStyle="1" w:styleId="28">
    <w:name w:val="WPSOffice手动目录 1"/>
    <w:uiPriority w:val="0"/>
    <w:pPr>
      <w:ind w:leftChars="0"/>
    </w:pPr>
    <w:rPr>
      <w:sz w:val="20"/>
      <w:szCs w:val="20"/>
    </w:rPr>
  </w:style>
  <w:style w:type="paragraph" w:customStyle="1" w:styleId="29">
    <w:name w:val="WPSOffice手动目录 2"/>
    <w:uiPriority w:val="0"/>
    <w:pPr>
      <w:ind w:leftChars="200"/>
    </w:pPr>
    <w:rPr>
      <w:sz w:val="20"/>
      <w:szCs w:val="20"/>
    </w:rPr>
  </w:style>
  <w:style w:type="paragraph" w:customStyle="1" w:styleId="3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69\Downloads\Revised%20CS4001_coursework_3_2324_yea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5DCB2-AC6F-8F47-B8C7-C47F432FCDDD}">
  <ds:schemaRefs/>
</ds:datastoreItem>
</file>

<file path=docProps/app.xml><?xml version="1.0" encoding="utf-8"?>
<Properties xmlns="http://schemas.openxmlformats.org/officeDocument/2006/extended-properties" xmlns:vt="http://schemas.openxmlformats.org/officeDocument/2006/docPropsVTypes">
  <Template>Revised CS4001_coursework_3_2324_year</Template>
  <Pages>22</Pages>
  <Words>1474</Words>
  <Characters>8403</Characters>
  <Lines>70</Lines>
  <Paragraphs>19</Paragraphs>
  <TotalTime>248</TotalTime>
  <ScaleCrop>false</ScaleCrop>
  <LinksUpToDate>false</LinksUpToDate>
  <CharactersWithSpaces>9858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2024-04-29T16:24:00Z</dcterms:created>
  <dcterms:modified xsi:type="dcterms:W3CDTF">2024-05-01T12:46:22Z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697F9064975B4C1A9B9A82D6F7BD6147_11</vt:lpwstr>
  </property>
  <property fmtid="{D5CDD505-2E9C-101B-9397-08002B2CF9AE}" pid="3" name="KSOProductBuildVer">
    <vt:lpwstr>2057-12.2.0.16731</vt:lpwstr>
  </property>
</Properties>
</file>