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E6D09" w14:textId="77777777" w:rsidR="00B01251" w:rsidRDefault="00B01251" w:rsidP="00B01251">
      <w:pPr>
        <w:pStyle w:val="1"/>
      </w:pPr>
      <w:bookmarkStart w:id="0" w:name="_Toc534841663"/>
      <w:bookmarkStart w:id="1" w:name="_Toc534841970"/>
      <w:bookmarkStart w:id="2" w:name="_Toc60242052"/>
      <w:r>
        <w:t>Исследовательская часть</w:t>
      </w:r>
      <w:bookmarkEnd w:id="0"/>
      <w:bookmarkEnd w:id="1"/>
      <w:bookmarkEnd w:id="2"/>
    </w:p>
    <w:p w14:paraId="11C9A90C" w14:textId="377AB613" w:rsidR="00B01251" w:rsidRDefault="00B01251" w:rsidP="00D3609B">
      <w:pPr>
        <w:pStyle w:val="2"/>
      </w:pPr>
      <w:bookmarkStart w:id="3" w:name="_Toc534841664"/>
      <w:bookmarkStart w:id="4" w:name="_Toc534841971"/>
      <w:bookmarkStart w:id="5" w:name="_Toc60242053"/>
      <w:r w:rsidRPr="00E16C26">
        <w:t>Постановка задачи</w:t>
      </w:r>
      <w:bookmarkEnd w:id="3"/>
      <w:bookmarkEnd w:id="4"/>
      <w:r w:rsidRPr="00A64E56">
        <w:rPr>
          <w:lang w:val="en-US"/>
        </w:rPr>
        <w:t xml:space="preserve"> </w:t>
      </w:r>
      <w:r>
        <w:t>проектирования</w:t>
      </w:r>
      <w:bookmarkEnd w:id="5"/>
    </w:p>
    <w:p w14:paraId="79A7D276" w14:textId="4F1182A6" w:rsidR="00EA329F" w:rsidRDefault="00EA329F" w:rsidP="00EA329F">
      <w:pPr>
        <w:pStyle w:val="10"/>
      </w:pPr>
      <w:r>
        <w:t xml:space="preserve">Целью данной курсовой работы является проектирование </w:t>
      </w:r>
      <w:r w:rsidR="003C12CD">
        <w:t xml:space="preserve">прототипа </w:t>
      </w:r>
      <w:r>
        <w:t>модуля администрирования пользователей веб-приложения для визуализации данных.</w:t>
      </w:r>
    </w:p>
    <w:p w14:paraId="1066D616" w14:textId="16479E82" w:rsidR="00EA329F" w:rsidRDefault="00EA329F" w:rsidP="00EA329F">
      <w:pPr>
        <w:pStyle w:val="10"/>
      </w:pPr>
      <w:r>
        <w:t>Для реализации поставленной цели необходимо решить следующие задачи:</w:t>
      </w:r>
    </w:p>
    <w:p w14:paraId="5498A590" w14:textId="00AF8BF6" w:rsidR="00EA329F" w:rsidRDefault="00EA329F" w:rsidP="008B54BF">
      <w:pPr>
        <w:pStyle w:val="10"/>
        <w:numPr>
          <w:ilvl w:val="0"/>
          <w:numId w:val="12"/>
        </w:numPr>
      </w:pPr>
      <w:r>
        <w:t>Изучить необходимую литературу.</w:t>
      </w:r>
    </w:p>
    <w:p w14:paraId="324EE8A2" w14:textId="77777777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>Изучить аналоги, определить их недостатки и преимущества.</w:t>
      </w:r>
    </w:p>
    <w:p w14:paraId="183F4C85" w14:textId="4CB376C5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>Определить программное обеспечение и технологии для разработки.</w:t>
      </w:r>
    </w:p>
    <w:p w14:paraId="4F675099" w14:textId="5D0E70AD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 xml:space="preserve"> </w:t>
      </w:r>
      <w:r w:rsidR="008D2841">
        <w:rPr>
          <w:rStyle w:val="FontStyle12"/>
          <w:sz w:val="28"/>
          <w:szCs w:val="28"/>
        </w:rPr>
        <w:t>Разработать прототип графического интерфейса модуля администрирования.</w:t>
      </w:r>
    </w:p>
    <w:p w14:paraId="498BE5F5" w14:textId="1005E1C8" w:rsidR="00EA329F" w:rsidRDefault="00E00E48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Реализовать модуль на языке программирования высокого уровня</w:t>
      </w:r>
      <w:r w:rsidR="00EA329F" w:rsidRPr="004C6A8F">
        <w:rPr>
          <w:rStyle w:val="FontStyle12"/>
          <w:sz w:val="28"/>
          <w:szCs w:val="28"/>
        </w:rPr>
        <w:t>.</w:t>
      </w:r>
    </w:p>
    <w:p w14:paraId="08E3A7F5" w14:textId="01533590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Протестировать и выделить преимущества и недостатки модуля</w:t>
      </w:r>
      <w:r w:rsidR="00E00E48">
        <w:rPr>
          <w:rStyle w:val="FontStyle12"/>
          <w:sz w:val="28"/>
          <w:szCs w:val="28"/>
        </w:rPr>
        <w:t xml:space="preserve"> администрирования пользователей</w:t>
      </w:r>
      <w:r>
        <w:rPr>
          <w:rStyle w:val="FontStyle12"/>
          <w:sz w:val="28"/>
          <w:szCs w:val="28"/>
        </w:rPr>
        <w:t>.</w:t>
      </w:r>
    </w:p>
    <w:p w14:paraId="0E7977C3" w14:textId="5816B69C" w:rsidR="00E00E48" w:rsidRPr="00E00E48" w:rsidRDefault="00B01251" w:rsidP="00D3609B">
      <w:pPr>
        <w:pStyle w:val="2"/>
      </w:pPr>
      <w:bookmarkStart w:id="6" w:name="_Toc534841665"/>
      <w:bookmarkStart w:id="7" w:name="_Toc534841972"/>
      <w:bookmarkStart w:id="8" w:name="_Toc60242054"/>
      <w:r w:rsidRPr="00E16C26">
        <w:t>Описание предметной области</w:t>
      </w:r>
      <w:bookmarkEnd w:id="6"/>
      <w:bookmarkEnd w:id="7"/>
      <w:bookmarkEnd w:id="8"/>
    </w:p>
    <w:p w14:paraId="6810D66B" w14:textId="7A685C54" w:rsidR="00B01251" w:rsidRDefault="00B01251" w:rsidP="00D3609B">
      <w:pPr>
        <w:pStyle w:val="3"/>
      </w:pPr>
      <w:bookmarkStart w:id="9" w:name="_Toc534841666"/>
      <w:bookmarkStart w:id="10" w:name="_Toc534841973"/>
      <w:bookmarkStart w:id="11" w:name="_Toc60242055"/>
      <w:r w:rsidRPr="00EB3781">
        <w:t>Общие сведения</w:t>
      </w:r>
      <w:bookmarkEnd w:id="9"/>
      <w:bookmarkEnd w:id="10"/>
      <w:bookmarkEnd w:id="11"/>
    </w:p>
    <w:p w14:paraId="2F310CBC" w14:textId="07C257F3" w:rsidR="00B51A38" w:rsidRDefault="00B51A38" w:rsidP="00B51A38">
      <w:pPr>
        <w:pStyle w:val="ad"/>
      </w:pPr>
      <w:r>
        <w:t>Каждый сталкивался с необходимостью пройти авторизацию, будь это в сервисной почте, ICQ, в социальной сети или на форуме. Для этого достаточно лишь ввести правильный логин и пароль, после чего будут доступны какие-либо возможности – например, доступ к контенту, возможность общаться и писать комментарии или ответы в форумах, блогах и т.д.</w:t>
      </w:r>
    </w:p>
    <w:p w14:paraId="25F74495" w14:textId="4168F7B5" w:rsidR="00B51A38" w:rsidRDefault="00B51A38" w:rsidP="00B51A38">
      <w:pPr>
        <w:pStyle w:val="ad"/>
      </w:pPr>
      <w:r>
        <w:t>Итак, авторизация – это процедура подтверждения прав на доступ к ресурсам. Как правило, эти права получить несложно – достаточно пройти регистрацию, однако есть и много исключений, когда авторизоваться могут только некоторые пользователи.</w:t>
      </w:r>
    </w:p>
    <w:p w14:paraId="53AB2E9A" w14:textId="2A710CE3" w:rsidR="00FD6318" w:rsidRDefault="00B51A38" w:rsidP="00FD6318">
      <w:pPr>
        <w:pStyle w:val="ad"/>
      </w:pPr>
      <w:r>
        <w:t>Во время регистрации пользователь</w:t>
      </w:r>
      <w:r w:rsidR="00FD6318">
        <w:t xml:space="preserve"> обычно</w:t>
      </w:r>
      <w:r>
        <w:t xml:space="preserve"> указывает логин, пароль и электронную почту. Пароль может быть сгенерирован автоматически и выслан на почту. Кроме </w:t>
      </w:r>
      <w:r w:rsidR="00FD6318">
        <w:t>этого</w:t>
      </w:r>
      <w:r w:rsidR="000A1924">
        <w:t>,</w:t>
      </w:r>
      <w:r>
        <w:t xml:space="preserve"> администратор ресурса </w:t>
      </w:r>
      <w:r w:rsidR="000A1924">
        <w:t>волен потребовать от</w:t>
      </w:r>
      <w:r>
        <w:t xml:space="preserve"> </w:t>
      </w:r>
      <w:r>
        <w:lastRenderedPageBreak/>
        <w:t>пользователя указать и другие данные, например, пол, возраст, реальное имя и т.д. Это может быть необходимо по разным причинам.</w:t>
      </w:r>
    </w:p>
    <w:p w14:paraId="43BE49C8" w14:textId="16D0328C" w:rsidR="00B51A38" w:rsidRDefault="00B51A38" w:rsidP="00FD6318">
      <w:pPr>
        <w:pStyle w:val="ad"/>
      </w:pPr>
      <w:r>
        <w:t>После регистрации пользователь может авторизоваться на сайте и воспользоваться какими-либо дополнительными возможностями. В социальной сети – это возможность общаться, искать и заглядывать в профили других людей, а в интернет-магазине – заказать какой-либо товар.</w:t>
      </w:r>
    </w:p>
    <w:p w14:paraId="0E46B965" w14:textId="2A9B6993" w:rsidR="00B51A38" w:rsidRPr="00FD6318" w:rsidRDefault="00B51A38" w:rsidP="00FD6318">
      <w:pPr>
        <w:pStyle w:val="ad"/>
      </w:pPr>
      <w:r>
        <w:t>Авторизация идентифицирует человека, позволяет администратору или другим пользователям опознать собеседника или клиента.</w:t>
      </w:r>
    </w:p>
    <w:p w14:paraId="16156251" w14:textId="77777777" w:rsidR="00FD6318" w:rsidRDefault="00FD6318" w:rsidP="00B51A38">
      <w:pPr>
        <w:pStyle w:val="ad"/>
      </w:pPr>
      <w:r>
        <w:t>Авторизация</w:t>
      </w:r>
      <w:r w:rsidR="00B51A38">
        <w:t xml:space="preserve"> позволяет опознать посетителя сайта и одновременно ограничить права доступа к определенным его ресурсам и возможностям неавторизованным пользователям. </w:t>
      </w:r>
    </w:p>
    <w:p w14:paraId="2A56750D" w14:textId="7D119F65" w:rsidR="00FD6318" w:rsidRDefault="00E7055E" w:rsidP="00B51A38">
      <w:pPr>
        <w:pStyle w:val="ad"/>
      </w:pPr>
      <w:r>
        <w:t>Возникают вопросы: «</w:t>
      </w:r>
      <w:r w:rsidR="00FD6318">
        <w:t>З</w:t>
      </w:r>
      <w:r w:rsidR="00B51A38">
        <w:t>ачем ограничить доступ с помощью авторизации? Не проще ли открыть возможности всем посетителям?</w:t>
      </w:r>
      <w:r>
        <w:t>»</w:t>
      </w:r>
      <w:r w:rsidR="00B51A38">
        <w:t xml:space="preserve"> Ведь известно, что они не любят лишних процедур, даже если регистрация и авторизация занимает пару минут. </w:t>
      </w:r>
    </w:p>
    <w:p w14:paraId="1A41F6FD" w14:textId="2C486161" w:rsidR="00B51A38" w:rsidRDefault="00B51A38" w:rsidP="00B51A38">
      <w:pPr>
        <w:pStyle w:val="ad"/>
      </w:pPr>
      <w:r>
        <w:t xml:space="preserve">Конечно, хорошо бы полностью избавиться от подобных мер. </w:t>
      </w:r>
      <w:proofErr w:type="spellStart"/>
      <w:proofErr w:type="gramStart"/>
      <w:r>
        <w:t>Однако</w:t>
      </w:r>
      <w:r w:rsidR="00372897">
        <w:t>,например</w:t>
      </w:r>
      <w:proofErr w:type="spellEnd"/>
      <w:proofErr w:type="gramEnd"/>
      <w:r w:rsidR="00372897">
        <w:t>,</w:t>
      </w:r>
      <w:r>
        <w:t xml:space="preserve"> только авторизация может частично оградить владельца ресурса и его посетителей от спама. Его рассылают специальные программы – спам-боты, которые автоматически заполняют комментариями с рекламой и ссылками любые места, где возможно добавить комментарий. Оградиться от них можно разными способами, и авторизация является наиболее эффективным из них.</w:t>
      </w:r>
    </w:p>
    <w:p w14:paraId="259BE52E" w14:textId="77777777" w:rsidR="00FD6318" w:rsidRDefault="00B51A38" w:rsidP="00B51A38">
      <w:pPr>
        <w:pStyle w:val="ad"/>
      </w:pPr>
      <w:r>
        <w:t xml:space="preserve">Другая, не менее важная, цель авторизации – это получение необходимой информации о человеке, его идентификация. Естественно, эту информацию пользователь предоставляет добровольно, и используется она исключительно в целях распознавания другими посетителями. Если речь идет об интернет-магазине, авторизация значительно </w:t>
      </w:r>
      <w:r w:rsidR="00FD6318">
        <w:t>упрощает использование</w:t>
      </w:r>
      <w:r>
        <w:t xml:space="preserve"> сайта. У пользователя появляется личная страничка с историей заказов, в корзине могут храниться добавленные раньше товары, а форму заказа ему заполнять уже не нужно.</w:t>
      </w:r>
    </w:p>
    <w:p w14:paraId="5DD54CDD" w14:textId="68B3D77F" w:rsidR="00B51A38" w:rsidRDefault="00B51A38" w:rsidP="00B51A38">
      <w:pPr>
        <w:pStyle w:val="ad"/>
      </w:pPr>
      <w:r>
        <w:lastRenderedPageBreak/>
        <w:t>Конечно, у авторизации есть много других функций и задач, но эти две являются наиболее важными.</w:t>
      </w:r>
    </w:p>
    <w:p w14:paraId="28D88DE6" w14:textId="17DEF4AE" w:rsidR="00B51A38" w:rsidRDefault="00FD6318" w:rsidP="00B51A38">
      <w:pPr>
        <w:pStyle w:val="ad"/>
      </w:pPr>
      <w:r>
        <w:t>П</w:t>
      </w:r>
      <w:r w:rsidR="00B51A38">
        <w:t>реимущества владельцу сайта:</w:t>
      </w:r>
    </w:p>
    <w:p w14:paraId="46786192" w14:textId="5BDA0DCC" w:rsidR="00FD6318" w:rsidRDefault="00B51A38" w:rsidP="00B51A38">
      <w:pPr>
        <w:pStyle w:val="ad"/>
      </w:pPr>
      <w:r>
        <w:t xml:space="preserve">1) </w:t>
      </w:r>
      <w:r w:rsidR="00372897">
        <w:t>ф</w:t>
      </w:r>
      <w:r>
        <w:t>ильтрация спама (авторизация является тем фильтром, в котором отсеивается большая часть спам-ботов);</w:t>
      </w:r>
    </w:p>
    <w:p w14:paraId="0AF2B496" w14:textId="175CB9FE" w:rsidR="00FD6318" w:rsidRDefault="00B51A38" w:rsidP="00B51A38">
      <w:pPr>
        <w:pStyle w:val="ad"/>
      </w:pPr>
      <w:r>
        <w:t xml:space="preserve">2) </w:t>
      </w:r>
      <w:r w:rsidR="00372897">
        <w:t>в</w:t>
      </w:r>
      <w:r>
        <w:t>озможность распознать посетителя, что в свою очередь дает:</w:t>
      </w:r>
    </w:p>
    <w:p w14:paraId="07699FEC" w14:textId="533734CC" w:rsidR="00FD6318" w:rsidRDefault="00B51A38" w:rsidP="00B51A38">
      <w:pPr>
        <w:pStyle w:val="ad"/>
      </w:pPr>
      <w:r>
        <w:t xml:space="preserve">- </w:t>
      </w:r>
      <w:r w:rsidR="00E7055E">
        <w:t>б</w:t>
      </w:r>
      <w:r>
        <w:t>олее подробную демографическую, географическую и иную информацию о посетителях, благодаря чему можно лучше настроить фильтры в системе контекстной рекламы и подобрать наиболее оптимальные </w:t>
      </w:r>
      <w:hyperlink r:id="rId8" w:history="1">
        <w:r w:rsidRPr="00E7055E">
          <w:t>ключевые слова</w:t>
        </w:r>
      </w:hyperlink>
      <w:r w:rsidRPr="00E7055E">
        <w:t> при </w:t>
      </w:r>
      <w:hyperlink r:id="rId9" w:history="1">
        <w:r w:rsidRPr="00E7055E">
          <w:t>раскрутке сайта</w:t>
        </w:r>
      </w:hyperlink>
      <w:r w:rsidRPr="00E7055E">
        <w:t>;</w:t>
      </w:r>
    </w:p>
    <w:p w14:paraId="25BA1EA4" w14:textId="770CF2F5" w:rsidR="00B51A38" w:rsidRDefault="00B51A38" w:rsidP="00B51A38">
      <w:pPr>
        <w:pStyle w:val="ad"/>
      </w:pPr>
      <w:r>
        <w:t xml:space="preserve">- </w:t>
      </w:r>
      <w:r w:rsidR="00E7055E">
        <w:t>в</w:t>
      </w:r>
      <w:r>
        <w:t xml:space="preserve">озможность предоставить больше услуг и возможностей (например, дополнительные функции в виде личной внутренней почты, сохранения истории заказов и т.п.), что позволяет улучшать </w:t>
      </w:r>
      <w:r w:rsidR="00E7055E">
        <w:t>удобство использования</w:t>
      </w:r>
      <w:r>
        <w:t>, привлекая больше постоянных посетителей.</w:t>
      </w:r>
    </w:p>
    <w:p w14:paraId="70364E2B" w14:textId="38FC8C12" w:rsidR="00B51A38" w:rsidRDefault="00B51A38" w:rsidP="00B51A38">
      <w:pPr>
        <w:pStyle w:val="ad"/>
      </w:pPr>
      <w:r>
        <w:t xml:space="preserve">3) </w:t>
      </w:r>
      <w:r w:rsidR="00372897">
        <w:t>о</w:t>
      </w:r>
      <w:r>
        <w:t>граничение прав пользования тем или иным контентом. Если для некоммерческого сайта это некритично, то для ресурса, где контент или какие-либо услуги предоставляются за деньги, авторизация просто необходима.</w:t>
      </w:r>
    </w:p>
    <w:p w14:paraId="6E61CA98" w14:textId="70EBFEF3" w:rsidR="00B51A38" w:rsidRDefault="00B51A38" w:rsidP="00B51A38">
      <w:pPr>
        <w:pStyle w:val="ad"/>
      </w:pPr>
      <w:r>
        <w:t xml:space="preserve">Преимущества пользователю </w:t>
      </w:r>
      <w:r w:rsidR="00E7055E">
        <w:t>ресурса</w:t>
      </w:r>
      <w:r>
        <w:t>:</w:t>
      </w:r>
    </w:p>
    <w:p w14:paraId="13A7DE6A" w14:textId="7F61F741" w:rsidR="006A17C5" w:rsidRPr="00E7055E" w:rsidRDefault="00B51A38" w:rsidP="00B51A38">
      <w:pPr>
        <w:pStyle w:val="ad"/>
      </w:pPr>
      <w:r>
        <w:t xml:space="preserve">1) </w:t>
      </w:r>
      <w:r w:rsidR="00E7055E">
        <w:t>в</w:t>
      </w:r>
      <w:r>
        <w:t>озможность оградить себя от спама. На ресурсах, где есть авторизация, куда меньше спам-роботов и людей, зарабатывающих на спаме и рекламе</w:t>
      </w:r>
      <w:r w:rsidR="00E7055E" w:rsidRPr="00E7055E">
        <w:t>;</w:t>
      </w:r>
    </w:p>
    <w:p w14:paraId="56BB8692" w14:textId="40FA0C04" w:rsidR="00B51A38" w:rsidRPr="00E7055E" w:rsidRDefault="00B51A38" w:rsidP="00B51A38">
      <w:pPr>
        <w:pStyle w:val="ad"/>
      </w:pPr>
      <w:r>
        <w:t xml:space="preserve">2) </w:t>
      </w:r>
      <w:r w:rsidR="00E7055E">
        <w:t>в</w:t>
      </w:r>
      <w:r>
        <w:t>озможность встретить знакомого собеседника снова. Для того, чтобы распознать друг друга, пользователям не нужно представляться каждый раз заново, достаточно пройти авторизацию</w:t>
      </w:r>
      <w:r w:rsidR="00E7055E" w:rsidRPr="00E7055E">
        <w:t>;</w:t>
      </w:r>
    </w:p>
    <w:p w14:paraId="10AB04AB" w14:textId="6F0B612A" w:rsidR="00B51A38" w:rsidRPr="00B51A38" w:rsidRDefault="00B51A38" w:rsidP="00F37959">
      <w:pPr>
        <w:pStyle w:val="ad"/>
      </w:pPr>
      <w:r>
        <w:t xml:space="preserve">3) </w:t>
      </w:r>
      <w:r w:rsidR="00E7055E">
        <w:t>д</w:t>
      </w:r>
      <w:r>
        <w:t>ополнительные возможности: даже на форуме пользователи могут заполнять свои профили, загружать фотографии и другие файлы, поднимать друг другу репутацию и т.д. В интернет-магазинах и на других коммерческих ресурсах возможностей еще больше.</w:t>
      </w:r>
    </w:p>
    <w:p w14:paraId="68C5D244" w14:textId="77777777" w:rsidR="00E46359" w:rsidRDefault="00E46359">
      <w:pPr>
        <w:spacing w:after="160" w:line="259" w:lineRule="auto"/>
        <w:rPr>
          <w:b/>
          <w:bCs/>
          <w:szCs w:val="28"/>
        </w:rPr>
      </w:pPr>
      <w:bookmarkStart w:id="12" w:name="_Toc60242056"/>
      <w:r>
        <w:br w:type="page"/>
      </w:r>
    </w:p>
    <w:p w14:paraId="7494E700" w14:textId="18F421EA" w:rsidR="00B01251" w:rsidRDefault="00B01251" w:rsidP="00D3609B">
      <w:pPr>
        <w:pStyle w:val="3"/>
      </w:pPr>
      <w:r w:rsidRPr="00EB3781">
        <w:lastRenderedPageBreak/>
        <w:t>Семантика. Сущности и отношения</w:t>
      </w:r>
      <w:bookmarkEnd w:id="12"/>
    </w:p>
    <w:p w14:paraId="12EFEA17" w14:textId="77777777" w:rsidR="00E46359" w:rsidRDefault="00E46359" w:rsidP="00E46359">
      <w:pPr>
        <w:pStyle w:val="ad"/>
      </w:pPr>
      <w:bookmarkStart w:id="13" w:name="_GoBack"/>
      <w:r w:rsidRPr="00E46359">
        <w:t>Пользователи (</w:t>
      </w:r>
      <w:proofErr w:type="spellStart"/>
      <w:r w:rsidRPr="00E46359">
        <w:t>Users</w:t>
      </w:r>
      <w:proofErr w:type="spellEnd"/>
      <w:r w:rsidRPr="00E46359">
        <w:t>)</w:t>
      </w:r>
    </w:p>
    <w:p w14:paraId="7C276294" w14:textId="77777777" w:rsidR="00E46359" w:rsidRDefault="00E46359" w:rsidP="00E46359">
      <w:pPr>
        <w:pStyle w:val="ad"/>
      </w:pPr>
      <w:r w:rsidRPr="00E46359">
        <w:t xml:space="preserve">Каждый человек, </w:t>
      </w:r>
      <w:r>
        <w:t>попадающий на страницу приложения</w:t>
      </w:r>
      <w:r w:rsidRPr="00E46359">
        <w:t xml:space="preserve"> относится к пользователям (</w:t>
      </w:r>
      <w:proofErr w:type="spellStart"/>
      <w:r w:rsidRPr="00E46359">
        <w:t>user</w:t>
      </w:r>
      <w:proofErr w:type="spellEnd"/>
      <w:r w:rsidRPr="00E46359">
        <w:t>) </w:t>
      </w:r>
      <w:bookmarkEnd w:id="13"/>
      <w:r w:rsidRPr="00E46359">
        <w:t>Пользователь может быть, а может не быть аутентифицированным. Те пользователи, которые не прошли процедуру аутентификации являются анонимными пользователями</w:t>
      </w:r>
      <w:r>
        <w:t>.</w:t>
      </w:r>
    </w:p>
    <w:p w14:paraId="67273F2C" w14:textId="77777777" w:rsidR="00E46359" w:rsidRDefault="00E46359" w:rsidP="00E46359">
      <w:pPr>
        <w:pStyle w:val="ad"/>
      </w:pPr>
      <w:r w:rsidRPr="00E46359">
        <w:t>Пользователи, которые прошли процедуру аутентификации, находятся на сайте под своей учётной записью. Если пользователь ранее не посещал сайт и не имеет учётной записи, в большинстве случаев он легко может её создать</w:t>
      </w:r>
      <w:r>
        <w:t>.</w:t>
      </w:r>
    </w:p>
    <w:p w14:paraId="02A637FD" w14:textId="77777777" w:rsidR="00E46359" w:rsidRDefault="00E46359" w:rsidP="00E46359">
      <w:pPr>
        <w:pStyle w:val="ad"/>
      </w:pPr>
      <w:r w:rsidRPr="00E46359">
        <w:t xml:space="preserve">Анонимные пользователи имеют самый низкий уровень доступа, вследствие чего для них существует наибольшее число ограничений. </w:t>
      </w:r>
    </w:p>
    <w:p w14:paraId="17FC4C4E" w14:textId="77777777" w:rsidR="00E46359" w:rsidRDefault="00E46359" w:rsidP="00E46359">
      <w:pPr>
        <w:pStyle w:val="ad"/>
      </w:pPr>
      <w:r w:rsidRPr="00E46359">
        <w:t xml:space="preserve">После того, как пользователь аутентифицировался, он получает роль, соответствующую его учётной записи. </w:t>
      </w:r>
    </w:p>
    <w:p w14:paraId="2BBB619C" w14:textId="77777777" w:rsidR="00E46359" w:rsidRDefault="00E46359" w:rsidP="00E46359">
      <w:pPr>
        <w:pStyle w:val="ad"/>
      </w:pPr>
      <w:r w:rsidRPr="00E46359">
        <w:t>Роли (</w:t>
      </w:r>
      <w:proofErr w:type="spellStart"/>
      <w:r w:rsidRPr="00E46359">
        <w:t>Roles</w:t>
      </w:r>
      <w:proofErr w:type="spellEnd"/>
      <w:r w:rsidRPr="00E46359">
        <w:t>)</w:t>
      </w:r>
    </w:p>
    <w:p w14:paraId="6CF2D93F" w14:textId="0509450E" w:rsidR="001D5123" w:rsidRDefault="00E46359" w:rsidP="00E46359">
      <w:pPr>
        <w:pStyle w:val="ad"/>
      </w:pPr>
      <w:r w:rsidRPr="00E46359">
        <w:t>Роль -</w:t>
      </w:r>
      <w:r w:rsidR="00AE61C7">
        <w:t xml:space="preserve"> </w:t>
      </w:r>
      <w:r w:rsidRPr="00E46359">
        <w:t xml:space="preserve">это логическая категория пользователей. Вместо того, чтобы устанавливать список прав доступа для каждого пользователя, права доступа определяются для каждой роли. Пользователю может не соответствовать никакая роль, а может соответствовать (одна или несколько). Например, пользователь может быть участником (роль </w:t>
      </w:r>
      <w:proofErr w:type="spellStart"/>
      <w:r w:rsidRPr="00E46359">
        <w:t>member</w:t>
      </w:r>
      <w:proofErr w:type="spellEnd"/>
      <w:r w:rsidRPr="00E46359">
        <w:t xml:space="preserve">) портала и администратором (роль </w:t>
      </w:r>
      <w:proofErr w:type="spellStart"/>
      <w:r w:rsidRPr="00E46359">
        <w:t>manager</w:t>
      </w:r>
      <w:proofErr w:type="spellEnd"/>
      <w:r w:rsidRPr="00E46359">
        <w:t xml:space="preserve">). Каждая роль определяется некоторым </w:t>
      </w:r>
      <w:proofErr w:type="spellStart"/>
      <w:proofErr w:type="gramStart"/>
      <w:r w:rsidRPr="00E46359">
        <w:t>именем,например</w:t>
      </w:r>
      <w:proofErr w:type="spellEnd"/>
      <w:proofErr w:type="gramEnd"/>
      <w:r w:rsidRPr="00E46359">
        <w:t>: </w:t>
      </w:r>
      <w:proofErr w:type="spellStart"/>
      <w:r w:rsidRPr="00E46359">
        <w:t>Member</w:t>
      </w:r>
      <w:proofErr w:type="spellEnd"/>
      <w:r w:rsidRPr="00E46359">
        <w:t>.</w:t>
      </w:r>
    </w:p>
    <w:p w14:paraId="06F72FF5" w14:textId="77777777" w:rsidR="001D5123" w:rsidRDefault="00E46359" w:rsidP="00E46359">
      <w:pPr>
        <w:pStyle w:val="ad"/>
      </w:pPr>
      <w:r w:rsidRPr="00E46359">
        <w:t xml:space="preserve">Назначаемыми являются роли, которые </w:t>
      </w:r>
      <w:r w:rsidR="001D5123">
        <w:t>администратор</w:t>
      </w:r>
      <w:r w:rsidRPr="00E46359">
        <w:t xml:space="preserve"> может назначить пользователям (назначенные роли будут соответствовать пользователям после прохождения аутентификации). </w:t>
      </w:r>
    </w:p>
    <w:p w14:paraId="3C71EB26" w14:textId="17628464" w:rsidR="001D5123" w:rsidRDefault="00E46359" w:rsidP="00E46359">
      <w:pPr>
        <w:pStyle w:val="ad"/>
      </w:pPr>
      <w:proofErr w:type="spellStart"/>
      <w:r w:rsidRPr="00E46359">
        <w:t>Неназначаемые</w:t>
      </w:r>
      <w:proofErr w:type="spellEnd"/>
      <w:r w:rsidRPr="00E46359">
        <w:t xml:space="preserve"> </w:t>
      </w:r>
      <w:proofErr w:type="gramStart"/>
      <w:r w:rsidRPr="00E46359">
        <w:t>роли это</w:t>
      </w:r>
      <w:proofErr w:type="gramEnd"/>
      <w:r w:rsidRPr="00E46359">
        <w:t xml:space="preserve"> роли, которые </w:t>
      </w:r>
      <w:r w:rsidR="001D5123">
        <w:t>нельзя</w:t>
      </w:r>
      <w:r w:rsidRPr="00E46359">
        <w:t xml:space="preserve"> раздать пользователям, но которые, однако, имеют место на сайте. Например, </w:t>
      </w:r>
      <w:r w:rsidR="001D5123">
        <w:t>администратор</w:t>
      </w:r>
      <w:r w:rsidRPr="00E46359">
        <w:t xml:space="preserve"> не назначает пользователю роль </w:t>
      </w:r>
      <w:r w:rsidR="001D5123">
        <w:t>аноним</w:t>
      </w:r>
      <w:r w:rsidRPr="00E46359">
        <w:t>.</w:t>
      </w:r>
    </w:p>
    <w:p w14:paraId="7569E09B" w14:textId="2D9EB426" w:rsidR="00E46359" w:rsidRPr="00E46359" w:rsidRDefault="00E46359" w:rsidP="00E46359">
      <w:pPr>
        <w:pStyle w:val="ad"/>
      </w:pPr>
      <w:proofErr w:type="spellStart"/>
      <w:r w:rsidRPr="00E46359">
        <w:t>Неназначаемые</w:t>
      </w:r>
      <w:proofErr w:type="spellEnd"/>
      <w:r w:rsidRPr="00E46359">
        <w:t xml:space="preserve"> роли следующие:</w:t>
      </w:r>
    </w:p>
    <w:p w14:paraId="3C4E88C8" w14:textId="6E471AE4" w:rsidR="001D5123" w:rsidRDefault="001D5123" w:rsidP="00E46359">
      <w:pPr>
        <w:pStyle w:val="ad"/>
      </w:pPr>
      <w:r>
        <w:t>Аноним</w:t>
      </w:r>
      <w:r w:rsidR="00E46359" w:rsidRPr="00E46359">
        <w:t xml:space="preserve">: это пользователь, который </w:t>
      </w:r>
      <w:r>
        <w:t xml:space="preserve">вошел на ресурс в первый раз или </w:t>
      </w:r>
      <w:r w:rsidR="00E46359" w:rsidRPr="00E46359">
        <w:t xml:space="preserve">не </w:t>
      </w:r>
      <w:r>
        <w:t>авторизовался</w:t>
      </w:r>
      <w:r w:rsidR="00E46359" w:rsidRPr="00E46359">
        <w:t xml:space="preserve">. </w:t>
      </w:r>
    </w:p>
    <w:p w14:paraId="4E85DB28" w14:textId="77777777" w:rsidR="005111F5" w:rsidRDefault="001D5123" w:rsidP="00E46359">
      <w:pPr>
        <w:pStyle w:val="ad"/>
      </w:pPr>
      <w:r>
        <w:lastRenderedPageBreak/>
        <w:t>Авторизованный</w:t>
      </w:r>
      <w:r w:rsidR="00E46359" w:rsidRPr="00E46359">
        <w:t>: данная роль соответствует любому пользователю, который вошёл на сайт</w:t>
      </w:r>
      <w:r w:rsidR="005111F5">
        <w:t xml:space="preserve"> под своей учетной записью</w:t>
      </w:r>
      <w:r w:rsidR="00E46359" w:rsidRPr="00E46359">
        <w:t xml:space="preserve"> независимо от его роли. </w:t>
      </w:r>
    </w:p>
    <w:p w14:paraId="50A319B7" w14:textId="1B6407E4" w:rsidR="00E46359" w:rsidRPr="00E46359" w:rsidRDefault="00E46359" w:rsidP="00E46359">
      <w:pPr>
        <w:pStyle w:val="ad"/>
      </w:pPr>
      <w:r w:rsidRPr="00E46359">
        <w:t>Назначаемые</w:t>
      </w:r>
      <w:r w:rsidR="00E43FD0" w:rsidRPr="00AA3A3B">
        <w:t xml:space="preserve"> </w:t>
      </w:r>
      <w:r w:rsidRPr="00E46359">
        <w:t>роли:</w:t>
      </w:r>
    </w:p>
    <w:p w14:paraId="63B844A3" w14:textId="76A99D3D" w:rsidR="00E43FD0" w:rsidRPr="00E46359" w:rsidRDefault="009B6E49" w:rsidP="00AA3A3B">
      <w:pPr>
        <w:pStyle w:val="ad"/>
      </w:pPr>
      <w:r>
        <w:t>Администратор</w:t>
      </w:r>
      <w:r w:rsidR="00E46359" w:rsidRPr="00E46359">
        <w:t xml:space="preserve">: это специальная роль, </w:t>
      </w:r>
      <w:r>
        <w:t>обладающая доступом ко всем ресурсам</w:t>
      </w:r>
      <w:r w:rsidR="00AA3A3B">
        <w:t xml:space="preserve"> приложения.</w:t>
      </w:r>
    </w:p>
    <w:p w14:paraId="5E9FBBE0" w14:textId="6EAE9D5F" w:rsidR="00B01251" w:rsidRDefault="00B01251" w:rsidP="00D3609B">
      <w:pPr>
        <w:pStyle w:val="3"/>
      </w:pPr>
      <w:bookmarkStart w:id="14" w:name="_Toc60242057"/>
      <w:r w:rsidRPr="00EB3781">
        <w:t>Описание процессов предметной области</w:t>
      </w:r>
      <w:bookmarkEnd w:id="14"/>
    </w:p>
    <w:p w14:paraId="3BD8335B" w14:textId="59B0F214" w:rsidR="00EB7EEB" w:rsidRDefault="00EB7EEB" w:rsidP="00EB7EEB">
      <w:pPr>
        <w:pStyle w:val="10"/>
      </w:pPr>
      <w:r>
        <w:t>Незарегистрированный пользователь может просматривать информацию.</w:t>
      </w:r>
    </w:p>
    <w:p w14:paraId="01F56DC3" w14:textId="6FF9C500" w:rsidR="00EB7EEB" w:rsidRDefault="00EB7EEB" w:rsidP="00EB7EEB">
      <w:pPr>
        <w:pStyle w:val="10"/>
      </w:pPr>
      <w:r>
        <w:t>Зарегистрированный обладает правом добавления информации в</w:t>
      </w:r>
      <w:r w:rsidR="00AA3A3B">
        <w:t xml:space="preserve"> промежуточную</w:t>
      </w:r>
      <w:r>
        <w:t xml:space="preserve"> базу данных приложения.</w:t>
      </w:r>
    </w:p>
    <w:p w14:paraId="4B5C9DC0" w14:textId="18CC1B6A" w:rsidR="00EB7EEB" w:rsidRDefault="00EB7EEB" w:rsidP="00EB7EEB">
      <w:pPr>
        <w:pStyle w:val="10"/>
      </w:pPr>
      <w:r>
        <w:t>Администратор может управлять пользователями и манипулировать записями в базе данных. На основании данных, предоставленных авторизованным пользователем, администратор принимает решение о занесении данных в актуальную базу. Если же данные окажутся не подтвержденными, то администратор вправе удалить эти записи.</w:t>
      </w:r>
    </w:p>
    <w:p w14:paraId="46B7EDA9" w14:textId="73A427E4" w:rsidR="008A629D" w:rsidRDefault="00A93126" w:rsidP="008A629D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DAB7E3C" wp14:editId="20BC520B">
            <wp:extent cx="593407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6C2D" w14:textId="35F8FCE7" w:rsidR="008A629D" w:rsidRPr="00EB7EEB" w:rsidRDefault="008A629D" w:rsidP="008A629D">
      <w:pPr>
        <w:pStyle w:val="af8"/>
        <w:jc w:val="center"/>
      </w:pPr>
      <w:r>
        <w:t xml:space="preserve">Рисунок </w:t>
      </w:r>
      <w:r w:rsidR="005F581A">
        <w:fldChar w:fldCharType="begin"/>
      </w:r>
      <w:r w:rsidR="005F581A">
        <w:instrText xml:space="preserve"> SEQ</w:instrText>
      </w:r>
      <w:r w:rsidR="005F581A">
        <w:instrText xml:space="preserve"> Рисунок \* ARABIC </w:instrText>
      </w:r>
      <w:r w:rsidR="005F581A">
        <w:fldChar w:fldCharType="separate"/>
      </w:r>
      <w:r w:rsidR="00A1776B">
        <w:rPr>
          <w:noProof/>
        </w:rPr>
        <w:t>1</w:t>
      </w:r>
      <w:r w:rsidR="005F581A">
        <w:rPr>
          <w:noProof/>
        </w:rPr>
        <w:fldChar w:fldCharType="end"/>
      </w:r>
      <w:r>
        <w:t xml:space="preserve"> - диаграмма сценариев использования</w:t>
      </w:r>
    </w:p>
    <w:p w14:paraId="347BE4A2" w14:textId="3A3401B9" w:rsidR="00B01251" w:rsidRDefault="00B01251" w:rsidP="00D3609B">
      <w:pPr>
        <w:pStyle w:val="2"/>
      </w:pPr>
      <w:bookmarkStart w:id="15" w:name="_Toc60242058"/>
      <w:r>
        <w:t>Анализ аналогов</w:t>
      </w:r>
      <w:bookmarkEnd w:id="15"/>
    </w:p>
    <w:p w14:paraId="762CCF57" w14:textId="7F4157EC" w:rsidR="00426E8C" w:rsidRPr="00426E8C" w:rsidRDefault="00426E8C" w:rsidP="00426E8C">
      <w:pPr>
        <w:pStyle w:val="ad"/>
      </w:pPr>
      <w:r w:rsidRPr="00426E8C">
        <w:t>Для предоставления услуг онлайн-сервисам необходимо идентифицировать пользователей. Можно создать собственное решение, но</w:t>
      </w:r>
      <w:r w:rsidR="00372897">
        <w:t xml:space="preserve"> </w:t>
      </w:r>
      <w:r>
        <w:t xml:space="preserve">иногда </w:t>
      </w:r>
      <w:r w:rsidRPr="00426E8C">
        <w:t>проще встроить готовое, например, от популярных соцсетей. </w:t>
      </w:r>
    </w:p>
    <w:p w14:paraId="7832F4D7" w14:textId="5A916CCA" w:rsidR="00426E8C" w:rsidRDefault="00426E8C" w:rsidP="00426E8C">
      <w:pPr>
        <w:pStyle w:val="ad"/>
      </w:pPr>
      <w:r w:rsidRPr="00426E8C">
        <w:t xml:space="preserve">В некоторых случаях недостаточно подтвержденного адреса электронной почты и номера телефона (которых у пользователя может быть несколько), а надо быть уверенным в его личности. Это может понадобиться, например, для сервисов из сферы </w:t>
      </w:r>
      <w:proofErr w:type="spellStart"/>
      <w:r w:rsidRPr="00426E8C">
        <w:t>финтеха</w:t>
      </w:r>
      <w:proofErr w:type="spellEnd"/>
      <w:r w:rsidRPr="00426E8C">
        <w:t xml:space="preserve"> или телемедицины. Тогда нужна надежная система аутентификации — от крупного банка или госорганов.</w:t>
      </w:r>
    </w:p>
    <w:p w14:paraId="1807662A" w14:textId="4B174964" w:rsidR="00E17163" w:rsidRPr="00D12A9A" w:rsidRDefault="00E17163" w:rsidP="00D12A9A">
      <w:pPr>
        <w:pStyle w:val="3"/>
      </w:pPr>
      <w:r w:rsidRPr="00D12A9A">
        <w:t>Сервисы авторизации</w:t>
      </w:r>
    </w:p>
    <w:p w14:paraId="7C03FD1B" w14:textId="55ECB7F8" w:rsidR="00D3609B" w:rsidRDefault="00D3609B" w:rsidP="00D12A9A">
      <w:pPr>
        <w:pStyle w:val="4"/>
        <w:rPr>
          <w:lang w:val="en-US"/>
        </w:rPr>
      </w:pPr>
      <w:proofErr w:type="spellStart"/>
      <w:r w:rsidRPr="00D3609B">
        <w:t>Trusted</w:t>
      </w:r>
      <w:proofErr w:type="spellEnd"/>
      <w:r w:rsidRPr="00D3609B">
        <w:rPr>
          <w:lang w:val="en-US"/>
        </w:rPr>
        <w:t>.Id</w:t>
      </w:r>
    </w:p>
    <w:p w14:paraId="755A9303" w14:textId="4DC76E23" w:rsidR="00E55657" w:rsidRDefault="00E55657" w:rsidP="00491B8A">
      <w:pPr>
        <w:pStyle w:val="ad"/>
      </w:pPr>
      <w:r>
        <w:t xml:space="preserve">Trusted.ID - это сервис идентификации и авторизации пользователей. Единое пространство приложений и пользователей формирует общую систему входа и пользовательских данных. Набор виджетов и модулей позволяет </w:t>
      </w:r>
      <w:r>
        <w:lastRenderedPageBreak/>
        <w:t>сделать аутентификацию через сервис незаметной для конечного пользователя, а разнообразие используемых методов и протоколов дают возможность настроить аутентификацию под требования безопасности</w:t>
      </w:r>
      <w:r w:rsidRPr="00E55657">
        <w:t xml:space="preserve"> </w:t>
      </w:r>
      <w:r>
        <w:t>приложения.</w:t>
      </w:r>
    </w:p>
    <w:p w14:paraId="76D917EB" w14:textId="7FB14CF1" w:rsidR="00263DB7" w:rsidRDefault="00263DB7" w:rsidP="00E55657">
      <w:pPr>
        <w:pStyle w:val="10"/>
        <w:rPr>
          <w:rStyle w:val="ae"/>
        </w:rPr>
      </w:pPr>
      <w:r w:rsidRPr="00263DB7">
        <w:rPr>
          <w:rStyle w:val="ae"/>
        </w:rPr>
        <w:t xml:space="preserve">Сервис реализован на базе открытого протокола авторизации </w:t>
      </w:r>
      <w:proofErr w:type="spellStart"/>
      <w:r w:rsidRPr="00263DB7">
        <w:rPr>
          <w:rStyle w:val="ae"/>
        </w:rPr>
        <w:t>OAuth</w:t>
      </w:r>
      <w:proofErr w:type="spellEnd"/>
      <w:r w:rsidRPr="00263DB7">
        <w:rPr>
          <w:rStyle w:val="ae"/>
        </w:rPr>
        <w:t xml:space="preserve"> 2.0. Размещая виджет Trusted.ID в своей информационной системе, </w:t>
      </w:r>
      <w:r>
        <w:rPr>
          <w:rStyle w:val="ae"/>
        </w:rPr>
        <w:t>можно</w:t>
      </w:r>
      <w:r w:rsidRPr="00263DB7">
        <w:rPr>
          <w:rStyle w:val="ae"/>
        </w:rPr>
        <w:t xml:space="preserve"> пере</w:t>
      </w:r>
      <w:r>
        <w:rPr>
          <w:rStyle w:val="ae"/>
        </w:rPr>
        <w:t>ложить</w:t>
      </w:r>
      <w:r w:rsidRPr="00263DB7">
        <w:rPr>
          <w:rStyle w:val="ae"/>
        </w:rPr>
        <w:t xml:space="preserve"> все процессы идентификации и проверки пользователя на сервис. Пользователь, проходя аутентификацию, проверяется на сервисе и впоследствии </w:t>
      </w:r>
      <w:proofErr w:type="gramStart"/>
      <w:r>
        <w:rPr>
          <w:rStyle w:val="ae"/>
        </w:rPr>
        <w:t xml:space="preserve">он </w:t>
      </w:r>
      <w:r w:rsidRPr="00263DB7">
        <w:rPr>
          <w:rStyle w:val="ae"/>
        </w:rPr>
        <w:t xml:space="preserve"> сообща</w:t>
      </w:r>
      <w:r>
        <w:rPr>
          <w:rStyle w:val="ae"/>
        </w:rPr>
        <w:t>ет</w:t>
      </w:r>
      <w:proofErr w:type="gramEnd"/>
      <w:r w:rsidRPr="00263DB7">
        <w:rPr>
          <w:rStyle w:val="ae"/>
        </w:rPr>
        <w:t xml:space="preserve"> информационной системе, что пользователь себя подтвердил и соответствует требованиям.</w:t>
      </w:r>
    </w:p>
    <w:p w14:paraId="073A1B67" w14:textId="5793C0B8" w:rsidR="00263DB7" w:rsidRDefault="007464BB" w:rsidP="00263DB7">
      <w:pPr>
        <w:pStyle w:val="ad"/>
      </w:pPr>
      <w:r>
        <w:t>Возможности:</w:t>
      </w:r>
    </w:p>
    <w:p w14:paraId="5B39DFFC" w14:textId="77777777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>Простая аутентификация (</w:t>
      </w:r>
      <w:proofErr w:type="spellStart"/>
      <w:r w:rsidRPr="007464BB">
        <w:t>логин+пароль</w:t>
      </w:r>
      <w:proofErr w:type="spellEnd"/>
      <w:r w:rsidRPr="007464BB">
        <w:t>)</w:t>
      </w:r>
    </w:p>
    <w:p w14:paraId="5652AEC5" w14:textId="556D81B8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 xml:space="preserve">Аутентификация через </w:t>
      </w:r>
      <w:proofErr w:type="spellStart"/>
      <w:r w:rsidRPr="007464BB">
        <w:t>соц.сети</w:t>
      </w:r>
      <w:proofErr w:type="spellEnd"/>
    </w:p>
    <w:p w14:paraId="4FE1B508" w14:textId="5BF26733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>А</w:t>
      </w:r>
      <w:r w:rsidR="00822352">
        <w:t>ут</w:t>
      </w:r>
      <w:r w:rsidRPr="007464BB">
        <w:t>ентификация по номеру телефона и смс</w:t>
      </w:r>
    </w:p>
    <w:p w14:paraId="51CD8D58" w14:textId="0F40982F" w:rsidR="007464BB" w:rsidRPr="007464BB" w:rsidRDefault="00822352" w:rsidP="008B54BF">
      <w:pPr>
        <w:pStyle w:val="ad"/>
        <w:numPr>
          <w:ilvl w:val="0"/>
          <w:numId w:val="13"/>
        </w:numPr>
        <w:ind w:left="0" w:firstLine="709"/>
      </w:pPr>
      <w:r>
        <w:t>Регистрация в два клика</w:t>
      </w:r>
    </w:p>
    <w:p w14:paraId="61C423DC" w14:textId="3C1AF820" w:rsidR="007464BB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 xml:space="preserve">Аутентификация с проверкой номера телефона или адреса </w:t>
      </w:r>
      <w:proofErr w:type="spellStart"/>
      <w:r w:rsidRPr="007464BB">
        <w:t>эл.почты</w:t>
      </w:r>
      <w:proofErr w:type="spellEnd"/>
      <w:r w:rsidRPr="007464BB">
        <w:t xml:space="preserve"> позволит получать проверенные данные уже при регистрации</w:t>
      </w:r>
    </w:p>
    <w:p w14:paraId="6C281F0F" w14:textId="1B4213AB" w:rsidR="00263DB7" w:rsidRPr="007464BB" w:rsidRDefault="007464BB" w:rsidP="008B54BF">
      <w:pPr>
        <w:pStyle w:val="ad"/>
        <w:numPr>
          <w:ilvl w:val="0"/>
          <w:numId w:val="13"/>
        </w:numPr>
        <w:ind w:left="0" w:firstLine="709"/>
      </w:pPr>
      <w:r w:rsidRPr="007464BB">
        <w:t>С</w:t>
      </w:r>
      <w:r w:rsidR="00263DB7" w:rsidRPr="007464BB">
        <w:t>ервис использует технологию аутентификации “единого окна”, зарегистрировавшись один раз на любом из подключенных сайтов, дальнейшее запоминание множества разнообразных паролей не требуется</w:t>
      </w:r>
      <w:r w:rsidR="00CD630C">
        <w:t>.</w:t>
      </w:r>
    </w:p>
    <w:p w14:paraId="3183BC4E" w14:textId="77777777" w:rsidR="00CD630C" w:rsidRDefault="00CD630C" w:rsidP="00CD630C">
      <w:pPr>
        <w:pStyle w:val="ad"/>
        <w:keepNext/>
      </w:pPr>
      <w:r>
        <w:rPr>
          <w:noProof/>
        </w:rPr>
        <w:lastRenderedPageBreak/>
        <w:drawing>
          <wp:inline distT="0" distB="0" distL="0" distR="0" wp14:anchorId="1F3961EE" wp14:editId="7630C3E6">
            <wp:extent cx="5940425" cy="485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FE6" w14:textId="0366D652" w:rsidR="00D3609B" w:rsidRPr="006A3AC3" w:rsidRDefault="00CD630C" w:rsidP="00563CF6">
      <w:pPr>
        <w:pStyle w:val="af8"/>
        <w:jc w:val="center"/>
      </w:pPr>
      <w:r>
        <w:t xml:space="preserve">Рисунок </w:t>
      </w:r>
      <w:r w:rsidR="005F581A">
        <w:fldChar w:fldCharType="begin"/>
      </w:r>
      <w:r w:rsidR="005F581A">
        <w:instrText xml:space="preserve"> SEQ Рисунок \* ARABIC </w:instrText>
      </w:r>
      <w:r w:rsidR="005F581A">
        <w:fldChar w:fldCharType="separate"/>
      </w:r>
      <w:r w:rsidR="00A1776B">
        <w:rPr>
          <w:noProof/>
        </w:rPr>
        <w:t>2</w:t>
      </w:r>
      <w:r w:rsidR="005F581A">
        <w:rPr>
          <w:noProof/>
        </w:rPr>
        <w:fldChar w:fldCharType="end"/>
      </w:r>
      <w:r>
        <w:t xml:space="preserve"> - окно входа </w:t>
      </w:r>
      <w:r w:rsidR="00563CF6">
        <w:t xml:space="preserve">в </w:t>
      </w:r>
      <w:r w:rsidR="00563CF6">
        <w:rPr>
          <w:lang w:val="en-US"/>
        </w:rPr>
        <w:t>Trusted</w:t>
      </w:r>
      <w:r w:rsidR="00563CF6" w:rsidRPr="00563CF6">
        <w:t>.</w:t>
      </w:r>
      <w:r w:rsidR="00563CF6">
        <w:rPr>
          <w:lang w:val="en-US"/>
        </w:rPr>
        <w:t>Id</w:t>
      </w:r>
    </w:p>
    <w:p w14:paraId="43D0A5C6" w14:textId="77777777" w:rsidR="006A3AC3" w:rsidRDefault="006A3AC3" w:rsidP="006A3AC3">
      <w:pPr>
        <w:keepNext/>
      </w:pPr>
      <w:r>
        <w:rPr>
          <w:noProof/>
        </w:rPr>
        <w:drawing>
          <wp:inline distT="0" distB="0" distL="0" distR="0" wp14:anchorId="76E320D3" wp14:editId="29663F4E">
            <wp:extent cx="5940425" cy="2972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39E" w14:textId="6FD2AFA6" w:rsidR="006A3AC3" w:rsidRDefault="006A3AC3" w:rsidP="006A3AC3">
      <w:pPr>
        <w:pStyle w:val="af8"/>
        <w:jc w:val="center"/>
      </w:pPr>
      <w:r>
        <w:t xml:space="preserve">Рисунок </w:t>
      </w:r>
      <w:r w:rsidR="005F581A">
        <w:fldChar w:fldCharType="begin"/>
      </w:r>
      <w:r w:rsidR="005F581A">
        <w:instrText xml:space="preserve"> SEQ Рисунок \* ARABIC </w:instrText>
      </w:r>
      <w:r w:rsidR="005F581A">
        <w:fldChar w:fldCharType="separate"/>
      </w:r>
      <w:r w:rsidR="00A1776B">
        <w:rPr>
          <w:noProof/>
        </w:rPr>
        <w:t>3</w:t>
      </w:r>
      <w:r w:rsidR="005F581A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окно</w:t>
      </w:r>
      <w:r>
        <w:rPr>
          <w:lang w:val="en-US"/>
        </w:rPr>
        <w:t xml:space="preserve"> </w:t>
      </w:r>
      <w:r>
        <w:t>настроек пользователя</w:t>
      </w:r>
    </w:p>
    <w:p w14:paraId="11B441E0" w14:textId="77777777" w:rsidR="00C16832" w:rsidRDefault="00C16832" w:rsidP="00C16832">
      <w:pPr>
        <w:keepNext/>
      </w:pPr>
      <w:r>
        <w:rPr>
          <w:noProof/>
        </w:rPr>
        <w:lastRenderedPageBreak/>
        <w:drawing>
          <wp:inline distT="0" distB="0" distL="0" distR="0" wp14:anchorId="7AEB1F36" wp14:editId="3978FB9B">
            <wp:extent cx="5940425" cy="377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DF27" w14:textId="39886F1B" w:rsidR="00C16832" w:rsidRDefault="00C16832" w:rsidP="00C16832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4</w:t>
        </w:r>
      </w:fldSimple>
      <w:r w:rsidRPr="00F000EF">
        <w:t xml:space="preserve"> - </w:t>
      </w:r>
      <w:r>
        <w:t>создание приложения для авторизации</w:t>
      </w:r>
    </w:p>
    <w:p w14:paraId="0C3C0B36" w14:textId="77777777" w:rsidR="00C16832" w:rsidRDefault="00C16832" w:rsidP="00C16832">
      <w:pPr>
        <w:keepNext/>
      </w:pPr>
      <w:r>
        <w:rPr>
          <w:noProof/>
        </w:rPr>
        <w:drawing>
          <wp:inline distT="0" distB="0" distL="0" distR="0" wp14:anchorId="6F834B0B" wp14:editId="0B347909">
            <wp:extent cx="593407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AD1B" w14:textId="17713B6F" w:rsidR="00C16832" w:rsidRPr="00C16832" w:rsidRDefault="00C16832" w:rsidP="00C16832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5</w:t>
        </w:r>
      </w:fldSimple>
      <w:r>
        <w:t xml:space="preserve"> - </w:t>
      </w:r>
      <w:r w:rsidRPr="001D6014">
        <w:t>создание приложения для авторизации</w:t>
      </w:r>
    </w:p>
    <w:p w14:paraId="334F6900" w14:textId="0BE0A30E" w:rsidR="00690386" w:rsidRPr="00D12A9A" w:rsidRDefault="00D12A9A" w:rsidP="00D12A9A">
      <w:pPr>
        <w:pStyle w:val="4"/>
      </w:pPr>
      <w:r>
        <w:lastRenderedPageBreak/>
        <w:t>Яндекс Паспорт</w:t>
      </w:r>
    </w:p>
    <w:p w14:paraId="50DCB085" w14:textId="77777777" w:rsidR="00E17163" w:rsidRDefault="00E17163" w:rsidP="00E17163">
      <w:pPr>
        <w:pStyle w:val="ad"/>
        <w:rPr>
          <w:sz w:val="24"/>
          <w:szCs w:val="24"/>
        </w:rPr>
      </w:pPr>
      <w:proofErr w:type="spellStart"/>
      <w:r>
        <w:t>Яндекс.Паспорт</w:t>
      </w:r>
      <w:proofErr w:type="spellEnd"/>
      <w:r>
        <w:t xml:space="preserve"> служит для авторизации пользователей на сервисах Яндекса, а также на сторонних сервисах. В нем хранятся логин, имя и фамилия, привязанный номер телефона, платежные данные.</w:t>
      </w:r>
    </w:p>
    <w:p w14:paraId="3D6CCD70" w14:textId="77777777" w:rsidR="00E17163" w:rsidRDefault="00E17163" w:rsidP="00E17163">
      <w:pPr>
        <w:pStyle w:val="ad"/>
      </w:pPr>
      <w:r>
        <w:t xml:space="preserve">API Паспорта использует протокол </w:t>
      </w:r>
      <w:proofErr w:type="spellStart"/>
      <w:r>
        <w:t>OAuth</w:t>
      </w:r>
      <w:proofErr w:type="spellEnd"/>
      <w:r>
        <w:t xml:space="preserve"> — через него авторизованный пользователь Яндекса разрешает внешнему сайту или приложению доступ к данным своей учетной записи. С дополнительного разрешения </w:t>
      </w:r>
      <w:proofErr w:type="spellStart"/>
      <w:r>
        <w:t>Яндекс.Паспорт</w:t>
      </w:r>
      <w:proofErr w:type="spellEnd"/>
      <w:r>
        <w:t xml:space="preserve"> также вернет приложению некоторые личные данные: имя, пол, дату рождения.</w:t>
      </w:r>
    </w:p>
    <w:p w14:paraId="12120EF1" w14:textId="46FFCCC8" w:rsidR="00E17163" w:rsidRDefault="00E17163" w:rsidP="00E17163">
      <w:pPr>
        <w:pStyle w:val="ad"/>
      </w:pPr>
      <w:r>
        <w:t xml:space="preserve">Чтобы подключить авторизацию через Яндекс необходимо зарегистрировать приложение на </w:t>
      </w:r>
      <w:proofErr w:type="spellStart"/>
      <w:r>
        <w:t>OAuth</w:t>
      </w:r>
      <w:proofErr w:type="spellEnd"/>
      <w:r>
        <w:t>-сервере, реализовать в приложении подходящий способ получения токена, использовать полученный токен в запросах к API сервисов Яндекса, добавить в интерфейс ресурса вход через Яндекс. Среди преимуществ решения — авторизация без ботов и уведомлений, на почту не приходит спам и уведомления о регистрациях, простое подключение.</w:t>
      </w:r>
    </w:p>
    <w:p w14:paraId="739CC670" w14:textId="77777777" w:rsidR="000D3176" w:rsidRDefault="000E5961" w:rsidP="000D3176">
      <w:pPr>
        <w:pStyle w:val="ad"/>
        <w:keepNext/>
      </w:pPr>
      <w:r>
        <w:rPr>
          <w:noProof/>
        </w:rPr>
        <w:drawing>
          <wp:inline distT="0" distB="0" distL="0" distR="0" wp14:anchorId="256B65BF" wp14:editId="5B6FDF4B">
            <wp:extent cx="5940425" cy="2812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DB4" w14:textId="2CB9026D" w:rsidR="000E5961" w:rsidRPr="006A3AC3" w:rsidRDefault="000D3176" w:rsidP="000D3176">
      <w:pPr>
        <w:pStyle w:val="af8"/>
        <w:jc w:val="center"/>
        <w:rPr>
          <w:lang w:val="en-US"/>
        </w:rPr>
      </w:pPr>
      <w:r>
        <w:t xml:space="preserve">Рисунок </w:t>
      </w:r>
      <w:r w:rsidR="005F581A">
        <w:fldChar w:fldCharType="begin"/>
      </w:r>
      <w:r w:rsidR="005F581A">
        <w:instrText xml:space="preserve"> SEQ Рисунок \* ARABIC </w:instrText>
      </w:r>
      <w:r w:rsidR="005F581A">
        <w:fldChar w:fldCharType="separate"/>
      </w:r>
      <w:r w:rsidR="00A1776B">
        <w:rPr>
          <w:noProof/>
        </w:rPr>
        <w:t>6</w:t>
      </w:r>
      <w:r w:rsidR="005F581A">
        <w:rPr>
          <w:noProof/>
        </w:rPr>
        <w:fldChar w:fldCharType="end"/>
      </w:r>
      <w:r>
        <w:t xml:space="preserve"> - главная страница</w:t>
      </w:r>
    </w:p>
    <w:p w14:paraId="4A8D1867" w14:textId="77777777" w:rsidR="000D3176" w:rsidRDefault="000D3176" w:rsidP="000D3176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3FDB8BB2" wp14:editId="0D88D4D4">
            <wp:extent cx="5940425" cy="3997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0781" w14:textId="77777777" w:rsidR="00101E9A" w:rsidRDefault="000D3176" w:rsidP="00101E9A">
      <w:pPr>
        <w:pStyle w:val="af8"/>
        <w:jc w:val="center"/>
      </w:pPr>
      <w:r>
        <w:t xml:space="preserve">Рисунок </w:t>
      </w:r>
      <w:r w:rsidR="005F581A">
        <w:fldChar w:fldCharType="begin"/>
      </w:r>
      <w:r w:rsidR="005F581A">
        <w:instrText xml:space="preserve"> SEQ Рисунок \* ARABIC </w:instrText>
      </w:r>
      <w:r w:rsidR="005F581A">
        <w:fldChar w:fldCharType="separate"/>
      </w:r>
      <w:r w:rsidR="00A1776B">
        <w:rPr>
          <w:noProof/>
        </w:rPr>
        <w:t>7</w:t>
      </w:r>
      <w:r w:rsidR="005F581A">
        <w:rPr>
          <w:noProof/>
        </w:rPr>
        <w:fldChar w:fldCharType="end"/>
      </w:r>
      <w:r>
        <w:t xml:space="preserve"> - создание приложения</w:t>
      </w:r>
    </w:p>
    <w:p w14:paraId="745F3A70" w14:textId="646B336F" w:rsidR="000E5961" w:rsidRDefault="000E5961" w:rsidP="00101E9A">
      <w:pPr>
        <w:pStyle w:val="ad"/>
        <w:rPr>
          <w:noProof/>
        </w:rPr>
      </w:pPr>
      <w:r>
        <w:rPr>
          <w:noProof/>
        </w:rPr>
        <w:t>Достоинства :</w:t>
      </w:r>
    </w:p>
    <w:p w14:paraId="132DB7BE" w14:textId="5A236895" w:rsidR="000E5961" w:rsidRDefault="000E5961" w:rsidP="008B54BF">
      <w:pPr>
        <w:pStyle w:val="ad"/>
        <w:numPr>
          <w:ilvl w:val="0"/>
          <w:numId w:val="16"/>
        </w:numPr>
      </w:pPr>
      <w:r w:rsidRPr="000E5961">
        <w:t>Простое</w:t>
      </w:r>
      <w:r>
        <w:t xml:space="preserve"> </w:t>
      </w:r>
      <w:r w:rsidRPr="000E5961">
        <w:t>подключение</w:t>
      </w:r>
      <w:r>
        <w:t xml:space="preserve"> (н</w:t>
      </w:r>
      <w:r w:rsidRPr="000E5961">
        <w:t>е нужно</w:t>
      </w:r>
      <w:r>
        <w:t xml:space="preserve"> </w:t>
      </w:r>
      <w:r w:rsidRPr="000E5961">
        <w:t>программировать</w:t>
      </w:r>
      <w:r>
        <w:t xml:space="preserve"> </w:t>
      </w:r>
      <w:r w:rsidRPr="000E5961">
        <w:t>и верстать — подключение состоит</w:t>
      </w:r>
      <w:r>
        <w:t xml:space="preserve"> </w:t>
      </w:r>
      <w:r w:rsidRPr="000E5961">
        <w:t>из четырёх шагов</w:t>
      </w:r>
      <w:r>
        <w:t>)</w:t>
      </w:r>
    </w:p>
    <w:p w14:paraId="6092FAF8" w14:textId="19AC86C8" w:rsidR="000E5961" w:rsidRDefault="000E5961" w:rsidP="008B54BF">
      <w:pPr>
        <w:pStyle w:val="ad"/>
        <w:numPr>
          <w:ilvl w:val="0"/>
          <w:numId w:val="16"/>
        </w:numPr>
      </w:pPr>
      <w:r w:rsidRPr="000E5961">
        <w:t>Без ботов и ненужных уведомлений</w:t>
      </w:r>
      <w:r>
        <w:t xml:space="preserve"> (</w:t>
      </w:r>
      <w:r w:rsidRPr="000E5961">
        <w:t>почта не переполнится</w:t>
      </w:r>
      <w:r>
        <w:t xml:space="preserve"> </w:t>
      </w:r>
      <w:r w:rsidRPr="000E5961">
        <w:t>от спама и уведомлений о регистрациях</w:t>
      </w:r>
      <w:r>
        <w:t>)</w:t>
      </w:r>
    </w:p>
    <w:p w14:paraId="0CB7B382" w14:textId="40F2FD48" w:rsidR="00101E9A" w:rsidRDefault="00144F5D" w:rsidP="008B54BF">
      <w:pPr>
        <w:pStyle w:val="ad"/>
        <w:numPr>
          <w:ilvl w:val="0"/>
          <w:numId w:val="16"/>
        </w:numPr>
      </w:pPr>
      <w:r>
        <w:t>Достаточно подробная документация</w:t>
      </w:r>
    </w:p>
    <w:p w14:paraId="44EB9264" w14:textId="6991E6F5" w:rsidR="00101E9A" w:rsidRDefault="00101E9A" w:rsidP="00101E9A">
      <w:pPr>
        <w:pStyle w:val="ad"/>
      </w:pPr>
      <w:r>
        <w:t>Недостатки:</w:t>
      </w:r>
    </w:p>
    <w:p w14:paraId="1D5622AB" w14:textId="068049A5" w:rsidR="00C73D3C" w:rsidRDefault="00C73D3C" w:rsidP="008B54BF">
      <w:pPr>
        <w:pStyle w:val="ad"/>
        <w:numPr>
          <w:ilvl w:val="0"/>
          <w:numId w:val="17"/>
        </w:numPr>
      </w:pPr>
      <w:r>
        <w:t>Отсутствие контроля над процессом т.к. решение «из коробки»</w:t>
      </w:r>
    </w:p>
    <w:p w14:paraId="0295E0D0" w14:textId="39BC69DE" w:rsidR="00C73D3C" w:rsidRDefault="00C73D3C" w:rsidP="008B54BF">
      <w:pPr>
        <w:pStyle w:val="ad"/>
        <w:numPr>
          <w:ilvl w:val="0"/>
          <w:numId w:val="17"/>
        </w:numPr>
      </w:pPr>
      <w:r>
        <w:t>Отсутствие добавления собственного функционала</w:t>
      </w:r>
    </w:p>
    <w:p w14:paraId="0C363C99" w14:textId="77777777" w:rsidR="00C73D3C" w:rsidRDefault="00C73D3C" w:rsidP="00101E9A">
      <w:pPr>
        <w:pStyle w:val="ad"/>
      </w:pPr>
    </w:p>
    <w:p w14:paraId="58E4A84D" w14:textId="77777777" w:rsidR="00101E9A" w:rsidRDefault="00101E9A" w:rsidP="00101E9A">
      <w:pPr>
        <w:pStyle w:val="ad"/>
      </w:pPr>
    </w:p>
    <w:p w14:paraId="5A3CA5B4" w14:textId="77777777" w:rsidR="00144F5D" w:rsidRDefault="00144F5D" w:rsidP="00144F5D">
      <w:pPr>
        <w:pStyle w:val="ad"/>
        <w:keepNext/>
        <w:ind w:left="1069" w:firstLine="0"/>
      </w:pPr>
      <w:r>
        <w:rPr>
          <w:noProof/>
        </w:rPr>
        <w:lastRenderedPageBreak/>
        <w:drawing>
          <wp:inline distT="0" distB="0" distL="0" distR="0" wp14:anchorId="3A7CB4D7" wp14:editId="66708210">
            <wp:extent cx="5940425" cy="4214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3A19" w14:textId="689E24CD" w:rsidR="00144F5D" w:rsidRDefault="00144F5D" w:rsidP="00144F5D">
      <w:pPr>
        <w:pStyle w:val="af8"/>
        <w:jc w:val="center"/>
      </w:pPr>
      <w:r>
        <w:t xml:space="preserve">Рисунок </w:t>
      </w:r>
      <w:r w:rsidR="005F581A">
        <w:fldChar w:fldCharType="begin"/>
      </w:r>
      <w:r w:rsidR="005F581A">
        <w:instrText xml:space="preserve"> SEQ Рисунок \* ARABIC </w:instrText>
      </w:r>
      <w:r w:rsidR="005F581A">
        <w:fldChar w:fldCharType="separate"/>
      </w:r>
      <w:r w:rsidR="00A1776B">
        <w:rPr>
          <w:noProof/>
        </w:rPr>
        <w:t>8</w:t>
      </w:r>
      <w:r w:rsidR="005F581A">
        <w:rPr>
          <w:noProof/>
        </w:rPr>
        <w:fldChar w:fldCharType="end"/>
      </w:r>
      <w:r>
        <w:t xml:space="preserve"> - список сервисов</w:t>
      </w:r>
    </w:p>
    <w:p w14:paraId="0963EEDF" w14:textId="0963E966" w:rsidR="00144F5D" w:rsidRPr="000E5961" w:rsidRDefault="00144F5D" w:rsidP="00144F5D">
      <w:pPr>
        <w:pStyle w:val="ad"/>
        <w:ind w:left="1069" w:firstLine="0"/>
      </w:pPr>
    </w:p>
    <w:p w14:paraId="6C2EE89D" w14:textId="43BDBE31" w:rsidR="000E5961" w:rsidRDefault="00262B55" w:rsidP="00262B55">
      <w:pPr>
        <w:pStyle w:val="3"/>
      </w:pPr>
      <w:r>
        <w:t>Программные реализации</w:t>
      </w:r>
    </w:p>
    <w:p w14:paraId="61362A4D" w14:textId="558CA32E" w:rsidR="00262B55" w:rsidRPr="00262B55" w:rsidRDefault="00262B55" w:rsidP="00262B55">
      <w:pPr>
        <w:pStyle w:val="4"/>
      </w:pPr>
      <w:r w:rsidRPr="00262B55">
        <w:t>ASP NET Identity</w:t>
      </w:r>
    </w:p>
    <w:p w14:paraId="6B682869" w14:textId="048C3A64" w:rsidR="00D3609B" w:rsidRPr="005E391E" w:rsidRDefault="006D7ACD" w:rsidP="005E391E">
      <w:pPr>
        <w:pStyle w:val="ad"/>
      </w:pPr>
      <w:r w:rsidRPr="005E391E">
        <w:t xml:space="preserve">ASP.NET </w:t>
      </w:r>
      <w:proofErr w:type="spellStart"/>
      <w:r w:rsidRPr="005E391E">
        <w:t>Identity</w:t>
      </w:r>
      <w:proofErr w:type="spellEnd"/>
      <w:r w:rsidRPr="005E391E">
        <w:t xml:space="preserve"> представляет встроенную в ASP.NET систему аутентификации и авторизации. Данная система позволяет пользователям создавать учетные записи, аутентифицироваться, управлять учетными записями или использовать для входа на сайт учетные записи внешних провайдеров, таких как </w:t>
      </w:r>
      <w:proofErr w:type="spellStart"/>
      <w:r w:rsidRPr="005E391E">
        <w:t>Facebook</w:t>
      </w:r>
      <w:proofErr w:type="spellEnd"/>
      <w:r w:rsidRPr="005E391E">
        <w:t xml:space="preserve">, </w:t>
      </w:r>
      <w:proofErr w:type="spellStart"/>
      <w:r w:rsidRPr="005E391E">
        <w:t>Google</w:t>
      </w:r>
      <w:proofErr w:type="spellEnd"/>
      <w:r w:rsidRPr="005E391E">
        <w:t xml:space="preserve">, </w:t>
      </w:r>
      <w:proofErr w:type="spellStart"/>
      <w:r w:rsidRPr="005E391E">
        <w:t>Microsoft</w:t>
      </w:r>
      <w:proofErr w:type="spellEnd"/>
      <w:r w:rsidRPr="005E391E">
        <w:t xml:space="preserve">, </w:t>
      </w:r>
      <w:proofErr w:type="spellStart"/>
      <w:r w:rsidRPr="005E391E">
        <w:t>Twitter</w:t>
      </w:r>
      <w:proofErr w:type="spellEnd"/>
      <w:r w:rsidRPr="005E391E">
        <w:t xml:space="preserve"> и других.</w:t>
      </w:r>
    </w:p>
    <w:p w14:paraId="6DDB3BDB" w14:textId="77777777" w:rsidR="005E391E" w:rsidRDefault="002173BC" w:rsidP="005E391E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57446CA9" wp14:editId="37366D4B">
            <wp:extent cx="5940425" cy="48190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9A4" w14:textId="3FA1993A" w:rsidR="002173BC" w:rsidRDefault="005E391E" w:rsidP="005E391E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 w:rsidR="00A1776B">
          <w:rPr>
            <w:noProof/>
          </w:rPr>
          <w:t>9</w:t>
        </w:r>
      </w:fldSimple>
      <w:r>
        <w:rPr>
          <w:lang w:val="en-US"/>
        </w:rPr>
        <w:t xml:space="preserve"> - </w:t>
      </w:r>
      <w:r>
        <w:t>создание проекта</w:t>
      </w:r>
    </w:p>
    <w:p w14:paraId="57E534E3" w14:textId="77777777" w:rsidR="00A1776B" w:rsidRDefault="002173BC" w:rsidP="00A1776B">
      <w:pPr>
        <w:pStyle w:val="10"/>
        <w:keepNext/>
      </w:pPr>
      <w:r>
        <w:rPr>
          <w:noProof/>
        </w:rPr>
        <w:drawing>
          <wp:inline distT="0" distB="0" distL="0" distR="0" wp14:anchorId="1FAAF032" wp14:editId="26128090">
            <wp:extent cx="5940425" cy="22821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917D" w14:textId="1F11915E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выбор типа аутентификации</w:t>
      </w:r>
    </w:p>
    <w:p w14:paraId="60D99463" w14:textId="77777777" w:rsidR="002173BC" w:rsidRDefault="002173BC" w:rsidP="00AA3A3B">
      <w:pPr>
        <w:pStyle w:val="1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2C4A8893" w14:textId="77777777" w:rsidR="00A1776B" w:rsidRDefault="002173BC" w:rsidP="00A1776B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381B845" wp14:editId="634CC6E0">
            <wp:extent cx="5940425" cy="4768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2A4D" w14:textId="4037B620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регистрация пользователя</w:t>
      </w:r>
    </w:p>
    <w:p w14:paraId="4BB2D97D" w14:textId="77777777" w:rsidR="00A1776B" w:rsidRDefault="002173BC" w:rsidP="00A1776B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50D1A33" wp14:editId="42B2F0E4">
            <wp:extent cx="5238750" cy="464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74D1" w14:textId="63A20F7C" w:rsidR="00A1776B" w:rsidRDefault="00A1776B" w:rsidP="00A1776B">
      <w:pPr>
        <w:pStyle w:val="af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авторизация пользователя</w:t>
      </w:r>
    </w:p>
    <w:p w14:paraId="694F690A" w14:textId="77777777" w:rsidR="00A1776B" w:rsidRDefault="002173BC" w:rsidP="00A1776B">
      <w:pPr>
        <w:pStyle w:val="10"/>
        <w:keepNext/>
      </w:pPr>
      <w:r>
        <w:rPr>
          <w:rFonts w:ascii="Verdana" w:hAnsi="Verdana"/>
          <w:noProof/>
          <w:color w:val="000000"/>
          <w:sz w:val="20"/>
          <w:szCs w:val="20"/>
          <w:shd w:val="clear" w:color="auto" w:fill="F7F7FA"/>
        </w:rPr>
        <w:drawing>
          <wp:inline distT="0" distB="0" distL="0" distR="0" wp14:anchorId="27468C66" wp14:editId="3EF7322A">
            <wp:extent cx="59340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D8A" w14:textId="62916C18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главная страница с приветствием авторизованного пользователя</w:t>
      </w:r>
    </w:p>
    <w:p w14:paraId="13B7D1E5" w14:textId="1F8FFDA9" w:rsidR="002173BC" w:rsidRPr="009D7ACD" w:rsidRDefault="002173BC" w:rsidP="009D7ACD">
      <w:pPr>
        <w:pStyle w:val="ad"/>
      </w:pPr>
      <w:r w:rsidRPr="009D7ACD">
        <w:t xml:space="preserve">Ключевыми объектами в </w:t>
      </w:r>
      <w:proofErr w:type="spellStart"/>
      <w:r w:rsidRPr="009D7ACD">
        <w:t>AspNet</w:t>
      </w:r>
      <w:proofErr w:type="spellEnd"/>
      <w:r w:rsidRPr="009D7ACD">
        <w:t xml:space="preserve"> </w:t>
      </w:r>
      <w:proofErr w:type="spellStart"/>
      <w:r w:rsidRPr="009D7ACD">
        <w:t>Identity</w:t>
      </w:r>
      <w:proofErr w:type="spellEnd"/>
      <w:r w:rsidRPr="009D7ACD">
        <w:t xml:space="preserve"> являются </w:t>
      </w:r>
      <w:r w:rsidRPr="009D7ACD">
        <w:rPr>
          <w:rStyle w:val="bb"/>
        </w:rPr>
        <w:t>пользователи</w:t>
      </w:r>
      <w:r w:rsidRPr="009D7ACD">
        <w:t> и </w:t>
      </w:r>
      <w:r w:rsidRPr="009D7ACD">
        <w:rPr>
          <w:rStyle w:val="bb"/>
        </w:rPr>
        <w:t>роли</w:t>
      </w:r>
      <w:r w:rsidRPr="009D7ACD">
        <w:t>.</w:t>
      </w:r>
    </w:p>
    <w:p w14:paraId="5D7E09B1" w14:textId="54608C95" w:rsidR="002173BC" w:rsidRPr="009D7ACD" w:rsidRDefault="002173BC" w:rsidP="009D7ACD">
      <w:pPr>
        <w:pStyle w:val="ad"/>
      </w:pPr>
      <w:r w:rsidRPr="009D7ACD">
        <w:t xml:space="preserve">Архитектура ASP NET </w:t>
      </w:r>
      <w:proofErr w:type="spellStart"/>
      <w:r w:rsidRPr="009D7ACD">
        <w:t>Identity</w:t>
      </w:r>
      <w:proofErr w:type="spellEnd"/>
      <w:r w:rsidRPr="009D7ACD">
        <w:t xml:space="preserve"> позволяет взять уже готовый функционал и при необходимости добавить новый, например, добавить для пользователя новое свойство или добавить новую таблицу в </w:t>
      </w:r>
      <w:proofErr w:type="spellStart"/>
      <w:r w:rsidRPr="009D7ACD">
        <w:t>бд</w:t>
      </w:r>
      <w:proofErr w:type="spellEnd"/>
      <w:r w:rsidRPr="009D7ACD">
        <w:t>.</w:t>
      </w:r>
    </w:p>
    <w:p w14:paraId="3550B630" w14:textId="58F07940" w:rsidR="00212876" w:rsidRDefault="00D0305E" w:rsidP="00D0305E">
      <w:pPr>
        <w:pStyle w:val="ad"/>
      </w:pPr>
      <w:r>
        <w:rPr>
          <w:noProof/>
        </w:rPr>
        <w:lastRenderedPageBreak/>
        <w:drawing>
          <wp:inline distT="0" distB="0" distL="0" distR="0" wp14:anchorId="4AA859F0" wp14:editId="6B1BFA92">
            <wp:extent cx="7260188" cy="2105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11702" r="922" b="18794"/>
                    <a:stretch/>
                  </pic:blipFill>
                  <pic:spPr bwMode="auto">
                    <a:xfrm>
                      <a:off x="0" y="0"/>
                      <a:ext cx="7260188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D63C7" w14:textId="21062CA9" w:rsidR="00212876" w:rsidRPr="005F6031" w:rsidRDefault="00212876" w:rsidP="00F000EF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14</w:t>
        </w:r>
      </w:fldSimple>
      <w:r w:rsidRPr="005F6031">
        <w:t xml:space="preserve"> </w:t>
      </w:r>
      <w:r w:rsidR="005F6031" w:rsidRPr="005F6031">
        <w:t>–</w:t>
      </w:r>
      <w:r w:rsidRPr="005F6031">
        <w:t xml:space="preserve"> </w:t>
      </w:r>
      <w:r>
        <w:t>компоненты</w:t>
      </w:r>
      <w:r w:rsidR="005F6031">
        <w:t xml:space="preserve"> (зависимости)</w:t>
      </w:r>
      <w:r>
        <w:t xml:space="preserve"> </w:t>
      </w:r>
      <w:r>
        <w:rPr>
          <w:lang w:val="en-US"/>
        </w:rPr>
        <w:t>ASP</w:t>
      </w:r>
      <w:r w:rsidRPr="005F6031">
        <w:t xml:space="preserve"> </w:t>
      </w:r>
      <w:r>
        <w:rPr>
          <w:lang w:val="en-US"/>
        </w:rPr>
        <w:t>NET</w:t>
      </w:r>
      <w:r w:rsidRPr="005F6031">
        <w:t xml:space="preserve"> </w:t>
      </w:r>
      <w:r>
        <w:rPr>
          <w:lang w:val="en-US"/>
        </w:rPr>
        <w:t>Identity</w:t>
      </w:r>
    </w:p>
    <w:p w14:paraId="45595332" w14:textId="5E0E43A1" w:rsidR="00FB79AF" w:rsidRDefault="00D0305E" w:rsidP="00FB79AF">
      <w:pPr>
        <w:pStyle w:val="10"/>
      </w:pPr>
      <w:r w:rsidRPr="009D7ACD">
        <w:t>Несмотря на то, что по умолчанию нам уже предоставляется готовый функционал, однако в ряде случаев, например, для отправки смс или электронной почты необходима дополнительная настройка.</w:t>
      </w:r>
    </w:p>
    <w:p w14:paraId="5C696CD0" w14:textId="74971C20" w:rsidR="004A6304" w:rsidRDefault="004A6304" w:rsidP="004A6304">
      <w:pPr>
        <w:pStyle w:val="10"/>
      </w:pPr>
      <w:r>
        <w:t xml:space="preserve">Достоинства: </w:t>
      </w:r>
    </w:p>
    <w:p w14:paraId="641EE23F" w14:textId="6FC0606B" w:rsidR="004A6304" w:rsidRDefault="004A6304" w:rsidP="008B54BF">
      <w:pPr>
        <w:pStyle w:val="10"/>
        <w:numPr>
          <w:ilvl w:val="0"/>
          <w:numId w:val="14"/>
        </w:numPr>
      </w:pPr>
      <w:r>
        <w:t>Простота использования</w:t>
      </w:r>
    </w:p>
    <w:p w14:paraId="423FCED9" w14:textId="5719188C" w:rsidR="004A6304" w:rsidRDefault="004A6304" w:rsidP="008B54BF">
      <w:pPr>
        <w:pStyle w:val="10"/>
        <w:numPr>
          <w:ilvl w:val="0"/>
          <w:numId w:val="14"/>
        </w:numPr>
      </w:pPr>
      <w:r>
        <w:t>Возможность добавления собственного функционала</w:t>
      </w:r>
    </w:p>
    <w:p w14:paraId="78CF9DC7" w14:textId="5C804823" w:rsidR="004A6304" w:rsidRDefault="004A6304" w:rsidP="008B54BF">
      <w:pPr>
        <w:pStyle w:val="10"/>
        <w:numPr>
          <w:ilvl w:val="0"/>
          <w:numId w:val="14"/>
        </w:numPr>
      </w:pPr>
      <w:r>
        <w:t>Подробная документация</w:t>
      </w:r>
    </w:p>
    <w:p w14:paraId="405C5529" w14:textId="52D249AE" w:rsidR="004A6304" w:rsidRDefault="004A6304" w:rsidP="008B54BF">
      <w:pPr>
        <w:pStyle w:val="10"/>
        <w:numPr>
          <w:ilvl w:val="0"/>
          <w:numId w:val="14"/>
        </w:numPr>
      </w:pPr>
      <w:r>
        <w:t xml:space="preserve">Возможность управления всем процессом </w:t>
      </w:r>
    </w:p>
    <w:p w14:paraId="0AD5C31C" w14:textId="6789B0D8" w:rsidR="004A6304" w:rsidRDefault="004A6304" w:rsidP="004A6304">
      <w:pPr>
        <w:pStyle w:val="10"/>
      </w:pPr>
      <w:r>
        <w:t>Недостатки:</w:t>
      </w:r>
    </w:p>
    <w:p w14:paraId="2852495A" w14:textId="1202CD0C" w:rsidR="004A6304" w:rsidRDefault="004A6304" w:rsidP="008B54BF">
      <w:pPr>
        <w:pStyle w:val="10"/>
        <w:numPr>
          <w:ilvl w:val="0"/>
          <w:numId w:val="15"/>
        </w:numPr>
      </w:pPr>
      <w:r>
        <w:t>Продолжительное время освоения материала</w:t>
      </w:r>
    </w:p>
    <w:p w14:paraId="10810BB8" w14:textId="536ABA50" w:rsidR="004A6304" w:rsidRDefault="004A6304" w:rsidP="008B54BF">
      <w:pPr>
        <w:pStyle w:val="10"/>
        <w:numPr>
          <w:ilvl w:val="0"/>
          <w:numId w:val="15"/>
        </w:numPr>
      </w:pPr>
      <w:r>
        <w:t>Существует вероятность потер</w:t>
      </w:r>
      <w:r w:rsidR="008D12D8">
        <w:t>и</w:t>
      </w:r>
      <w:r>
        <w:t xml:space="preserve"> врем</w:t>
      </w:r>
      <w:r w:rsidR="008D12D8">
        <w:t>ени</w:t>
      </w:r>
      <w:r>
        <w:t xml:space="preserve"> при изучении смежного материала</w:t>
      </w:r>
    </w:p>
    <w:p w14:paraId="74798795" w14:textId="4179E16C" w:rsidR="004A6304" w:rsidRPr="00FB79AF" w:rsidRDefault="00507A1C" w:rsidP="008B54BF">
      <w:pPr>
        <w:pStyle w:val="10"/>
        <w:numPr>
          <w:ilvl w:val="0"/>
          <w:numId w:val="15"/>
        </w:numPr>
      </w:pPr>
      <w:r>
        <w:t>Вероятность п</w:t>
      </w:r>
      <w:r w:rsidR="004A6304">
        <w:t>отер</w:t>
      </w:r>
      <w:r>
        <w:t>и</w:t>
      </w:r>
      <w:r w:rsidR="004A6304">
        <w:t xml:space="preserve"> времени при </w:t>
      </w:r>
      <w:r>
        <w:t>отладке приложения, т.к. инструмент не «из коробки»</w:t>
      </w:r>
    </w:p>
    <w:p w14:paraId="10239793" w14:textId="407A8FF6" w:rsidR="00F92B49" w:rsidRDefault="00F92B49">
      <w:pPr>
        <w:spacing w:after="160" w:line="259" w:lineRule="auto"/>
        <w:rPr>
          <w:rFonts w:cs="Tahoma"/>
          <w:szCs w:val="18"/>
          <w:shd w:val="clear" w:color="auto" w:fill="FFFFFF"/>
        </w:rPr>
      </w:pPr>
      <w:r>
        <w:br w:type="page"/>
      </w:r>
    </w:p>
    <w:p w14:paraId="38F194A1" w14:textId="244255DC" w:rsidR="00F92B49" w:rsidRDefault="00F92B49" w:rsidP="00F92B49">
      <w:pPr>
        <w:pStyle w:val="ad"/>
      </w:pPr>
      <w:r>
        <w:lastRenderedPageBreak/>
        <w:t>Источники литературы</w:t>
      </w:r>
    </w:p>
    <w:p w14:paraId="1FE48CD9" w14:textId="3424772A" w:rsidR="00F92B49" w:rsidRDefault="005F581A" w:rsidP="00F92B49">
      <w:pPr>
        <w:pStyle w:val="ad"/>
      </w:pPr>
      <w:hyperlink r:id="rId24" w:history="1">
        <w:r w:rsidR="00880C91" w:rsidRPr="001C2545">
          <w:rPr>
            <w:rStyle w:val="aa"/>
          </w:rPr>
          <w:t>https://xn--80adfdbscmorebdjpezh9nvd.xn--p1ai/shop/product/postanovka-zadachi-na-proektirovaniepostanovka-zadachi-na-proektirovanie/</w:t>
        </w:r>
      </w:hyperlink>
    </w:p>
    <w:p w14:paraId="34A9FB62" w14:textId="3C5E3E25" w:rsidR="00880C91" w:rsidRDefault="005F581A" w:rsidP="00F92B49">
      <w:pPr>
        <w:pStyle w:val="ad"/>
      </w:pPr>
      <w:hyperlink r:id="rId25" w:history="1">
        <w:r w:rsidR="008A629D" w:rsidRPr="001C2545">
          <w:rPr>
            <w:rStyle w:val="aa"/>
          </w:rPr>
          <w:t>https://habr.com/ru/company/luxoft/blog/312188/</w:t>
        </w:r>
      </w:hyperlink>
    </w:p>
    <w:p w14:paraId="0682D4BB" w14:textId="526D439E" w:rsidR="00A93126" w:rsidRDefault="005F581A" w:rsidP="00F92B49">
      <w:pPr>
        <w:pStyle w:val="ad"/>
      </w:pPr>
      <w:hyperlink r:id="rId26" w:history="1">
        <w:r w:rsidR="00A93126" w:rsidRPr="00E62753">
          <w:rPr>
            <w:rStyle w:val="aa"/>
          </w:rPr>
          <w:t>http://plantuml.com/guide</w:t>
        </w:r>
      </w:hyperlink>
    </w:p>
    <w:p w14:paraId="1C0BFBD3" w14:textId="64CAEDDB" w:rsidR="00A93126" w:rsidRDefault="00A93126" w:rsidP="00F92B49">
      <w:pPr>
        <w:pStyle w:val="ad"/>
      </w:pPr>
      <w:r w:rsidRPr="00A93126">
        <w:t>https://plantuml-editor.kkeisuke.com/</w:t>
      </w:r>
    </w:p>
    <w:p w14:paraId="0806782D" w14:textId="3CFCBEE2" w:rsidR="008A629D" w:rsidRDefault="008A629D">
      <w:pPr>
        <w:spacing w:after="160" w:line="259" w:lineRule="auto"/>
        <w:rPr>
          <w:rFonts w:cs="Tahoma"/>
          <w:szCs w:val="18"/>
          <w:shd w:val="clear" w:color="auto" w:fill="FFFFFF"/>
        </w:rPr>
      </w:pPr>
      <w:r>
        <w:br w:type="page"/>
      </w:r>
    </w:p>
    <w:p w14:paraId="4733C4D5" w14:textId="4909F5D8" w:rsidR="008A629D" w:rsidRPr="008A629D" w:rsidRDefault="008A629D" w:rsidP="008A629D">
      <w:pPr>
        <w:pStyle w:val="ad"/>
        <w:jc w:val="right"/>
      </w:pPr>
      <w:r>
        <w:lastRenderedPageBreak/>
        <w:t xml:space="preserve">Приложение 1. Листинг сценариев использования на языке </w:t>
      </w:r>
      <w:proofErr w:type="spellStart"/>
      <w:r>
        <w:rPr>
          <w:lang w:val="en-US"/>
        </w:rPr>
        <w:t>plantUML</w:t>
      </w:r>
      <w:proofErr w:type="spellEnd"/>
    </w:p>
    <w:p w14:paraId="088AE3E6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@startuml</w:t>
      </w:r>
    </w:p>
    <w:p w14:paraId="5355AF38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left to right direction</w:t>
      </w:r>
    </w:p>
    <w:p w14:paraId="192FC7D2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skinparam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actorStyle</w:t>
      </w:r>
      <w:proofErr w:type="spellEnd"/>
      <w:r w:rsidRPr="00AA3A3B">
        <w:rPr>
          <w:lang w:val="en-US"/>
        </w:rPr>
        <w:t xml:space="preserve"> awesome</w:t>
      </w:r>
    </w:p>
    <w:p w14:paraId="591179E9" w14:textId="77777777" w:rsidR="00AA3A3B" w:rsidRPr="00AA3A3B" w:rsidRDefault="00AA3A3B" w:rsidP="00AA3A3B">
      <w:pPr>
        <w:pStyle w:val="ad"/>
        <w:rPr>
          <w:lang w:val="en-US"/>
        </w:rPr>
      </w:pPr>
    </w:p>
    <w:p w14:paraId="0E7EC972" w14:textId="77777777" w:rsidR="00AA3A3B" w:rsidRPr="00AA3A3B" w:rsidRDefault="00AA3A3B" w:rsidP="00AA3A3B">
      <w:pPr>
        <w:pStyle w:val="ad"/>
      </w:pPr>
      <w:proofErr w:type="gramStart"/>
      <w:r w:rsidRPr="00AA3A3B">
        <w:rPr>
          <w:lang w:val="en-US"/>
        </w:rPr>
        <w:t>package</w:t>
      </w:r>
      <w:proofErr w:type="gramEnd"/>
      <w:r w:rsidRPr="00AA3A3B">
        <w:t xml:space="preserve"> </w:t>
      </w:r>
      <w:proofErr w:type="spellStart"/>
      <w:r w:rsidRPr="00AA3A3B">
        <w:t>ДействияНезарегистрированногоПользователя</w:t>
      </w:r>
      <w:proofErr w:type="spellEnd"/>
      <w:r w:rsidRPr="00AA3A3B">
        <w:t>{</w:t>
      </w:r>
    </w:p>
    <w:p w14:paraId="3102E02C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"Просмотр контента" </w:t>
      </w:r>
      <w:r w:rsidRPr="00AA3A3B">
        <w:rPr>
          <w:lang w:val="en-US"/>
        </w:rPr>
        <w:t>as</w:t>
      </w:r>
      <w:r w:rsidRPr="00AA3A3B">
        <w:t xml:space="preserve"> </w:t>
      </w:r>
      <w:proofErr w:type="spellStart"/>
      <w:r w:rsidRPr="00AA3A3B">
        <w:rPr>
          <w:lang w:val="en-US"/>
        </w:rPr>
        <w:t>contentView</w:t>
      </w:r>
      <w:proofErr w:type="spellEnd"/>
    </w:p>
    <w:p w14:paraId="565ED5F2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"Регистрация" </w:t>
      </w:r>
      <w:r w:rsidRPr="00AA3A3B">
        <w:rPr>
          <w:lang w:val="en-US"/>
        </w:rPr>
        <w:t>as</w:t>
      </w:r>
      <w:r w:rsidRPr="00AA3A3B">
        <w:t xml:space="preserve"> </w:t>
      </w:r>
      <w:r w:rsidRPr="00AA3A3B">
        <w:rPr>
          <w:lang w:val="en-US"/>
        </w:rPr>
        <w:t>registration</w:t>
      </w:r>
    </w:p>
    <w:p w14:paraId="0F427637" w14:textId="77777777" w:rsidR="00AA3A3B" w:rsidRPr="00AA3A3B" w:rsidRDefault="00AA3A3B" w:rsidP="00AA3A3B">
      <w:pPr>
        <w:pStyle w:val="ad"/>
      </w:pPr>
      <w:r w:rsidRPr="00AA3A3B">
        <w:t>}</w:t>
      </w:r>
    </w:p>
    <w:p w14:paraId="03BDD288" w14:textId="77777777" w:rsidR="00AA3A3B" w:rsidRPr="00AA3A3B" w:rsidRDefault="00AA3A3B" w:rsidP="00AA3A3B">
      <w:pPr>
        <w:pStyle w:val="ad"/>
      </w:pPr>
      <w:proofErr w:type="gramStart"/>
      <w:r w:rsidRPr="00AA3A3B">
        <w:t>:Незарегистрированный</w:t>
      </w:r>
      <w:proofErr w:type="gramEnd"/>
      <w:r w:rsidRPr="00AA3A3B">
        <w:t xml:space="preserve"> пользователь:--(</w:t>
      </w:r>
      <w:proofErr w:type="spellStart"/>
      <w:r w:rsidRPr="00AA3A3B">
        <w:rPr>
          <w:lang w:val="en-US"/>
        </w:rPr>
        <w:t>contentView</w:t>
      </w:r>
      <w:proofErr w:type="spellEnd"/>
      <w:r w:rsidRPr="00AA3A3B">
        <w:t>)</w:t>
      </w:r>
    </w:p>
    <w:p w14:paraId="244267E0" w14:textId="77777777" w:rsidR="00AA3A3B" w:rsidRPr="00AA3A3B" w:rsidRDefault="00AA3A3B" w:rsidP="00AA3A3B">
      <w:pPr>
        <w:pStyle w:val="ad"/>
      </w:pPr>
      <w:proofErr w:type="gramStart"/>
      <w:r w:rsidRPr="00AA3A3B">
        <w:t>:Незарегистрированный</w:t>
      </w:r>
      <w:proofErr w:type="gramEnd"/>
      <w:r w:rsidRPr="00AA3A3B">
        <w:t xml:space="preserve"> пользователь:--(</w:t>
      </w:r>
      <w:r w:rsidRPr="00AA3A3B">
        <w:rPr>
          <w:lang w:val="en-US"/>
        </w:rPr>
        <w:t>registration</w:t>
      </w:r>
      <w:r w:rsidRPr="00AA3A3B">
        <w:t>)</w:t>
      </w:r>
    </w:p>
    <w:p w14:paraId="2297C642" w14:textId="77777777" w:rsidR="00AA3A3B" w:rsidRPr="00AA3A3B" w:rsidRDefault="00AA3A3B" w:rsidP="00AA3A3B">
      <w:pPr>
        <w:pStyle w:val="ad"/>
      </w:pPr>
    </w:p>
    <w:p w14:paraId="339D8933" w14:textId="77777777" w:rsidR="00AA3A3B" w:rsidRPr="00AA3A3B" w:rsidRDefault="00AA3A3B" w:rsidP="00AA3A3B">
      <w:pPr>
        <w:pStyle w:val="ad"/>
      </w:pPr>
      <w:proofErr w:type="gramStart"/>
      <w:r w:rsidRPr="00AA3A3B">
        <w:rPr>
          <w:lang w:val="en-US"/>
        </w:rPr>
        <w:t>package</w:t>
      </w:r>
      <w:proofErr w:type="gramEnd"/>
      <w:r w:rsidRPr="00AA3A3B">
        <w:t xml:space="preserve"> </w:t>
      </w:r>
      <w:proofErr w:type="spellStart"/>
      <w:r w:rsidRPr="00AA3A3B">
        <w:t>ДействияЗагеристрированногоПользователя</w:t>
      </w:r>
      <w:proofErr w:type="spellEnd"/>
      <w:r w:rsidRPr="00AA3A3B">
        <w:t>{</w:t>
      </w:r>
    </w:p>
    <w:p w14:paraId="3DA53E59" w14:textId="77777777" w:rsidR="00AA3A3B" w:rsidRPr="00A330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3303B">
        <w:t xml:space="preserve"> "Авторизация" </w:t>
      </w:r>
      <w:r w:rsidRPr="00AA3A3B">
        <w:rPr>
          <w:lang w:val="en-US"/>
        </w:rPr>
        <w:t>as</w:t>
      </w:r>
      <w:r w:rsidRPr="00A3303B">
        <w:t xml:space="preserve"> </w:t>
      </w:r>
      <w:r w:rsidRPr="00AA3A3B">
        <w:rPr>
          <w:lang w:val="en-US"/>
        </w:rPr>
        <w:t>authorization</w:t>
      </w:r>
    </w:p>
    <w:p w14:paraId="0755A77D" w14:textId="77777777" w:rsidR="00AA3A3B" w:rsidRPr="00AA3A3B" w:rsidRDefault="00AA3A3B" w:rsidP="00AA3A3B">
      <w:pPr>
        <w:pStyle w:val="ad"/>
        <w:rPr>
          <w:lang w:val="en-US"/>
        </w:rPr>
      </w:pPr>
      <w:r w:rsidRPr="00A330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Управление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учетной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записью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accountManagement</w:t>
      </w:r>
      <w:proofErr w:type="spellEnd"/>
    </w:p>
    <w:p w14:paraId="7C072100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Добавление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контента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contentAddition</w:t>
      </w:r>
      <w:proofErr w:type="spellEnd"/>
    </w:p>
    <w:p w14:paraId="3889FEDA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}</w:t>
      </w:r>
    </w:p>
    <w:p w14:paraId="2102C2CB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r w:rsidRPr="00AA3A3B">
        <w:rPr>
          <w:lang w:val="en-US"/>
        </w:rPr>
        <w:t>authorization</w:t>
      </w:r>
      <w:r w:rsidRPr="00AA3A3B">
        <w:t xml:space="preserve"> </w:t>
      </w:r>
    </w:p>
    <w:p w14:paraId="01F7B82C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accountManagement</w:t>
      </w:r>
      <w:proofErr w:type="spellEnd"/>
    </w:p>
    <w:p w14:paraId="17611BF8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contentAddition</w:t>
      </w:r>
      <w:proofErr w:type="spellEnd"/>
    </w:p>
    <w:p w14:paraId="037AC47A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contentView</w:t>
      </w:r>
      <w:proofErr w:type="spellEnd"/>
    </w:p>
    <w:p w14:paraId="17D03C76" w14:textId="77777777" w:rsidR="00AA3A3B" w:rsidRPr="00AA3A3B" w:rsidRDefault="00AA3A3B" w:rsidP="00AA3A3B">
      <w:pPr>
        <w:pStyle w:val="ad"/>
      </w:pPr>
    </w:p>
    <w:p w14:paraId="2AAC40ED" w14:textId="77777777" w:rsidR="00AA3A3B" w:rsidRPr="00AA3A3B" w:rsidRDefault="00AA3A3B" w:rsidP="00AA3A3B">
      <w:pPr>
        <w:pStyle w:val="ad"/>
      </w:pPr>
      <w:proofErr w:type="gramStart"/>
      <w:r w:rsidRPr="00AA3A3B">
        <w:rPr>
          <w:lang w:val="en-US"/>
        </w:rPr>
        <w:t>package</w:t>
      </w:r>
      <w:proofErr w:type="gramEnd"/>
      <w:r w:rsidRPr="00AA3A3B">
        <w:t xml:space="preserve"> </w:t>
      </w:r>
      <w:proofErr w:type="spellStart"/>
      <w:r w:rsidRPr="00AA3A3B">
        <w:t>ДействияАдминистратора</w:t>
      </w:r>
      <w:proofErr w:type="spellEnd"/>
      <w:r w:rsidRPr="00AA3A3B">
        <w:t>{</w:t>
      </w:r>
    </w:p>
    <w:p w14:paraId="2D439792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"Проверка достоверности информации" </w:t>
      </w:r>
      <w:r w:rsidRPr="00AA3A3B">
        <w:rPr>
          <w:lang w:val="en-US"/>
        </w:rPr>
        <w:t>as</w:t>
      </w:r>
      <w:r w:rsidRPr="00AA3A3B">
        <w:t xml:space="preserve"> </w:t>
      </w:r>
      <w:proofErr w:type="spellStart"/>
      <w:r w:rsidRPr="00AA3A3B">
        <w:rPr>
          <w:lang w:val="en-US"/>
        </w:rPr>
        <w:t>checkAddedContent</w:t>
      </w:r>
      <w:proofErr w:type="spellEnd"/>
    </w:p>
    <w:p w14:paraId="151A7CDB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Управление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контентом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contentManagement</w:t>
      </w:r>
      <w:proofErr w:type="spellEnd"/>
    </w:p>
    <w:p w14:paraId="3434959B" w14:textId="77777777" w:rsidR="00AA3A3B" w:rsidRPr="00C16832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C16832">
        <w:rPr>
          <w:lang w:val="en-US"/>
        </w:rPr>
        <w:t xml:space="preserve"> "</w:t>
      </w:r>
      <w:r w:rsidRPr="00AA3A3B">
        <w:t>Выдача</w:t>
      </w:r>
      <w:r w:rsidRPr="00C16832">
        <w:rPr>
          <w:lang w:val="en-US"/>
        </w:rPr>
        <w:t xml:space="preserve"> </w:t>
      </w:r>
      <w:r w:rsidRPr="00AA3A3B">
        <w:t>прав</w:t>
      </w:r>
      <w:r w:rsidRPr="00C16832">
        <w:rPr>
          <w:lang w:val="en-US"/>
        </w:rPr>
        <w:t xml:space="preserve"> </w:t>
      </w:r>
      <w:r w:rsidRPr="00AA3A3B">
        <w:t>администратора</w:t>
      </w:r>
      <w:r w:rsidRPr="00C16832">
        <w:rPr>
          <w:lang w:val="en-US"/>
        </w:rPr>
        <w:t xml:space="preserve">" </w:t>
      </w:r>
      <w:r w:rsidRPr="00AA3A3B">
        <w:rPr>
          <w:lang w:val="en-US"/>
        </w:rPr>
        <w:t>as</w:t>
      </w:r>
      <w:r w:rsidRPr="00C16832">
        <w:rPr>
          <w:lang w:val="en-US"/>
        </w:rPr>
        <w:t xml:space="preserve"> </w:t>
      </w:r>
      <w:proofErr w:type="spellStart"/>
      <w:r w:rsidRPr="00AA3A3B">
        <w:rPr>
          <w:lang w:val="en-US"/>
        </w:rPr>
        <w:t>roleManaging</w:t>
      </w:r>
      <w:proofErr w:type="spellEnd"/>
    </w:p>
    <w:p w14:paraId="4BAC4D45" w14:textId="6F194DF0" w:rsidR="00AA3A3B" w:rsidRPr="00C16832" w:rsidRDefault="00AA3A3B" w:rsidP="00AA3A3B">
      <w:pPr>
        <w:pStyle w:val="ad"/>
        <w:rPr>
          <w:lang w:val="en-US"/>
        </w:rPr>
      </w:pPr>
      <w:r w:rsidRPr="00C16832">
        <w:rPr>
          <w:lang w:val="en-US"/>
        </w:rPr>
        <w:t>}</w:t>
      </w:r>
    </w:p>
    <w:p w14:paraId="38CFD903" w14:textId="77777777" w:rsidR="00A93126" w:rsidRPr="00C16832" w:rsidRDefault="00A93126" w:rsidP="00AA3A3B">
      <w:pPr>
        <w:pStyle w:val="ad"/>
        <w:rPr>
          <w:lang w:val="en-US"/>
        </w:rPr>
      </w:pPr>
    </w:p>
    <w:p w14:paraId="2C1D3525" w14:textId="77777777" w:rsidR="00AA3A3B" w:rsidRPr="00C16832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authorization</w:t>
      </w:r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778CA78D" w14:textId="77777777" w:rsidR="00AA3A3B" w:rsidRPr="00C16832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contentView</w:t>
      </w:r>
      <w:proofErr w:type="spellEnd"/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6A04C7A1" w14:textId="77777777" w:rsidR="00AA3A3B" w:rsidRPr="00C16832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lastRenderedPageBreak/>
        <w:t>checkAddedContent</w:t>
      </w:r>
      <w:proofErr w:type="spellEnd"/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546B4B9F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contentManagement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3340EE53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accountManagement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5D03BEA4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contentAddition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73B58745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roleManaging</w:t>
      </w:r>
      <w:proofErr w:type="spellEnd"/>
      <w:r w:rsidRPr="00AA3A3B">
        <w:rPr>
          <w:lang w:val="en-US"/>
        </w:rPr>
        <w:t xml:space="preserve"> --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4326F6FB" w14:textId="16135F46" w:rsidR="008A629D" w:rsidRPr="008A629D" w:rsidRDefault="00AA3A3B" w:rsidP="00AA3A3B">
      <w:pPr>
        <w:pStyle w:val="ad"/>
      </w:pPr>
      <w:r w:rsidRPr="00AA3A3B">
        <w:rPr>
          <w:lang w:val="en-US"/>
        </w:rPr>
        <w:t>@enduml</w:t>
      </w:r>
    </w:p>
    <w:p w14:paraId="01C3AFFB" w14:textId="77777777" w:rsidR="00B01251" w:rsidRPr="00F92B49" w:rsidRDefault="00B01251" w:rsidP="00AA3A3B">
      <w:pPr>
        <w:pStyle w:val="10"/>
      </w:pPr>
    </w:p>
    <w:p w14:paraId="67C966DC" w14:textId="77777777" w:rsidR="00B01251" w:rsidRPr="00B01251" w:rsidRDefault="00B01251" w:rsidP="00AA3A3B">
      <w:pPr>
        <w:pStyle w:val="10"/>
      </w:pPr>
    </w:p>
    <w:p w14:paraId="43947BC5" w14:textId="77777777" w:rsidR="00B01251" w:rsidRPr="00B01251" w:rsidRDefault="00B01251" w:rsidP="00AA3A3B">
      <w:pPr>
        <w:pStyle w:val="10"/>
      </w:pPr>
    </w:p>
    <w:p w14:paraId="7F0E31F7" w14:textId="77777777" w:rsidR="00B01251" w:rsidRPr="00B01251" w:rsidRDefault="00B01251" w:rsidP="00AA3A3B">
      <w:pPr>
        <w:pStyle w:val="10"/>
        <w:ind w:firstLine="0"/>
      </w:pPr>
    </w:p>
    <w:p w14:paraId="72D871DC" w14:textId="77777777" w:rsidR="00B01251" w:rsidRPr="00B01251" w:rsidRDefault="00B01251" w:rsidP="00AA3A3B">
      <w:pPr>
        <w:pStyle w:val="10"/>
      </w:pPr>
    </w:p>
    <w:p w14:paraId="72E86A34" w14:textId="77777777" w:rsidR="00B01251" w:rsidRPr="00B01251" w:rsidRDefault="00B01251" w:rsidP="00AA3A3B">
      <w:pPr>
        <w:pStyle w:val="10"/>
      </w:pPr>
    </w:p>
    <w:p w14:paraId="29E9D0CC" w14:textId="7A3C483A" w:rsidR="00291009" w:rsidRPr="00B01251" w:rsidRDefault="00291009" w:rsidP="00B01251"/>
    <w:sectPr w:rsidR="00291009" w:rsidRPr="00B01251" w:rsidSect="00291009">
      <w:footerReference w:type="default" r:id="rId27"/>
      <w:headerReference w:type="first" r:id="rId28"/>
      <w:pgSz w:w="11906" w:h="16838" w:code="9"/>
      <w:pgMar w:top="1134" w:right="850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046F4" w14:textId="77777777" w:rsidR="008B54BF" w:rsidRDefault="008B54BF" w:rsidP="004C6A8F">
      <w:r>
        <w:separator/>
      </w:r>
    </w:p>
  </w:endnote>
  <w:endnote w:type="continuationSeparator" w:id="0">
    <w:p w14:paraId="7DE202E6" w14:textId="77777777" w:rsidR="008B54BF" w:rsidRDefault="008B54BF" w:rsidP="004C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05585" w14:textId="77777777" w:rsidR="006954A1" w:rsidRDefault="006954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F581A">
      <w:rPr>
        <w:noProof/>
      </w:rPr>
      <w:t>5</w:t>
    </w:r>
    <w:r>
      <w:fldChar w:fldCharType="end"/>
    </w:r>
  </w:p>
  <w:p w14:paraId="05EDC196" w14:textId="77777777" w:rsidR="006954A1" w:rsidRDefault="006954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1269A" w14:textId="77777777" w:rsidR="008B54BF" w:rsidRDefault="008B54BF" w:rsidP="004C6A8F">
      <w:r>
        <w:separator/>
      </w:r>
    </w:p>
  </w:footnote>
  <w:footnote w:type="continuationSeparator" w:id="0">
    <w:p w14:paraId="18733D17" w14:textId="77777777" w:rsidR="008B54BF" w:rsidRDefault="008B54BF" w:rsidP="004C6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3BDA3" w14:textId="77777777" w:rsidR="006954A1" w:rsidRDefault="006954A1">
    <w:pPr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647"/>
    <w:multiLevelType w:val="hybridMultilevel"/>
    <w:tmpl w:val="343670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125E44"/>
    <w:multiLevelType w:val="hybridMultilevel"/>
    <w:tmpl w:val="5F4415EC"/>
    <w:lvl w:ilvl="0" w:tplc="B62E8282">
      <w:numFmt w:val="decimal"/>
      <w:pStyle w:val="5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pStyle w:val="5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">
    <w:nsid w:val="13C64BA7"/>
    <w:multiLevelType w:val="hybridMultilevel"/>
    <w:tmpl w:val="0B646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3F1579"/>
    <w:multiLevelType w:val="hybridMultilevel"/>
    <w:tmpl w:val="A8823798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43A7FEC"/>
    <w:multiLevelType w:val="hybridMultilevel"/>
    <w:tmpl w:val="EBD60BB4"/>
    <w:lvl w:ilvl="0" w:tplc="5F3E5394">
      <w:numFmt w:val="decimal"/>
      <w:pStyle w:val="8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pStyle w:val="8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5">
    <w:nsid w:val="25B41E67"/>
    <w:multiLevelType w:val="hybridMultilevel"/>
    <w:tmpl w:val="98660382"/>
    <w:lvl w:ilvl="0" w:tplc="DD2A1D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A113E4"/>
    <w:multiLevelType w:val="hybridMultilevel"/>
    <w:tmpl w:val="A378B350"/>
    <w:lvl w:ilvl="0" w:tplc="B436ED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E255D5"/>
    <w:multiLevelType w:val="hybridMultilevel"/>
    <w:tmpl w:val="160AEC9A"/>
    <w:lvl w:ilvl="0" w:tplc="9D984C74">
      <w:numFmt w:val="decimal"/>
      <w:pStyle w:val="31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8">
    <w:nsid w:val="3D7274F0"/>
    <w:multiLevelType w:val="hybridMultilevel"/>
    <w:tmpl w:val="F6BE7C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DCF706C"/>
    <w:multiLevelType w:val="multilevel"/>
    <w:tmpl w:val="17D248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E8A742F"/>
    <w:multiLevelType w:val="hybridMultilevel"/>
    <w:tmpl w:val="F11A1802"/>
    <w:lvl w:ilvl="0" w:tplc="4244A76C">
      <w:numFmt w:val="decimal"/>
      <w:pStyle w:val="21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1">
    <w:nsid w:val="427C4814"/>
    <w:multiLevelType w:val="hybridMultilevel"/>
    <w:tmpl w:val="57245424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B4C44"/>
    <w:multiLevelType w:val="hybridMultilevel"/>
    <w:tmpl w:val="36A01DCE"/>
    <w:lvl w:ilvl="0" w:tplc="DFDA3BE2">
      <w:numFmt w:val="decimal"/>
      <w:pStyle w:val="40"/>
      <w:lvlText w:val=""/>
      <w:lvlJc w:val="left"/>
    </w:lvl>
    <w:lvl w:ilvl="1" w:tplc="04190019">
      <w:numFmt w:val="decimal"/>
      <w:pStyle w:val="40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3">
    <w:nsid w:val="56CA5247"/>
    <w:multiLevelType w:val="hybridMultilevel"/>
    <w:tmpl w:val="57245424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82AC9"/>
    <w:multiLevelType w:val="hybridMultilevel"/>
    <w:tmpl w:val="26C6F348"/>
    <w:lvl w:ilvl="0" w:tplc="08B8E266">
      <w:start w:val="1"/>
      <w:numFmt w:val="decimal"/>
      <w:pStyle w:val="a"/>
      <w:lvlText w:val="Рисунок %1 –"/>
      <w:lvlJc w:val="left"/>
      <w:pPr>
        <w:ind w:left="1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65152534"/>
    <w:multiLevelType w:val="hybridMultilevel"/>
    <w:tmpl w:val="EE8C2F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7E7208"/>
    <w:multiLevelType w:val="hybridMultilevel"/>
    <w:tmpl w:val="BA3ABBEA"/>
    <w:lvl w:ilvl="0" w:tplc="B596CD0C">
      <w:numFmt w:val="decimal"/>
      <w:pStyle w:val="30"/>
      <w:lvlText w:val=""/>
      <w:lvlJc w:val="left"/>
    </w:lvl>
    <w:lvl w:ilvl="1" w:tplc="04190019">
      <w:numFmt w:val="decimal"/>
      <w:pStyle w:val="30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15"/>
  </w:num>
  <w:num w:numId="14">
    <w:abstractNumId w:val="5"/>
  </w:num>
  <w:num w:numId="15">
    <w:abstractNumId w:val="3"/>
  </w:num>
  <w:num w:numId="16">
    <w:abstractNumId w:val="13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CB"/>
    <w:rsid w:val="00002669"/>
    <w:rsid w:val="00005969"/>
    <w:rsid w:val="00012C6A"/>
    <w:rsid w:val="0001540D"/>
    <w:rsid w:val="000274E1"/>
    <w:rsid w:val="0006692F"/>
    <w:rsid w:val="00070B4F"/>
    <w:rsid w:val="000777D5"/>
    <w:rsid w:val="000831BF"/>
    <w:rsid w:val="000964EF"/>
    <w:rsid w:val="000A0B6D"/>
    <w:rsid w:val="000A1077"/>
    <w:rsid w:val="000A1924"/>
    <w:rsid w:val="000B00B2"/>
    <w:rsid w:val="000B4EE2"/>
    <w:rsid w:val="000C5625"/>
    <w:rsid w:val="000D1BC2"/>
    <w:rsid w:val="000D3176"/>
    <w:rsid w:val="000E5961"/>
    <w:rsid w:val="00101E9A"/>
    <w:rsid w:val="00103337"/>
    <w:rsid w:val="00103CE4"/>
    <w:rsid w:val="00120650"/>
    <w:rsid w:val="00130B49"/>
    <w:rsid w:val="00143407"/>
    <w:rsid w:val="00144F5D"/>
    <w:rsid w:val="00152850"/>
    <w:rsid w:val="0015293D"/>
    <w:rsid w:val="00152C83"/>
    <w:rsid w:val="00181EC6"/>
    <w:rsid w:val="001A2616"/>
    <w:rsid w:val="001B4C86"/>
    <w:rsid w:val="001C371A"/>
    <w:rsid w:val="001D5123"/>
    <w:rsid w:val="001E0F84"/>
    <w:rsid w:val="00212876"/>
    <w:rsid w:val="002173BC"/>
    <w:rsid w:val="00224C02"/>
    <w:rsid w:val="0022723E"/>
    <w:rsid w:val="0023001F"/>
    <w:rsid w:val="00230AC6"/>
    <w:rsid w:val="00262B55"/>
    <w:rsid w:val="00263544"/>
    <w:rsid w:val="00263DB7"/>
    <w:rsid w:val="002827F8"/>
    <w:rsid w:val="00291009"/>
    <w:rsid w:val="002952BD"/>
    <w:rsid w:val="002979C6"/>
    <w:rsid w:val="002A1EF9"/>
    <w:rsid w:val="002C3258"/>
    <w:rsid w:val="002C36BD"/>
    <w:rsid w:val="00302242"/>
    <w:rsid w:val="00316ABA"/>
    <w:rsid w:val="003573D0"/>
    <w:rsid w:val="00360B65"/>
    <w:rsid w:val="00372897"/>
    <w:rsid w:val="0039083A"/>
    <w:rsid w:val="003A2E27"/>
    <w:rsid w:val="003A5BDE"/>
    <w:rsid w:val="003B0A7E"/>
    <w:rsid w:val="003B16CE"/>
    <w:rsid w:val="003C12CD"/>
    <w:rsid w:val="003C6D4F"/>
    <w:rsid w:val="003E1AF1"/>
    <w:rsid w:val="003E72E8"/>
    <w:rsid w:val="003F0D18"/>
    <w:rsid w:val="003F1962"/>
    <w:rsid w:val="00403C4C"/>
    <w:rsid w:val="004063E6"/>
    <w:rsid w:val="00406C0B"/>
    <w:rsid w:val="00413AFA"/>
    <w:rsid w:val="00426E8C"/>
    <w:rsid w:val="00440734"/>
    <w:rsid w:val="0045137E"/>
    <w:rsid w:val="00460E74"/>
    <w:rsid w:val="004619F9"/>
    <w:rsid w:val="00463757"/>
    <w:rsid w:val="00464B65"/>
    <w:rsid w:val="00470748"/>
    <w:rsid w:val="00476008"/>
    <w:rsid w:val="00476D18"/>
    <w:rsid w:val="00480DCB"/>
    <w:rsid w:val="00491B8A"/>
    <w:rsid w:val="004A6304"/>
    <w:rsid w:val="004B03EA"/>
    <w:rsid w:val="004B3388"/>
    <w:rsid w:val="004C2158"/>
    <w:rsid w:val="004C6A8F"/>
    <w:rsid w:val="004C6C89"/>
    <w:rsid w:val="004D0176"/>
    <w:rsid w:val="00507A1C"/>
    <w:rsid w:val="00510894"/>
    <w:rsid w:val="005111F5"/>
    <w:rsid w:val="00523BC7"/>
    <w:rsid w:val="005471C3"/>
    <w:rsid w:val="0056151B"/>
    <w:rsid w:val="00563CF6"/>
    <w:rsid w:val="005651A6"/>
    <w:rsid w:val="00565594"/>
    <w:rsid w:val="00565612"/>
    <w:rsid w:val="00565B3A"/>
    <w:rsid w:val="005722E5"/>
    <w:rsid w:val="005750BB"/>
    <w:rsid w:val="005767D0"/>
    <w:rsid w:val="005922C5"/>
    <w:rsid w:val="005A4FE7"/>
    <w:rsid w:val="005B164D"/>
    <w:rsid w:val="005B6586"/>
    <w:rsid w:val="005C4057"/>
    <w:rsid w:val="005E2DF8"/>
    <w:rsid w:val="005E391E"/>
    <w:rsid w:val="005F293C"/>
    <w:rsid w:val="005F2CDE"/>
    <w:rsid w:val="005F4758"/>
    <w:rsid w:val="005F581A"/>
    <w:rsid w:val="005F6031"/>
    <w:rsid w:val="006010C6"/>
    <w:rsid w:val="00601A04"/>
    <w:rsid w:val="00611518"/>
    <w:rsid w:val="00612AAB"/>
    <w:rsid w:val="0062485C"/>
    <w:rsid w:val="00625905"/>
    <w:rsid w:val="00654068"/>
    <w:rsid w:val="00655B51"/>
    <w:rsid w:val="006576B5"/>
    <w:rsid w:val="006703AD"/>
    <w:rsid w:val="006778CD"/>
    <w:rsid w:val="00690386"/>
    <w:rsid w:val="006915E0"/>
    <w:rsid w:val="006954A1"/>
    <w:rsid w:val="0069772F"/>
    <w:rsid w:val="006A17C5"/>
    <w:rsid w:val="006A3AC3"/>
    <w:rsid w:val="006A6A59"/>
    <w:rsid w:val="006B4A5E"/>
    <w:rsid w:val="006B4A9D"/>
    <w:rsid w:val="006D0B77"/>
    <w:rsid w:val="006D7ACD"/>
    <w:rsid w:val="00723631"/>
    <w:rsid w:val="0074080E"/>
    <w:rsid w:val="00741981"/>
    <w:rsid w:val="007464BB"/>
    <w:rsid w:val="007600BE"/>
    <w:rsid w:val="0076362D"/>
    <w:rsid w:val="0076747B"/>
    <w:rsid w:val="00771A45"/>
    <w:rsid w:val="00777B39"/>
    <w:rsid w:val="00795E14"/>
    <w:rsid w:val="007E3FF5"/>
    <w:rsid w:val="007E478F"/>
    <w:rsid w:val="007F3087"/>
    <w:rsid w:val="007F4656"/>
    <w:rsid w:val="00807DAA"/>
    <w:rsid w:val="00822352"/>
    <w:rsid w:val="00831C6C"/>
    <w:rsid w:val="00860B76"/>
    <w:rsid w:val="00880C91"/>
    <w:rsid w:val="008A629D"/>
    <w:rsid w:val="008B28F6"/>
    <w:rsid w:val="008B54BF"/>
    <w:rsid w:val="008C3312"/>
    <w:rsid w:val="008D12D8"/>
    <w:rsid w:val="008D2841"/>
    <w:rsid w:val="008D5938"/>
    <w:rsid w:val="008F6C22"/>
    <w:rsid w:val="00907F94"/>
    <w:rsid w:val="00911F13"/>
    <w:rsid w:val="00924279"/>
    <w:rsid w:val="009252E3"/>
    <w:rsid w:val="00951452"/>
    <w:rsid w:val="00964EA5"/>
    <w:rsid w:val="00983FF0"/>
    <w:rsid w:val="00994F5B"/>
    <w:rsid w:val="00997272"/>
    <w:rsid w:val="009B27ED"/>
    <w:rsid w:val="009B2F22"/>
    <w:rsid w:val="009B5422"/>
    <w:rsid w:val="009B5553"/>
    <w:rsid w:val="009B6121"/>
    <w:rsid w:val="009B6E49"/>
    <w:rsid w:val="009D4B78"/>
    <w:rsid w:val="009D7ACD"/>
    <w:rsid w:val="009F098E"/>
    <w:rsid w:val="009F6505"/>
    <w:rsid w:val="00A07B48"/>
    <w:rsid w:val="00A1776B"/>
    <w:rsid w:val="00A21DCE"/>
    <w:rsid w:val="00A22427"/>
    <w:rsid w:val="00A31B0D"/>
    <w:rsid w:val="00A3303B"/>
    <w:rsid w:val="00A3407B"/>
    <w:rsid w:val="00A35D7B"/>
    <w:rsid w:val="00A50AC5"/>
    <w:rsid w:val="00A8256D"/>
    <w:rsid w:val="00A9233A"/>
    <w:rsid w:val="00A93126"/>
    <w:rsid w:val="00AA3A3B"/>
    <w:rsid w:val="00AE3C2C"/>
    <w:rsid w:val="00AE61C7"/>
    <w:rsid w:val="00B01251"/>
    <w:rsid w:val="00B22294"/>
    <w:rsid w:val="00B32E0A"/>
    <w:rsid w:val="00B36270"/>
    <w:rsid w:val="00B511C4"/>
    <w:rsid w:val="00B51A38"/>
    <w:rsid w:val="00B66ED5"/>
    <w:rsid w:val="00B71CF2"/>
    <w:rsid w:val="00B80CCC"/>
    <w:rsid w:val="00BC7EBF"/>
    <w:rsid w:val="00BE631B"/>
    <w:rsid w:val="00BE78C5"/>
    <w:rsid w:val="00BF091B"/>
    <w:rsid w:val="00BF6E3A"/>
    <w:rsid w:val="00C16832"/>
    <w:rsid w:val="00C3042B"/>
    <w:rsid w:val="00C32BE6"/>
    <w:rsid w:val="00C4451A"/>
    <w:rsid w:val="00C6331E"/>
    <w:rsid w:val="00C6350D"/>
    <w:rsid w:val="00C73D3C"/>
    <w:rsid w:val="00C7540A"/>
    <w:rsid w:val="00C92BD1"/>
    <w:rsid w:val="00CD1E7E"/>
    <w:rsid w:val="00CD615A"/>
    <w:rsid w:val="00CD630C"/>
    <w:rsid w:val="00D0305E"/>
    <w:rsid w:val="00D12A9A"/>
    <w:rsid w:val="00D14863"/>
    <w:rsid w:val="00D30201"/>
    <w:rsid w:val="00D3609B"/>
    <w:rsid w:val="00D362D4"/>
    <w:rsid w:val="00D413AD"/>
    <w:rsid w:val="00D436C7"/>
    <w:rsid w:val="00D52C18"/>
    <w:rsid w:val="00D71937"/>
    <w:rsid w:val="00D9105B"/>
    <w:rsid w:val="00D93C6C"/>
    <w:rsid w:val="00DE6F2F"/>
    <w:rsid w:val="00DF4877"/>
    <w:rsid w:val="00DF5A9D"/>
    <w:rsid w:val="00E00E48"/>
    <w:rsid w:val="00E05467"/>
    <w:rsid w:val="00E17163"/>
    <w:rsid w:val="00E23E75"/>
    <w:rsid w:val="00E43FD0"/>
    <w:rsid w:val="00E46359"/>
    <w:rsid w:val="00E5295D"/>
    <w:rsid w:val="00E55657"/>
    <w:rsid w:val="00E7055E"/>
    <w:rsid w:val="00E91593"/>
    <w:rsid w:val="00E963E5"/>
    <w:rsid w:val="00EA329F"/>
    <w:rsid w:val="00EA471C"/>
    <w:rsid w:val="00EB7EEB"/>
    <w:rsid w:val="00EC4F3C"/>
    <w:rsid w:val="00EC6F7B"/>
    <w:rsid w:val="00ED4720"/>
    <w:rsid w:val="00EE3E8A"/>
    <w:rsid w:val="00EE678A"/>
    <w:rsid w:val="00F000EF"/>
    <w:rsid w:val="00F37959"/>
    <w:rsid w:val="00F743E6"/>
    <w:rsid w:val="00F86E97"/>
    <w:rsid w:val="00F92B49"/>
    <w:rsid w:val="00FA4C38"/>
    <w:rsid w:val="00FB1260"/>
    <w:rsid w:val="00FB127F"/>
    <w:rsid w:val="00FB36FC"/>
    <w:rsid w:val="00FB47FD"/>
    <w:rsid w:val="00FB79AF"/>
    <w:rsid w:val="00FD6318"/>
    <w:rsid w:val="00FE061D"/>
    <w:rsid w:val="00FE0B7A"/>
    <w:rsid w:val="00FE3F05"/>
    <w:rsid w:val="00FE4587"/>
    <w:rsid w:val="00FE6DB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BF81"/>
  <w15:chartTrackingRefBased/>
  <w15:docId w15:val="{EA79348D-4A90-49FF-BE49-ACB8458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26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103337"/>
    <w:pPr>
      <w:keepNext/>
      <w:pageBreakBefore/>
      <w:numPr>
        <w:numId w:val="10"/>
      </w:numPr>
      <w:jc w:val="left"/>
      <w:outlineLvl w:val="0"/>
    </w:pPr>
    <w:rPr>
      <w:b/>
      <w:bCs/>
      <w:caps/>
      <w:color w:val="000000"/>
      <w:kern w:val="32"/>
      <w:szCs w:val="28"/>
      <w:shd w:val="clear" w:color="auto" w:fill="FFFFFF"/>
    </w:rPr>
  </w:style>
  <w:style w:type="paragraph" w:styleId="2">
    <w:name w:val="heading 2"/>
    <w:aliases w:val="Заголовок НАЗВАНИЕ ЗАДАЧИ"/>
    <w:basedOn w:val="10"/>
    <w:next w:val="10"/>
    <w:link w:val="20"/>
    <w:autoRedefine/>
    <w:qFormat/>
    <w:rsid w:val="00D3609B"/>
    <w:pPr>
      <w:keepNext/>
      <w:numPr>
        <w:ilvl w:val="1"/>
        <w:numId w:val="10"/>
      </w:numPr>
      <w:spacing w:before="120" w:after="120"/>
      <w:jc w:val="left"/>
      <w:outlineLvl w:val="1"/>
    </w:pPr>
    <w:rPr>
      <w:b/>
      <w:bCs/>
      <w:szCs w:val="28"/>
    </w:rPr>
  </w:style>
  <w:style w:type="paragraph" w:styleId="3">
    <w:name w:val="heading 3"/>
    <w:basedOn w:val="10"/>
    <w:next w:val="10"/>
    <w:link w:val="32"/>
    <w:autoRedefine/>
    <w:qFormat/>
    <w:rsid w:val="00D3609B"/>
    <w:pPr>
      <w:keepNext/>
      <w:numPr>
        <w:ilvl w:val="2"/>
        <w:numId w:val="10"/>
      </w:numPr>
      <w:outlineLvl w:val="2"/>
    </w:pPr>
    <w:rPr>
      <w:b/>
      <w:bCs/>
      <w:szCs w:val="28"/>
    </w:rPr>
  </w:style>
  <w:style w:type="paragraph" w:styleId="4">
    <w:name w:val="heading 4"/>
    <w:basedOn w:val="10"/>
    <w:next w:val="10"/>
    <w:link w:val="41"/>
    <w:autoRedefine/>
    <w:qFormat/>
    <w:rsid w:val="00951452"/>
    <w:pPr>
      <w:keepNext/>
      <w:numPr>
        <w:ilvl w:val="3"/>
        <w:numId w:val="10"/>
      </w:numPr>
      <w:outlineLvl w:val="3"/>
    </w:pPr>
    <w:rPr>
      <w:b/>
      <w:bCs/>
      <w:szCs w:val="28"/>
    </w:rPr>
  </w:style>
  <w:style w:type="paragraph" w:styleId="50">
    <w:name w:val="heading 5"/>
    <w:basedOn w:val="10"/>
    <w:next w:val="10"/>
    <w:link w:val="51"/>
    <w:autoRedefine/>
    <w:qFormat/>
    <w:rsid w:val="004C6A8F"/>
    <w:pPr>
      <w:numPr>
        <w:ilvl w:val="4"/>
        <w:numId w:val="10"/>
      </w:numPr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qFormat/>
    <w:rsid w:val="004C6A8F"/>
    <w:pPr>
      <w:numPr>
        <w:ilvl w:val="5"/>
        <w:numId w:val="10"/>
      </w:numPr>
      <w:spacing w:line="360" w:lineRule="auto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rsid w:val="004C6A8F"/>
    <w:pPr>
      <w:numPr>
        <w:ilvl w:val="6"/>
        <w:numId w:val="10"/>
      </w:numPr>
      <w:spacing w:line="360" w:lineRule="auto"/>
      <w:jc w:val="both"/>
      <w:outlineLvl w:val="6"/>
    </w:pPr>
    <w:rPr>
      <w:b/>
    </w:rPr>
  </w:style>
  <w:style w:type="paragraph" w:styleId="80">
    <w:name w:val="heading 8"/>
    <w:basedOn w:val="a0"/>
    <w:next w:val="a0"/>
    <w:link w:val="81"/>
    <w:qFormat/>
    <w:rsid w:val="004C6A8F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4C6A8F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103337"/>
    <w:rPr>
      <w:rFonts w:ascii="Times New Roman" w:eastAsia="Times New Roman" w:hAnsi="Times New Roman" w:cs="Times New Roman"/>
      <w:b/>
      <w:bCs/>
      <w:caps/>
      <w:color w:val="000000"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аголовок НАЗВАНИЕ ЗАДАЧИ Знак"/>
    <w:basedOn w:val="a1"/>
    <w:link w:val="2"/>
    <w:rsid w:val="00D360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2">
    <w:name w:val="Заголовок 3 Знак"/>
    <w:basedOn w:val="a1"/>
    <w:link w:val="3"/>
    <w:rsid w:val="00D360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1">
    <w:name w:val="Заголовок 4 Знак"/>
    <w:basedOn w:val="a1"/>
    <w:link w:val="4"/>
    <w:rsid w:val="009514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1"/>
    <w:link w:val="50"/>
    <w:rsid w:val="004C6A8F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4C6A8F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1"/>
    <w:link w:val="7"/>
    <w:rsid w:val="004C6A8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0">
    <w:name w:val="Обычный1"/>
    <w:basedOn w:val="a0"/>
    <w:link w:val="CharChar"/>
    <w:rsid w:val="004C6A8F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4C6A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0"/>
    <w:link w:val="a5"/>
    <w:uiPriority w:val="99"/>
    <w:rsid w:val="004C6A8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C6A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uiPriority w:val="99"/>
    <w:unhideWhenUsed/>
    <w:rsid w:val="004C6A8F"/>
    <w:pPr>
      <w:spacing w:before="100" w:beforeAutospacing="1" w:after="100" w:afterAutospacing="1"/>
    </w:pPr>
  </w:style>
  <w:style w:type="paragraph" w:customStyle="1" w:styleId="NormalBody">
    <w:name w:val="Normal Body"/>
    <w:basedOn w:val="a0"/>
    <w:rsid w:val="004C6A8F"/>
    <w:pPr>
      <w:spacing w:after="120"/>
      <w:ind w:firstLine="357"/>
      <w:jc w:val="both"/>
    </w:pPr>
  </w:style>
  <w:style w:type="paragraph" w:customStyle="1" w:styleId="listparagraph">
    <w:name w:val="listparagraph"/>
    <w:basedOn w:val="a0"/>
    <w:rsid w:val="004C6A8F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4C6A8F"/>
    <w:rPr>
      <w:i/>
      <w:iCs/>
    </w:rPr>
  </w:style>
  <w:style w:type="paragraph" w:customStyle="1" w:styleId="a8">
    <w:name w:val="Стандарт"/>
    <w:basedOn w:val="a0"/>
    <w:link w:val="a9"/>
    <w:qFormat/>
    <w:rsid w:val="004C6A8F"/>
    <w:pPr>
      <w:spacing w:line="360" w:lineRule="auto"/>
      <w:ind w:firstLine="567"/>
      <w:jc w:val="both"/>
    </w:pPr>
  </w:style>
  <w:style w:type="character" w:customStyle="1" w:styleId="a9">
    <w:name w:val="Стандарт Знак"/>
    <w:link w:val="a8"/>
    <w:rsid w:val="004C6A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1">
    <w:name w:val="Заголовок 8 Знак"/>
    <w:basedOn w:val="a1"/>
    <w:link w:val="80"/>
    <w:rsid w:val="004C6A8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C6A8F"/>
    <w:rPr>
      <w:rFonts w:ascii="Arial" w:eastAsia="Times New Roman" w:hAnsi="Arial" w:cs="Arial"/>
      <w:lang w:eastAsia="ru-RU"/>
    </w:rPr>
  </w:style>
  <w:style w:type="character" w:styleId="aa">
    <w:name w:val="Hyperlink"/>
    <w:uiPriority w:val="99"/>
    <w:rsid w:val="004C6A8F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rsid w:val="004C6A8F"/>
    <w:pPr>
      <w:tabs>
        <w:tab w:val="right" w:pos="9061"/>
      </w:tabs>
    </w:pPr>
  </w:style>
  <w:style w:type="paragraph" w:styleId="22">
    <w:name w:val="toc 2"/>
    <w:basedOn w:val="a0"/>
    <w:next w:val="a0"/>
    <w:autoRedefine/>
    <w:uiPriority w:val="39"/>
    <w:rsid w:val="004C6A8F"/>
    <w:pPr>
      <w:ind w:left="240"/>
    </w:pPr>
  </w:style>
  <w:style w:type="paragraph" w:styleId="33">
    <w:name w:val="toc 3"/>
    <w:basedOn w:val="a0"/>
    <w:next w:val="a0"/>
    <w:autoRedefine/>
    <w:uiPriority w:val="39"/>
    <w:rsid w:val="004C6A8F"/>
    <w:pPr>
      <w:ind w:left="480"/>
    </w:pPr>
  </w:style>
  <w:style w:type="paragraph" w:customStyle="1" w:styleId="21">
    <w:name w:val="Список 21"/>
    <w:basedOn w:val="10"/>
    <w:rsid w:val="004C6A8F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0"/>
    <w:rsid w:val="004C6A8F"/>
    <w:pPr>
      <w:numPr>
        <w:numId w:val="2"/>
      </w:numPr>
    </w:pPr>
  </w:style>
  <w:style w:type="paragraph" w:styleId="ab">
    <w:name w:val="TOC Heading"/>
    <w:basedOn w:val="1"/>
    <w:next w:val="a0"/>
    <w:uiPriority w:val="39"/>
    <w:unhideWhenUsed/>
    <w:qFormat/>
    <w:rsid w:val="004C6A8F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customStyle="1" w:styleId="30">
    <w:name w:val="Стиль3"/>
    <w:basedOn w:val="2"/>
    <w:qFormat/>
    <w:rsid w:val="004C6A8F"/>
    <w:pPr>
      <w:numPr>
        <w:numId w:val="3"/>
      </w:numPr>
      <w:ind w:left="567" w:hanging="567"/>
    </w:pPr>
  </w:style>
  <w:style w:type="paragraph" w:customStyle="1" w:styleId="40">
    <w:name w:val="Стиль4"/>
    <w:basedOn w:val="2"/>
    <w:qFormat/>
    <w:rsid w:val="004C6A8F"/>
    <w:pPr>
      <w:numPr>
        <w:numId w:val="4"/>
      </w:numPr>
    </w:pPr>
  </w:style>
  <w:style w:type="paragraph" w:customStyle="1" w:styleId="5">
    <w:name w:val="Стиль5"/>
    <w:basedOn w:val="3"/>
    <w:qFormat/>
    <w:rsid w:val="004C6A8F"/>
    <w:pPr>
      <w:numPr>
        <w:numId w:val="5"/>
      </w:numPr>
      <w:ind w:left="567" w:hanging="567"/>
    </w:pPr>
  </w:style>
  <w:style w:type="paragraph" w:customStyle="1" w:styleId="8">
    <w:name w:val="Стиль8"/>
    <w:basedOn w:val="3"/>
    <w:qFormat/>
    <w:rsid w:val="004C6A8F"/>
    <w:pPr>
      <w:numPr>
        <w:numId w:val="6"/>
      </w:numPr>
      <w:ind w:left="567" w:hanging="567"/>
    </w:pPr>
  </w:style>
  <w:style w:type="paragraph" w:styleId="ac">
    <w:name w:val="List Paragraph"/>
    <w:basedOn w:val="a0"/>
    <w:uiPriority w:val="99"/>
    <w:qFormat/>
    <w:rsid w:val="004C6A8F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paragraph" w:customStyle="1" w:styleId="ad">
    <w:name w:val="ГОСТ"/>
    <w:basedOn w:val="10"/>
    <w:link w:val="ae"/>
    <w:qFormat/>
    <w:rsid w:val="006B4A9D"/>
    <w:pPr>
      <w:ind w:firstLine="709"/>
    </w:pPr>
    <w:rPr>
      <w:rFonts w:cs="Tahoma"/>
      <w:szCs w:val="18"/>
      <w:shd w:val="clear" w:color="auto" w:fill="FFFFFF"/>
    </w:rPr>
  </w:style>
  <w:style w:type="character" w:customStyle="1" w:styleId="ae">
    <w:name w:val="ГОСТ Знак"/>
    <w:link w:val="ad"/>
    <w:rsid w:val="006B4A9D"/>
    <w:rPr>
      <w:rFonts w:ascii="Times New Roman" w:eastAsia="Times New Roman" w:hAnsi="Times New Roman" w:cs="Tahoma"/>
      <w:sz w:val="28"/>
      <w:szCs w:val="18"/>
      <w:lang w:eastAsia="ru-RU"/>
    </w:rPr>
  </w:style>
  <w:style w:type="paragraph" w:customStyle="1" w:styleId="Style2">
    <w:name w:val="Style2"/>
    <w:basedOn w:val="a0"/>
    <w:rsid w:val="004C6A8F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Microsoft Sans Serif" w:hAnsi="Microsoft Sans Serif" w:cs="Microsoft Sans Serif"/>
    </w:rPr>
  </w:style>
  <w:style w:type="character" w:customStyle="1" w:styleId="FontStyle12">
    <w:name w:val="Font Style12"/>
    <w:rsid w:val="004C6A8F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0"/>
    <w:rsid w:val="004C6A8F"/>
    <w:pPr>
      <w:widowControl w:val="0"/>
      <w:autoSpaceDE w:val="0"/>
      <w:autoSpaceDN w:val="0"/>
      <w:adjustRightInd w:val="0"/>
      <w:spacing w:line="250" w:lineRule="exact"/>
    </w:pPr>
    <w:rPr>
      <w:rFonts w:ascii="Microsoft Sans Serif" w:hAnsi="Microsoft Sans Serif" w:cs="Microsoft Sans Serif"/>
    </w:rPr>
  </w:style>
  <w:style w:type="character" w:customStyle="1" w:styleId="FontStyle13">
    <w:name w:val="Font Style13"/>
    <w:rsid w:val="004C6A8F"/>
    <w:rPr>
      <w:rFonts w:ascii="Times New Roman" w:hAnsi="Times New Roman" w:cs="Times New Roman"/>
      <w:sz w:val="20"/>
      <w:szCs w:val="20"/>
    </w:rPr>
  </w:style>
  <w:style w:type="paragraph" w:customStyle="1" w:styleId="af">
    <w:name w:val="Основной"/>
    <w:basedOn w:val="10"/>
    <w:link w:val="af0"/>
    <w:qFormat/>
    <w:rsid w:val="004C6A8F"/>
  </w:style>
  <w:style w:type="paragraph" w:styleId="af1">
    <w:name w:val="footnote text"/>
    <w:basedOn w:val="a0"/>
    <w:link w:val="af2"/>
    <w:rsid w:val="004C6A8F"/>
    <w:rPr>
      <w:sz w:val="20"/>
      <w:szCs w:val="20"/>
    </w:rPr>
  </w:style>
  <w:style w:type="character" w:customStyle="1" w:styleId="af2">
    <w:name w:val="Текст сноски Знак"/>
    <w:basedOn w:val="a1"/>
    <w:link w:val="af1"/>
    <w:rsid w:val="004C6A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Знак"/>
    <w:link w:val="af"/>
    <w:rsid w:val="004C6A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footnote reference"/>
    <w:rsid w:val="004C6A8F"/>
    <w:rPr>
      <w:vertAlign w:val="superscript"/>
    </w:rPr>
  </w:style>
  <w:style w:type="character" w:customStyle="1" w:styleId="xhejhc">
    <w:name w:val="xhejhc"/>
    <w:rsid w:val="004C6A8F"/>
  </w:style>
  <w:style w:type="character" w:styleId="af4">
    <w:name w:val="Strong"/>
    <w:uiPriority w:val="22"/>
    <w:qFormat/>
    <w:rsid w:val="004C6A8F"/>
    <w:rPr>
      <w:b/>
      <w:bCs/>
    </w:rPr>
  </w:style>
  <w:style w:type="character" w:customStyle="1" w:styleId="23">
    <w:name w:val="Основной текст (2)"/>
    <w:uiPriority w:val="99"/>
    <w:rsid w:val="004C6A8F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b">
    <w:name w:val="b"/>
    <w:basedOn w:val="a1"/>
    <w:rsid w:val="004C6A8F"/>
  </w:style>
  <w:style w:type="paragraph" w:customStyle="1" w:styleId="af5">
    <w:name w:val="Гост Текст"/>
    <w:basedOn w:val="a0"/>
    <w:link w:val="af6"/>
    <w:qFormat/>
    <w:rsid w:val="004C6A8F"/>
    <w:pPr>
      <w:widowControl w:val="0"/>
      <w:spacing w:line="360" w:lineRule="auto"/>
      <w:ind w:firstLine="709"/>
      <w:jc w:val="both"/>
    </w:pPr>
    <w:rPr>
      <w:rFonts w:eastAsiaTheme="minorHAnsi"/>
      <w:szCs w:val="22"/>
      <w:lang w:eastAsia="en-US"/>
    </w:rPr>
  </w:style>
  <w:style w:type="character" w:customStyle="1" w:styleId="w">
    <w:name w:val="w"/>
    <w:basedOn w:val="a1"/>
    <w:rsid w:val="004C6A8F"/>
  </w:style>
  <w:style w:type="character" w:customStyle="1" w:styleId="af6">
    <w:name w:val="Гост Текст Знак"/>
    <w:basedOn w:val="a1"/>
    <w:link w:val="af5"/>
    <w:rsid w:val="004C6A8F"/>
    <w:rPr>
      <w:rFonts w:ascii="Times New Roman" w:hAnsi="Times New Roman" w:cs="Times New Roman"/>
      <w:sz w:val="28"/>
    </w:rPr>
  </w:style>
  <w:style w:type="paragraph" w:customStyle="1" w:styleId="a">
    <w:name w:val="Подпись рисунка"/>
    <w:basedOn w:val="af"/>
    <w:link w:val="af7"/>
    <w:qFormat/>
    <w:rsid w:val="000A1077"/>
    <w:pPr>
      <w:numPr>
        <w:numId w:val="11"/>
      </w:numPr>
      <w:jc w:val="center"/>
    </w:pPr>
    <w:rPr>
      <w:noProof/>
    </w:rPr>
  </w:style>
  <w:style w:type="paragraph" w:styleId="af8">
    <w:name w:val="caption"/>
    <w:basedOn w:val="a0"/>
    <w:next w:val="a0"/>
    <w:uiPriority w:val="35"/>
    <w:unhideWhenUsed/>
    <w:qFormat/>
    <w:rsid w:val="00BF6E3A"/>
    <w:pPr>
      <w:spacing w:line="360" w:lineRule="auto"/>
    </w:pPr>
    <w:rPr>
      <w:iCs/>
      <w:szCs w:val="18"/>
    </w:rPr>
  </w:style>
  <w:style w:type="character" w:customStyle="1" w:styleId="af7">
    <w:name w:val="Подпись рисунка Знак"/>
    <w:basedOn w:val="af0"/>
    <w:link w:val="a"/>
    <w:rsid w:val="000A1077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9">
    <w:name w:val="Book Title"/>
    <w:basedOn w:val="a1"/>
    <w:uiPriority w:val="33"/>
    <w:qFormat/>
    <w:rsid w:val="00BF6E3A"/>
    <w:rPr>
      <w:b/>
      <w:bCs/>
      <w:i/>
      <w:iCs/>
      <w:spacing w:val="5"/>
    </w:rPr>
  </w:style>
  <w:style w:type="paragraph" w:styleId="afa">
    <w:name w:val="Title"/>
    <w:basedOn w:val="a0"/>
    <w:link w:val="afb"/>
    <w:uiPriority w:val="10"/>
    <w:qFormat/>
    <w:rsid w:val="00A8256D"/>
    <w:pPr>
      <w:widowControl w:val="0"/>
      <w:shd w:val="clear" w:color="auto" w:fill="FFFFFF"/>
      <w:spacing w:line="557" w:lineRule="exact"/>
      <w:jc w:val="center"/>
    </w:pPr>
    <w:rPr>
      <w:color w:val="000000"/>
      <w:spacing w:val="-8"/>
      <w:sz w:val="32"/>
      <w:szCs w:val="20"/>
    </w:rPr>
  </w:style>
  <w:style w:type="character" w:customStyle="1" w:styleId="afb">
    <w:name w:val="Название Знак"/>
    <w:basedOn w:val="a1"/>
    <w:link w:val="afa"/>
    <w:uiPriority w:val="10"/>
    <w:rsid w:val="00A8256D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character" w:customStyle="1" w:styleId="bb">
    <w:name w:val="bb"/>
    <w:basedOn w:val="a1"/>
    <w:rsid w:val="00C32BE6"/>
  </w:style>
  <w:style w:type="character" w:styleId="afc">
    <w:name w:val="FollowedHyperlink"/>
    <w:basedOn w:val="a1"/>
    <w:uiPriority w:val="99"/>
    <w:semiHidden/>
    <w:unhideWhenUsed/>
    <w:rsid w:val="00302242"/>
    <w:rPr>
      <w:color w:val="954F72" w:themeColor="followedHyperlink"/>
      <w:u w:val="single"/>
    </w:rPr>
  </w:style>
  <w:style w:type="table" w:styleId="afd">
    <w:name w:val="Table Grid"/>
    <w:basedOn w:val="a2"/>
    <w:uiPriority w:val="39"/>
    <w:rsid w:val="00523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No Spacing"/>
    <w:basedOn w:val="a0"/>
    <w:uiPriority w:val="99"/>
    <w:qFormat/>
    <w:rsid w:val="00B01251"/>
    <w:rPr>
      <w:sz w:val="24"/>
      <w:lang w:val="en-US" w:eastAsia="en-US"/>
    </w:rPr>
  </w:style>
  <w:style w:type="paragraph" w:customStyle="1" w:styleId="description">
    <w:name w:val="description"/>
    <w:basedOn w:val="a0"/>
    <w:rsid w:val="00B51A38"/>
    <w:pPr>
      <w:spacing w:before="100" w:beforeAutospacing="1" w:after="100" w:afterAutospacing="1"/>
    </w:pPr>
    <w:rPr>
      <w:sz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88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mx.ru/key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lantuml.com/gui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habr.com/ru/company/luxoft/blog/31218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xn--80adfdbscmorebdjpezh9nvd.xn--p1ai/shop/product/postanovka-zadachi-na-proektirovaniepostanovka-zadachi-na-proektirovani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hmx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3C02-48F4-43E6-9510-A6D92AF3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19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Григорий Калюжный</cp:lastModifiedBy>
  <cp:revision>221</cp:revision>
  <dcterms:created xsi:type="dcterms:W3CDTF">2020-12-22T17:30:00Z</dcterms:created>
  <dcterms:modified xsi:type="dcterms:W3CDTF">2021-04-13T07:30:00Z</dcterms:modified>
</cp:coreProperties>
</file>