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4A0"/>
      </w:tblPr>
      <w:tblGrid>
        <w:gridCol w:w="1693"/>
        <w:gridCol w:w="3693"/>
        <w:gridCol w:w="5387"/>
      </w:tblGrid>
      <w:tr w:rsidR="00E557C9" w:rsidTr="00E557C9">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557C9" w:rsidRDefault="00E557C9">
            <w:pPr>
              <w:widowControl/>
              <w:suppressAutoHyphens w:val="0"/>
              <w:ind w:left="38"/>
              <w:jc w:val="center"/>
              <w:textAlignment w:val="auto"/>
              <w:rPr>
                <w:rFonts w:ascii="Calibri" w:eastAsia="Calibri" w:hAnsi="Calibri" w:cs="Times New Roman"/>
                <w:kern w:val="0"/>
                <w:sz w:val="12"/>
                <w:szCs w:val="12"/>
                <w:lang w:val="es-MX" w:eastAsia="en-US" w:bidi="ar-SA"/>
              </w:rPr>
            </w:pPr>
          </w:p>
          <w:p w:rsidR="00E557C9" w:rsidRDefault="004A482A">
            <w:pPr>
              <w:widowControl/>
              <w:suppressAutoHyphens w:val="0"/>
              <w:ind w:left="38"/>
              <w:jc w:val="center"/>
              <w:textAlignment w:val="auto"/>
            </w:pPr>
            <w:r>
              <w:rPr>
                <w:noProof/>
                <w:lang w:val="es-MX" w:eastAsia="es-MX"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557C9" w:rsidRDefault="00E557C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557C9" w:rsidRDefault="00E557C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557C9" w:rsidRDefault="004A482A">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E557C9" w:rsidRDefault="00E557C9">
            <w:pPr>
              <w:widowControl/>
              <w:suppressAutoHyphens w:val="0"/>
              <w:jc w:val="center"/>
              <w:textAlignment w:val="auto"/>
              <w:rPr>
                <w:rFonts w:ascii="Calibri" w:eastAsia="Calibri" w:hAnsi="Calibri" w:cs="Times New Roman"/>
                <w:kern w:val="0"/>
                <w:sz w:val="22"/>
                <w:szCs w:val="22"/>
                <w:lang w:val="es-MX" w:eastAsia="en-US" w:bidi="ar-SA"/>
              </w:rPr>
            </w:pPr>
          </w:p>
        </w:tc>
      </w:tr>
      <w:tr w:rsidR="00E557C9" w:rsidTr="00E557C9">
        <w:tc>
          <w:tcPr>
            <w:tcW w:w="5386" w:type="dxa"/>
            <w:gridSpan w:val="2"/>
            <w:tcBorders>
              <w:left w:val="single" w:sz="4" w:space="0" w:color="000000"/>
              <w:bottom w:val="single" w:sz="4" w:space="0" w:color="000000"/>
            </w:tcBorders>
            <w:tcMar>
              <w:top w:w="0" w:type="dxa"/>
              <w:left w:w="108" w:type="dxa"/>
              <w:bottom w:w="0" w:type="dxa"/>
              <w:right w:w="108" w:type="dxa"/>
            </w:tcMar>
          </w:tcPr>
          <w:p w:rsidR="00E557C9" w:rsidRDefault="00E557C9">
            <w:pPr>
              <w:widowControl/>
              <w:suppressAutoHyphens w:val="0"/>
              <w:ind w:left="38"/>
              <w:jc w:val="center"/>
              <w:textAlignment w:val="auto"/>
              <w:rPr>
                <w:rFonts w:ascii="Arial" w:eastAsia="Calibri" w:hAnsi="Arial" w:cs="Times New Roman"/>
                <w:kern w:val="0"/>
                <w:sz w:val="20"/>
                <w:szCs w:val="20"/>
                <w:lang w:val="es-MX" w:eastAsia="en-US" w:bidi="ar-SA"/>
              </w:rPr>
            </w:pPr>
          </w:p>
          <w:p w:rsidR="00E557C9" w:rsidRDefault="004A482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E557C9" w:rsidRDefault="00E557C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E557C9" w:rsidRDefault="00E557C9">
            <w:pPr>
              <w:widowControl/>
              <w:suppressAutoHyphens w:val="0"/>
              <w:ind w:left="38"/>
              <w:jc w:val="center"/>
              <w:textAlignment w:val="auto"/>
              <w:rPr>
                <w:rFonts w:ascii="Calibri" w:eastAsia="Calibri" w:hAnsi="Calibri" w:cs="Times New Roman"/>
                <w:kern w:val="0"/>
                <w:sz w:val="20"/>
                <w:szCs w:val="20"/>
                <w:lang w:val="es-MX" w:eastAsia="en-US" w:bidi="ar-SA"/>
              </w:rPr>
            </w:pPr>
          </w:p>
          <w:p w:rsidR="00E557C9" w:rsidRDefault="004A482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E557C9" w:rsidRDefault="00E557C9">
      <w:pPr>
        <w:pStyle w:val="Standard"/>
      </w:pPr>
    </w:p>
    <w:p w:rsidR="00E557C9" w:rsidRDefault="00E557C9">
      <w:pPr>
        <w:pStyle w:val="Standard"/>
      </w:pPr>
    </w:p>
    <w:p w:rsidR="00E557C9" w:rsidRDefault="004A482A">
      <w:pPr>
        <w:pStyle w:val="Standard"/>
        <w:jc w:val="center"/>
      </w:pPr>
      <w:r>
        <w:rPr>
          <w:sz w:val="72"/>
          <w:szCs w:val="72"/>
          <w:lang w:val="es-MX"/>
        </w:rPr>
        <w:t>Laboratorios</w:t>
      </w:r>
      <w:r>
        <w:rPr>
          <w:sz w:val="72"/>
          <w:szCs w:val="72"/>
        </w:rPr>
        <w:t xml:space="preserve"> de </w:t>
      </w:r>
      <w:r>
        <w:rPr>
          <w:sz w:val="72"/>
          <w:szCs w:val="72"/>
          <w:lang w:val="es-MX"/>
        </w:rPr>
        <w:t>computación</w:t>
      </w:r>
    </w:p>
    <w:p w:rsidR="00E557C9" w:rsidRDefault="004A482A">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E557C9" w:rsidRDefault="005E4D87">
      <w:pPr>
        <w:pStyle w:val="Standard"/>
        <w:jc w:val="center"/>
      </w:pPr>
      <w:r w:rsidRPr="005E4D87">
        <w:pict>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rotate-with-shape:t">
              <w:txbxContent>
                <w:p w:rsidR="00E557C9" w:rsidRDefault="00E557C9"/>
              </w:txbxContent>
            </v:textbox>
          </v:shape>
        </w:pict>
      </w:r>
    </w:p>
    <w:tbl>
      <w:tblPr>
        <w:tblW w:w="10454" w:type="dxa"/>
        <w:tblLayout w:type="fixed"/>
        <w:tblCellMar>
          <w:left w:w="10" w:type="dxa"/>
          <w:right w:w="10" w:type="dxa"/>
        </w:tblCellMar>
        <w:tblLook w:val="04A0"/>
      </w:tblPr>
      <w:tblGrid>
        <w:gridCol w:w="3600"/>
        <w:gridCol w:w="6854"/>
      </w:tblGrid>
      <w:tr w:rsidR="00E557C9" w:rsidTr="00E557C9">
        <w:trPr>
          <w:trHeight w:hRule="exact" w:val="720"/>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89036F">
            <w:pPr>
              <w:pStyle w:val="TableContents"/>
              <w:ind w:left="629"/>
            </w:pPr>
            <w:r>
              <w:rPr>
                <w:sz w:val="44"/>
                <w:szCs w:val="44"/>
              </w:rPr>
              <w:t>Ing. Claudia Rodríguez Espino</w:t>
            </w:r>
          </w:p>
        </w:tc>
      </w:tr>
      <w:tr w:rsidR="00E557C9" w:rsidTr="00E557C9">
        <w:trPr>
          <w:trHeight w:hRule="exact" w:val="862"/>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89036F">
            <w:pPr>
              <w:pStyle w:val="TableContents"/>
              <w:ind w:left="629"/>
            </w:pPr>
            <w:r w:rsidRPr="004522EE">
              <w:rPr>
                <w:sz w:val="44"/>
                <w:szCs w:val="44"/>
              </w:rPr>
              <w:t>Fundamentos de Programación</w:t>
            </w:r>
          </w:p>
        </w:tc>
      </w:tr>
      <w:tr w:rsidR="00E557C9" w:rsidTr="00E557C9">
        <w:trPr>
          <w:trHeight w:hRule="exact" w:val="792"/>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89036F">
            <w:pPr>
              <w:pStyle w:val="TableContents"/>
              <w:ind w:left="629"/>
            </w:pPr>
            <w:r>
              <w:rPr>
                <w:sz w:val="44"/>
                <w:szCs w:val="44"/>
              </w:rPr>
              <w:t>1102</w:t>
            </w:r>
          </w:p>
        </w:tc>
      </w:tr>
      <w:tr w:rsidR="00E557C9" w:rsidTr="00E557C9">
        <w:trPr>
          <w:trHeight w:hRule="exact" w:val="797"/>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89036F">
            <w:pPr>
              <w:pStyle w:val="TableContents"/>
              <w:ind w:left="629"/>
            </w:pPr>
            <w:r>
              <w:rPr>
                <w:sz w:val="44"/>
                <w:szCs w:val="44"/>
              </w:rPr>
              <w:t>04</w:t>
            </w:r>
          </w:p>
        </w:tc>
      </w:tr>
      <w:tr w:rsidR="00E557C9" w:rsidTr="00E557C9">
        <w:trPr>
          <w:trHeight w:hRule="exact" w:val="792"/>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89036F">
            <w:pPr>
              <w:pStyle w:val="TableContents"/>
              <w:ind w:left="629"/>
            </w:pPr>
            <w:r>
              <w:rPr>
                <w:sz w:val="44"/>
                <w:szCs w:val="44"/>
              </w:rPr>
              <w:t>Alejandro Meneses Mercado</w:t>
            </w:r>
          </w:p>
        </w:tc>
      </w:tr>
      <w:tr w:rsidR="00E557C9" w:rsidTr="00E557C9">
        <w:trPr>
          <w:trHeight w:hRule="exact" w:val="720"/>
        </w:trPr>
        <w:tc>
          <w:tcPr>
            <w:tcW w:w="3600" w:type="dxa"/>
            <w:shd w:val="clear" w:color="auto" w:fill="auto"/>
            <w:tcMar>
              <w:top w:w="55" w:type="dxa"/>
              <w:left w:w="55" w:type="dxa"/>
              <w:bottom w:w="55" w:type="dxa"/>
              <w:right w:w="55" w:type="dxa"/>
            </w:tcMar>
          </w:tcPr>
          <w:p w:rsidR="00E557C9" w:rsidRDefault="00E557C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557C9" w:rsidRDefault="00E557C9">
            <w:pPr>
              <w:pStyle w:val="TableContents"/>
              <w:ind w:left="629"/>
            </w:pPr>
          </w:p>
        </w:tc>
      </w:tr>
      <w:tr w:rsidR="00E557C9" w:rsidTr="00E557C9">
        <w:trPr>
          <w:trHeight w:hRule="exact" w:val="720"/>
        </w:trPr>
        <w:tc>
          <w:tcPr>
            <w:tcW w:w="3600" w:type="dxa"/>
            <w:shd w:val="clear" w:color="auto" w:fill="auto"/>
            <w:tcMar>
              <w:top w:w="55" w:type="dxa"/>
              <w:left w:w="55" w:type="dxa"/>
              <w:bottom w:w="55" w:type="dxa"/>
              <w:right w:w="55" w:type="dxa"/>
            </w:tcMar>
          </w:tcPr>
          <w:p w:rsidR="00E557C9" w:rsidRDefault="00E557C9">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E557C9" w:rsidRDefault="00E557C9">
            <w:pPr>
              <w:pStyle w:val="TableContents"/>
              <w:ind w:left="629"/>
            </w:pPr>
          </w:p>
        </w:tc>
      </w:tr>
      <w:tr w:rsidR="00E557C9" w:rsidTr="00E557C9">
        <w:trPr>
          <w:trHeight w:hRule="exact" w:val="798"/>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89036F">
            <w:pPr>
              <w:pStyle w:val="TableContents"/>
              <w:ind w:left="629"/>
            </w:pPr>
            <w:r>
              <w:rPr>
                <w:sz w:val="44"/>
                <w:szCs w:val="44"/>
              </w:rPr>
              <w:t>2018-1</w:t>
            </w:r>
          </w:p>
        </w:tc>
      </w:tr>
      <w:tr w:rsidR="00E557C9" w:rsidTr="00E557C9">
        <w:trPr>
          <w:trHeight w:hRule="exact" w:val="791"/>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89036F">
            <w:pPr>
              <w:pStyle w:val="TableContents"/>
              <w:ind w:left="629"/>
            </w:pPr>
            <w:r>
              <w:rPr>
                <w:sz w:val="44"/>
                <w:szCs w:val="44"/>
              </w:rPr>
              <w:t xml:space="preserve">08 de </w:t>
            </w:r>
            <w:proofErr w:type="spellStart"/>
            <w:r>
              <w:rPr>
                <w:sz w:val="44"/>
                <w:szCs w:val="44"/>
              </w:rPr>
              <w:t>septiembre</w:t>
            </w:r>
            <w:proofErr w:type="spellEnd"/>
            <w:r>
              <w:rPr>
                <w:sz w:val="44"/>
                <w:szCs w:val="44"/>
              </w:rPr>
              <w:t xml:space="preserve"> del 2017</w:t>
            </w:r>
          </w:p>
        </w:tc>
      </w:tr>
      <w:tr w:rsidR="00E557C9" w:rsidTr="00E557C9">
        <w:trPr>
          <w:trHeight w:hRule="exact" w:val="894"/>
        </w:trPr>
        <w:tc>
          <w:tcPr>
            <w:tcW w:w="3600" w:type="dxa"/>
            <w:shd w:val="clear" w:color="auto" w:fill="auto"/>
            <w:tcMar>
              <w:top w:w="55" w:type="dxa"/>
              <w:left w:w="55" w:type="dxa"/>
              <w:bottom w:w="55" w:type="dxa"/>
              <w:right w:w="55" w:type="dxa"/>
            </w:tcMar>
          </w:tcPr>
          <w:p w:rsidR="00E557C9" w:rsidRDefault="00E557C9">
            <w:pPr>
              <w:pStyle w:val="Standard"/>
              <w:ind w:left="629"/>
              <w:jc w:val="right"/>
              <w:rPr>
                <w:rFonts w:ascii="Cambria" w:hAnsi="Cambria"/>
                <w:i/>
                <w:color w:val="000000"/>
                <w:sz w:val="30"/>
              </w:rPr>
            </w:pPr>
          </w:p>
          <w:p w:rsidR="00E557C9" w:rsidRDefault="004A482A">
            <w:pPr>
              <w:pStyle w:val="Standard"/>
              <w:ind w:left="629"/>
              <w:jc w:val="right"/>
            </w:pPr>
            <w:r>
              <w:rPr>
                <w:rFonts w:ascii="Cambria" w:hAnsi="Cambria"/>
                <w:i/>
                <w:color w:val="000000"/>
                <w:sz w:val="30"/>
              </w:rPr>
              <w:t>Ob</w:t>
            </w:r>
            <w:r w:rsidR="0089036F">
              <w:rPr>
                <w:rFonts w:ascii="Cambria" w:hAnsi="Cambria"/>
                <w:i/>
                <w:color w:val="000000"/>
                <w:sz w:val="30"/>
              </w:rPr>
              <w:t>s</w:t>
            </w:r>
            <w:r>
              <w:rPr>
                <w:rFonts w:ascii="Cambria" w:hAnsi="Cambria"/>
                <w:i/>
                <w:color w:val="000000"/>
                <w:sz w:val="30"/>
              </w:rPr>
              <w:t>ervaciones:</w:t>
            </w:r>
          </w:p>
        </w:tc>
        <w:tc>
          <w:tcPr>
            <w:tcW w:w="6854" w:type="dxa"/>
            <w:tcBorders>
              <w:bottom w:val="single" w:sz="2" w:space="0" w:color="000000"/>
            </w:tcBorders>
            <w:shd w:val="clear" w:color="auto" w:fill="auto"/>
            <w:tcMar>
              <w:top w:w="55" w:type="dxa"/>
              <w:left w:w="55" w:type="dxa"/>
              <w:bottom w:w="55" w:type="dxa"/>
              <w:right w:w="55" w:type="dxa"/>
            </w:tcMar>
          </w:tcPr>
          <w:p w:rsidR="00E557C9" w:rsidRDefault="00E557C9">
            <w:pPr>
              <w:pStyle w:val="TableContents"/>
              <w:ind w:left="629"/>
            </w:pPr>
          </w:p>
        </w:tc>
      </w:tr>
      <w:tr w:rsidR="00E557C9" w:rsidTr="00E557C9">
        <w:trPr>
          <w:trHeight w:hRule="exact" w:val="720"/>
        </w:trPr>
        <w:tc>
          <w:tcPr>
            <w:tcW w:w="3600" w:type="dxa"/>
            <w:shd w:val="clear" w:color="auto" w:fill="auto"/>
            <w:tcMar>
              <w:top w:w="55" w:type="dxa"/>
              <w:left w:w="55" w:type="dxa"/>
              <w:bottom w:w="55" w:type="dxa"/>
              <w:right w:w="55" w:type="dxa"/>
            </w:tcMar>
          </w:tcPr>
          <w:p w:rsidR="00E557C9" w:rsidRDefault="00E557C9">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E557C9" w:rsidRDefault="00E557C9">
            <w:pPr>
              <w:pStyle w:val="TableContents"/>
              <w:ind w:left="629"/>
            </w:pPr>
          </w:p>
        </w:tc>
      </w:tr>
    </w:tbl>
    <w:p w:rsidR="00E557C9" w:rsidRDefault="00E557C9">
      <w:pPr>
        <w:pStyle w:val="Standard"/>
      </w:pPr>
    </w:p>
    <w:p w:rsidR="00E557C9" w:rsidRDefault="00E557C9">
      <w:pPr>
        <w:pStyle w:val="Standard"/>
      </w:pPr>
    </w:p>
    <w:p w:rsidR="000C1F7F" w:rsidRPr="000C1F7F" w:rsidRDefault="004A482A">
      <w:pPr>
        <w:pStyle w:val="Standard"/>
        <w:rPr>
          <w:rFonts w:ascii="Calibri" w:hAnsi="Calibri"/>
          <w:color w:val="000000"/>
          <w:sz w:val="52"/>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0C1F7F" w:rsidRDefault="000C1F7F">
      <w:pPr>
        <w:pStyle w:val="Standard"/>
      </w:pPr>
    </w:p>
    <w:p w:rsidR="000C1F7F" w:rsidRPr="000C1F7F" w:rsidRDefault="000C1F7F" w:rsidP="000C1F7F">
      <w:pPr>
        <w:spacing w:line="276" w:lineRule="auto"/>
        <w:jc w:val="center"/>
        <w:rPr>
          <w:rFonts w:asciiTheme="minorHAnsi" w:hAnsiTheme="minorHAnsi" w:cstheme="minorHAnsi"/>
          <w:sz w:val="52"/>
          <w:szCs w:val="52"/>
        </w:rPr>
      </w:pPr>
      <w:r w:rsidRPr="000C1F7F">
        <w:rPr>
          <w:rFonts w:asciiTheme="minorHAnsi" w:hAnsiTheme="minorHAnsi" w:cstheme="minorHAnsi"/>
          <w:sz w:val="52"/>
          <w:szCs w:val="52"/>
        </w:rPr>
        <w:t xml:space="preserve">Práctica 04: </w:t>
      </w:r>
      <w:proofErr w:type="spellStart"/>
      <w:r w:rsidRPr="000C1F7F">
        <w:rPr>
          <w:rFonts w:asciiTheme="minorHAnsi" w:hAnsiTheme="minorHAnsi" w:cstheme="minorHAnsi"/>
          <w:sz w:val="52"/>
          <w:szCs w:val="52"/>
        </w:rPr>
        <w:t>Diagramas</w:t>
      </w:r>
      <w:proofErr w:type="spellEnd"/>
      <w:r w:rsidRPr="000C1F7F">
        <w:rPr>
          <w:rFonts w:asciiTheme="minorHAnsi" w:hAnsiTheme="minorHAnsi" w:cstheme="minorHAnsi"/>
          <w:sz w:val="52"/>
          <w:szCs w:val="52"/>
        </w:rPr>
        <w:t xml:space="preserve"> de flujo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Objetivo: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Elaborar diagramas de flujo que representen soluciones algorítmicas vistas como una serie de acciones que comprendan un proceso.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Desarrollo: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Primero vimos lo que es un diagrama de flujo, el cual es la representación gráfica de un algoritmo, también vimos lo importantes que son porque gracias a estos podemos codificar un programa en algún lenguaje de programación.</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Luego vimos las formas del diagrama de fujo, es decir símbolos que nos permiten encontrar la solución a un problema de manera gráfica.</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El primer simbolo es un óvalo el cual quiere decir inicio y fin, después vimos las líneas verticales u horizontales y estas indican la direccion el flujo del programa, aparte estas líneas siempre deben ir conectadas a un símbolo.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Vimos que el diagrama de flujo debe estar construido de arriba hacia abajo y de izquierda a derecha; que a cada símbolo solo le puede llegar una línea de dirección de flujo.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Otro símbolo que vimos es el de un rectangulo que significa proceso y es donde se expresan todas las operaciones, etc.</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También vimos el símbolo de decisión el cual es un rombo y donde se valida una condición y toma un camino u otro.</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Vimos el símbolo de escritura el cual imprime los resultados, otro símbolo es el conector, que es un círculo y nos indica que hay una conexión dentro de la misma página.</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Por último vimos el símbolo de decisión multiple que es un hexagono y que almacena un selctor que determina la rama por la que sigue el flujo.</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 xml:space="preserve">Después vimos las estructuras de control de flujo que permiten la ejecución condicional y la repetición de un conjunto de instrucciones, </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Son 3: secuencial, condicional y repetitivas o iterativas</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 xml:space="preserve">Vimos que las estructuras de control secuenciales son las sentencias o declaraciones que se realizan una a continuación de otra en el orden en el que </w:t>
      </w:r>
      <w:r w:rsidRPr="000C1F7F">
        <w:rPr>
          <w:rFonts w:asciiTheme="minorHAnsi" w:hAnsiTheme="minorHAnsi" w:cstheme="minorHAnsi"/>
          <w:sz w:val="32"/>
          <w:szCs w:val="32"/>
          <w:lang w:eastAsia="es-MX"/>
        </w:rPr>
        <w:lastRenderedPageBreak/>
        <w:t>están escritas.</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También vimos que las estructuras de control condicionales permiten evaluar una condición lógica, es decir, una condición que puede ser verdadera o falsa y dependiendo del resultado se realiza uno u otro flujo de instrucciones.</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A continuación vimos que dentro de las estructuras de control condicionales se encuentran derivaciones, la mas simple de ellas se conoce como SI (IF), donde se evalúa la condición lógica y si se cumple se ejecutan las instrucciones, si no se cumple la condición se continúa con el flujo normal.</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La siguente estructura de control condicional que vimos fue la de: SI-DE LO CONTRARIO (IF-ELSE), donde se evalúa la expresión lógica y si se cumple se ejecutan las instrucciones, si no se cumple la condición se ejcutan otras instrucciones y al final se continúa con el flujo normal.</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La última estructura de control condicional fue la de SELECCIONAR CASO, donde se valida el valor de la variable que esta en el hexágono y comprueba si es igual al valor que está definido en cada caso, que son las líneas que emanan del hexágono y si la variable no tiene el valor de algún caso se va a la instrucción por defecto.</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Déspues vimos las estructuras de control de flujo iterativas o repetitivas, las cuales permiten ejecutar una serie de instrucciones mientras se cumpla la expresión lógica.</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Vimos que existen dos tipos de estructuras de control de flujo iterativas o repetitivas: MIENTRAS y HACER- MIENTRAS.</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Después  vimos que la estructura MIENTRAS primero valida la condición y si ésta es verdadera procede a ejecutar el bloque de instrucciones de la estructura, de lo contrario rompe el ciclo y continúa el flujo normal del programa.</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 xml:space="preserve"> A continuación vimos que la estructura HACER-MIENTRAS primero ejecuta las instrucciones descritas en la estructura y al final valida la expresión lógica.</w:t>
      </w:r>
      <w:r w:rsidRPr="000C1F7F">
        <w:rPr>
          <w:rFonts w:asciiTheme="minorHAnsi" w:hAnsiTheme="minorHAnsi" w:cstheme="minorHAnsi"/>
        </w:rPr>
        <w:t xml:space="preserve"> </w:t>
      </w:r>
      <w:r w:rsidRPr="000C1F7F">
        <w:rPr>
          <w:rFonts w:asciiTheme="minorHAnsi" w:hAnsiTheme="minorHAnsi" w:cstheme="minorHAnsi"/>
          <w:sz w:val="32"/>
          <w:szCs w:val="32"/>
          <w:lang w:eastAsia="es-MX"/>
        </w:rPr>
        <w:t>Si la condición se cumple vuelve a ejecutar las instrucciones de la estructura, de lo contrario rompe el ciclo y sigue el flujo del algoritmo.</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Por último vimos lo que cuando la solución de un problema es muy compleja se suele ocupar el diseño descendente. Este diseño implica la división de un problema en varios subprocesos más sencillos que juntos forman la solución completa y a estos subprocesos se les llaman módulos o funciones.</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lastRenderedPageBreak/>
        <w:t xml:space="preserve">Vimos que las funciones estan constituidas por un identificador de función, de cero a n parámetros de entrada y un valor de retorno, el nombre con el que se llama a la función es: nomFun </w:t>
      </w: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Déspues como actividad teníamos que hacer 3 algoritmos con sus respectivos diagramas de flujo, los cuales se encuantran a continuación:</w:t>
      </w:r>
    </w:p>
    <w:p w:rsidR="000C1F7F" w:rsidRDefault="000C1F7F" w:rsidP="000C1F7F">
      <w:pPr>
        <w:spacing w:line="276" w:lineRule="auto"/>
        <w:rPr>
          <w:rFonts w:asciiTheme="minorHAnsi" w:hAnsiTheme="minorHAnsi" w:cstheme="minorHAnsi"/>
          <w:sz w:val="32"/>
          <w:szCs w:val="32"/>
          <w:lang w:eastAsia="es-MX"/>
        </w:rPr>
      </w:pPr>
    </w:p>
    <w:p w:rsidR="000C1F7F" w:rsidRDefault="000C1F7F" w:rsidP="000C1F7F">
      <w:pPr>
        <w:spacing w:line="276" w:lineRule="auto"/>
        <w:rPr>
          <w:rFonts w:asciiTheme="minorHAnsi" w:hAnsiTheme="minorHAnsi" w:cstheme="minorHAnsi"/>
          <w:sz w:val="32"/>
          <w:szCs w:val="32"/>
          <w:lang w:eastAsia="es-MX"/>
        </w:rPr>
      </w:pPr>
      <w:proofErr w:type="spellStart"/>
      <w:r w:rsidRPr="000C1F7F">
        <w:rPr>
          <w:rFonts w:asciiTheme="minorHAnsi" w:hAnsiTheme="minorHAnsi" w:cstheme="minorHAnsi"/>
          <w:sz w:val="32"/>
          <w:szCs w:val="32"/>
          <w:lang w:eastAsia="es-MX"/>
        </w:rPr>
        <w:t>Ejercicio</w:t>
      </w:r>
      <w:proofErr w:type="spellEnd"/>
      <w:r w:rsidRPr="000C1F7F">
        <w:rPr>
          <w:rFonts w:asciiTheme="minorHAnsi" w:hAnsiTheme="minorHAnsi" w:cstheme="minorHAnsi"/>
          <w:sz w:val="32"/>
          <w:szCs w:val="32"/>
          <w:lang w:eastAsia="es-MX"/>
        </w:rPr>
        <w:t xml:space="preserve"> 1</w:t>
      </w:r>
    </w:p>
    <w:p w:rsidR="000C1F7F" w:rsidRPr="000C1F7F" w:rsidRDefault="000C1F7F" w:rsidP="000C1F7F">
      <w:pPr>
        <w:spacing w:line="276" w:lineRule="auto"/>
        <w:rPr>
          <w:rFonts w:asciiTheme="minorHAnsi" w:hAnsiTheme="minorHAnsi" w:cstheme="minorHAnsi"/>
          <w:sz w:val="32"/>
          <w:szCs w:val="32"/>
          <w:lang w:eastAsia="es-MX"/>
        </w:rPr>
      </w:pPr>
    </w:p>
    <w:p w:rsidR="000C1F7F" w:rsidRDefault="000C1F7F" w:rsidP="000C1F7F">
      <w:pPr>
        <w:spacing w:line="276" w:lineRule="auto"/>
        <w:rPr>
          <w:rFonts w:asciiTheme="minorHAnsi" w:hAnsiTheme="minorHAnsi" w:cstheme="minorHAnsi"/>
          <w:sz w:val="32"/>
          <w:szCs w:val="32"/>
          <w:lang w:eastAsia="es-MX"/>
        </w:rPr>
      </w:pPr>
    </w:p>
    <w:p w:rsidR="000C1F7F" w:rsidRPr="000C1F7F" w:rsidRDefault="000C1F7F" w:rsidP="000C1F7F">
      <w:pPr>
        <w:spacing w:line="276" w:lineRule="auto"/>
        <w:rPr>
          <w:rFonts w:asciiTheme="minorHAnsi" w:hAnsiTheme="minorHAnsi" w:cstheme="minorHAnsi"/>
          <w:sz w:val="32"/>
          <w:szCs w:val="32"/>
          <w:lang w:eastAsia="es-MX"/>
        </w:rPr>
      </w:pPr>
      <w:r w:rsidRPr="000C1F7F">
        <w:rPr>
          <w:rFonts w:asciiTheme="minorHAnsi" w:hAnsiTheme="minorHAnsi" w:cstheme="minorHAnsi"/>
          <w:sz w:val="32"/>
          <w:szCs w:val="32"/>
          <w:lang w:eastAsia="es-MX"/>
        </w:rPr>
        <w:t xml:space="preserve">PROBLEMA: Resolver la </w:t>
      </w:r>
      <w:proofErr w:type="spellStart"/>
      <w:r w:rsidRPr="000C1F7F">
        <w:rPr>
          <w:rFonts w:asciiTheme="minorHAnsi" w:hAnsiTheme="minorHAnsi" w:cstheme="minorHAnsi"/>
          <w:sz w:val="32"/>
          <w:szCs w:val="32"/>
          <w:lang w:eastAsia="es-MX"/>
        </w:rPr>
        <w:t>fórmula</w:t>
      </w:r>
      <w:proofErr w:type="spellEnd"/>
      <w:r w:rsidRPr="000C1F7F">
        <w:rPr>
          <w:rFonts w:asciiTheme="minorHAnsi" w:hAnsiTheme="minorHAnsi" w:cstheme="minorHAnsi"/>
          <w:sz w:val="32"/>
          <w:szCs w:val="32"/>
          <w:lang w:eastAsia="es-MX"/>
        </w:rPr>
        <w:t xml:space="preserve"> general</w:t>
      </w:r>
    </w:p>
    <w:p w:rsid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roofErr w:type="spellStart"/>
      <w:r w:rsidRPr="000C1F7F">
        <w:rPr>
          <w:rFonts w:asciiTheme="minorHAnsi" w:hAnsiTheme="minorHAnsi" w:cstheme="minorHAnsi"/>
          <w:sz w:val="32"/>
          <w:szCs w:val="32"/>
        </w:rPr>
        <w:t>Algoritmo</w:t>
      </w:r>
      <w:proofErr w:type="spellEnd"/>
      <w:r w:rsidRPr="000C1F7F">
        <w:rPr>
          <w:rFonts w:asciiTheme="minorHAnsi" w:hAnsiTheme="minorHAnsi" w:cstheme="minorHAnsi"/>
          <w:sz w:val="32"/>
          <w:szCs w:val="32"/>
        </w:rPr>
        <w:t>:</w:t>
      </w:r>
    </w:p>
    <w:p w:rsidR="000C1F7F" w:rsidRPr="000C1F7F" w:rsidRDefault="000C1F7F" w:rsidP="000C1F7F">
      <w:pPr>
        <w:pStyle w:val="Prrafodelista"/>
        <w:numPr>
          <w:ilvl w:val="0"/>
          <w:numId w:val="1"/>
        </w:numPr>
        <w:rPr>
          <w:rFonts w:cstheme="minorHAnsi"/>
          <w:sz w:val="32"/>
          <w:szCs w:val="32"/>
        </w:rPr>
      </w:pPr>
      <w:r w:rsidRPr="000C1F7F">
        <w:rPr>
          <w:rFonts w:cstheme="minorHAnsi"/>
          <w:sz w:val="32"/>
          <w:szCs w:val="32"/>
        </w:rPr>
        <w:t>Inicio</w:t>
      </w:r>
    </w:p>
    <w:p w:rsidR="000C1F7F" w:rsidRPr="000C1F7F" w:rsidRDefault="000C1F7F" w:rsidP="000C1F7F">
      <w:pPr>
        <w:pStyle w:val="Prrafodelista"/>
        <w:numPr>
          <w:ilvl w:val="0"/>
          <w:numId w:val="1"/>
        </w:numPr>
        <w:rPr>
          <w:rFonts w:cstheme="minorHAnsi"/>
          <w:sz w:val="32"/>
          <w:szCs w:val="32"/>
        </w:rPr>
      </w:pPr>
      <w:r w:rsidRPr="000C1F7F">
        <w:rPr>
          <w:rFonts w:cstheme="minorHAnsi"/>
          <w:sz w:val="32"/>
          <w:szCs w:val="32"/>
        </w:rPr>
        <w:t>Pedir un valor para “a”. Mostrar “No debe ser cero”.</w:t>
      </w:r>
    </w:p>
    <w:p w:rsidR="000C1F7F" w:rsidRPr="000C1F7F" w:rsidRDefault="000C1F7F" w:rsidP="000C1F7F">
      <w:pPr>
        <w:pStyle w:val="Prrafodelista"/>
        <w:numPr>
          <w:ilvl w:val="0"/>
          <w:numId w:val="1"/>
        </w:numPr>
        <w:rPr>
          <w:rFonts w:cstheme="minorHAnsi"/>
          <w:sz w:val="32"/>
          <w:szCs w:val="32"/>
        </w:rPr>
      </w:pPr>
      <w:r w:rsidRPr="000C1F7F">
        <w:rPr>
          <w:rFonts w:cstheme="minorHAnsi"/>
          <w:sz w:val="32"/>
          <w:szCs w:val="32"/>
        </w:rPr>
        <w:t>Si a=0 mandar mensaje “No se puede porque crea una indeterminacion” y regresar al paso 2; en caso continúa al paso 4.</w:t>
      </w:r>
    </w:p>
    <w:p w:rsidR="000C1F7F" w:rsidRPr="000C1F7F" w:rsidRDefault="000C1F7F" w:rsidP="000C1F7F">
      <w:pPr>
        <w:pStyle w:val="Prrafodelista"/>
        <w:numPr>
          <w:ilvl w:val="0"/>
          <w:numId w:val="1"/>
        </w:numPr>
        <w:rPr>
          <w:rFonts w:cstheme="minorHAnsi"/>
          <w:sz w:val="32"/>
          <w:szCs w:val="32"/>
        </w:rPr>
      </w:pPr>
      <w:r w:rsidRPr="000C1F7F">
        <w:rPr>
          <w:rFonts w:cstheme="minorHAnsi"/>
          <w:sz w:val="32"/>
          <w:szCs w:val="32"/>
        </w:rPr>
        <w:t>Pedir un valor para “b” y “c”.</w:t>
      </w:r>
    </w:p>
    <w:p w:rsidR="000C1F7F" w:rsidRPr="000C1F7F" w:rsidRDefault="000C1F7F" w:rsidP="000C1F7F">
      <w:pPr>
        <w:pStyle w:val="Prrafodelista"/>
        <w:numPr>
          <w:ilvl w:val="0"/>
          <w:numId w:val="1"/>
        </w:numPr>
        <w:rPr>
          <w:rFonts w:cstheme="minorHAnsi"/>
          <w:sz w:val="32"/>
          <w:szCs w:val="32"/>
        </w:rPr>
      </w:pPr>
      <w:r w:rsidRPr="000C1F7F">
        <w:rPr>
          <w:rFonts w:cstheme="minorHAnsi"/>
          <w:sz w:val="32"/>
          <w:szCs w:val="32"/>
        </w:rPr>
        <w:t xml:space="preserve">Realizar la operación    </w:t>
      </w:r>
      <m:oMath>
        <m:sSup>
          <m:sSupPr>
            <m:ctrlPr>
              <w:rPr>
                <w:rFonts w:ascii="Cambria Math" w:cstheme="minorHAnsi"/>
                <w:sz w:val="32"/>
                <w:szCs w:val="32"/>
              </w:rPr>
            </m:ctrlPr>
          </m:sSupPr>
          <m:e>
            <m:r>
              <w:rPr>
                <w:rFonts w:ascii="Cambria Math" w:hAnsi="Cambria Math" w:cstheme="minorHAnsi"/>
                <w:sz w:val="32"/>
                <w:szCs w:val="32"/>
              </w:rPr>
              <m:t>b</m:t>
            </m:r>
          </m:e>
          <m:sup>
            <m:r>
              <w:rPr>
                <w:rFonts w:ascii="Cambria Math" w:cstheme="minorHAnsi"/>
                <w:sz w:val="32"/>
                <w:szCs w:val="32"/>
              </w:rPr>
              <m:t>2</m:t>
            </m:r>
          </m:sup>
        </m:sSup>
        <m:r>
          <w:rPr>
            <w:rFonts w:cstheme="minorHAnsi"/>
            <w:sz w:val="32"/>
            <w:szCs w:val="32"/>
          </w:rPr>
          <m:t>-</m:t>
        </m:r>
        <m:r>
          <m:rPr>
            <m:sty m:val="p"/>
          </m:rPr>
          <w:rPr>
            <w:rFonts w:ascii="Cambria Math" w:cstheme="minorHAnsi"/>
            <w:sz w:val="32"/>
            <w:szCs w:val="32"/>
          </w:rPr>
          <m:t>4ac</m:t>
        </m:r>
        <m:r>
          <w:rPr>
            <w:rFonts w:ascii="Cambria Math" w:cstheme="minorHAnsi"/>
            <w:sz w:val="32"/>
            <w:szCs w:val="32"/>
          </w:rPr>
          <m:t>=</m:t>
        </m:r>
        <m:r>
          <m:rPr>
            <m:sty m:val="p"/>
          </m:rPr>
          <w:rPr>
            <w:rFonts w:ascii="Cambria Math" w:cstheme="minorHAnsi"/>
            <w:sz w:val="32"/>
            <w:szCs w:val="32"/>
          </w:rPr>
          <m:t>d</m:t>
        </m:r>
      </m:oMath>
    </w:p>
    <w:p w:rsidR="000C1F7F" w:rsidRPr="000C1F7F" w:rsidRDefault="000C1F7F" w:rsidP="000C1F7F">
      <w:pPr>
        <w:pStyle w:val="Prrafodelista"/>
        <w:numPr>
          <w:ilvl w:val="0"/>
          <w:numId w:val="1"/>
        </w:numPr>
        <w:rPr>
          <w:rFonts w:eastAsiaTheme="minorEastAsia" w:cstheme="minorHAnsi"/>
          <w:sz w:val="32"/>
          <w:szCs w:val="32"/>
        </w:rPr>
      </w:pPr>
      <w:r w:rsidRPr="000C1F7F">
        <w:rPr>
          <w:rFonts w:eastAsiaTheme="minorEastAsia" w:cstheme="minorHAnsi"/>
          <w:sz w:val="32"/>
          <w:szCs w:val="32"/>
        </w:rPr>
        <w:t xml:space="preserve">Si d&lt;0, entonces realizar la operación    </w:t>
      </w:r>
      <m:oMath>
        <m:rad>
          <m:radPr>
            <m:degHide m:val="on"/>
            <m:ctrlPr>
              <w:rPr>
                <w:rFonts w:ascii="Cambria Math" w:eastAsiaTheme="minorEastAsia" w:cstheme="minorHAnsi"/>
                <w:i/>
                <w:sz w:val="32"/>
                <w:szCs w:val="32"/>
              </w:rPr>
            </m:ctrlPr>
          </m:radPr>
          <m:deg/>
          <m:e>
            <m:r>
              <w:rPr>
                <w:rFonts w:ascii="Cambria Math" w:eastAsiaTheme="minorEastAsia" w:hAnsi="Cambria Math" w:cstheme="minorHAnsi"/>
                <w:sz w:val="32"/>
                <w:szCs w:val="32"/>
              </w:rPr>
              <m:t>d</m:t>
            </m:r>
            <m:d>
              <m:dPr>
                <m:ctrlPr>
                  <w:rPr>
                    <w:rFonts w:ascii="Cambria Math" w:eastAsiaTheme="minorEastAsia" w:cstheme="minorHAnsi"/>
                    <w:i/>
                    <w:sz w:val="32"/>
                    <w:szCs w:val="32"/>
                  </w:rPr>
                </m:ctrlPr>
              </m:dPr>
              <m:e>
                <m:r>
                  <w:rPr>
                    <w:rFonts w:eastAsiaTheme="minorEastAsia" w:cstheme="minorHAnsi"/>
                    <w:sz w:val="32"/>
                    <w:szCs w:val="32"/>
                  </w:rPr>
                  <m:t>-</m:t>
                </m:r>
                <m:r>
                  <w:rPr>
                    <w:rFonts w:ascii="Cambria Math" w:eastAsiaTheme="minorEastAsia" w:cstheme="minorHAnsi"/>
                    <w:sz w:val="32"/>
                    <w:szCs w:val="32"/>
                  </w:rPr>
                  <m:t>1</m:t>
                </m:r>
              </m:e>
            </m:d>
          </m:e>
        </m:rad>
        <m:r>
          <w:rPr>
            <w:rFonts w:ascii="Cambria Math" w:eastAsiaTheme="minorEastAsia" w:cstheme="minorHAnsi"/>
            <w:sz w:val="32"/>
            <w:szCs w:val="32"/>
          </w:rPr>
          <m:t>=</m:t>
        </m:r>
        <m:r>
          <w:rPr>
            <w:rFonts w:ascii="Cambria Math" w:eastAsiaTheme="minorEastAsia" w:hAnsi="Cambria Math" w:cstheme="minorHAnsi"/>
            <w:sz w:val="32"/>
            <w:szCs w:val="32"/>
          </w:rPr>
          <m:t>z</m:t>
        </m:r>
      </m:oMath>
      <w:r w:rsidRPr="000C1F7F">
        <w:rPr>
          <w:rFonts w:eastAsiaTheme="minorEastAsia" w:cstheme="minorHAnsi"/>
          <w:sz w:val="32"/>
          <w:szCs w:val="32"/>
        </w:rPr>
        <w:t xml:space="preserve"> , hacer la operación r=</w:t>
      </w:r>
      <m:oMath>
        <m:f>
          <m:fPr>
            <m:ctrlPr>
              <w:rPr>
                <w:rFonts w:ascii="Cambria Math" w:eastAsiaTheme="minorEastAsia" w:cstheme="minorHAnsi"/>
                <w:i/>
                <w:sz w:val="32"/>
                <w:szCs w:val="32"/>
              </w:rPr>
            </m:ctrlPr>
          </m:fPr>
          <m:num>
            <m:r>
              <w:rPr>
                <w:rFonts w:eastAsiaTheme="minorEastAsia" w:cstheme="minorHAnsi"/>
                <w:sz w:val="32"/>
                <w:szCs w:val="32"/>
              </w:rPr>
              <m:t>-</m:t>
            </m:r>
            <m:r>
              <w:rPr>
                <w:rFonts w:ascii="Cambria Math" w:eastAsiaTheme="minorEastAsia" w:hAnsi="Cambria Math" w:cstheme="minorHAnsi"/>
                <w:sz w:val="32"/>
                <w:szCs w:val="32"/>
              </w:rPr>
              <m:t>b</m:t>
            </m:r>
          </m:num>
          <m:den>
            <m:r>
              <w:rPr>
                <w:rFonts w:ascii="Cambria Math" w:eastAsiaTheme="minorEastAsia" w:cstheme="minorHAnsi"/>
                <w:sz w:val="32"/>
                <w:szCs w:val="32"/>
              </w:rPr>
              <m:t>2</m:t>
            </m:r>
            <m:r>
              <w:rPr>
                <w:rFonts w:ascii="Cambria Math" w:eastAsiaTheme="minorEastAsia" w:hAnsi="Cambria Math" w:cstheme="minorHAnsi"/>
                <w:sz w:val="32"/>
                <w:szCs w:val="32"/>
              </w:rPr>
              <m:t>a</m:t>
            </m:r>
          </m:den>
        </m:f>
      </m:oMath>
      <w:r w:rsidRPr="000C1F7F">
        <w:rPr>
          <w:rFonts w:eastAsiaTheme="minorEastAsia" w:cstheme="minorHAnsi"/>
          <w:sz w:val="32"/>
          <w:szCs w:val="32"/>
        </w:rPr>
        <w:t xml:space="preserve">  , n= </w:t>
      </w:r>
      <m:oMath>
        <m:f>
          <m:fPr>
            <m:ctrlPr>
              <w:rPr>
                <w:rFonts w:ascii="Cambria Math" w:eastAsiaTheme="minorEastAsia" w:cstheme="minorHAnsi"/>
                <w:i/>
                <w:sz w:val="32"/>
                <w:szCs w:val="32"/>
              </w:rPr>
            </m:ctrlPr>
          </m:fPr>
          <m:num>
            <m:r>
              <w:rPr>
                <w:rFonts w:ascii="Cambria Math" w:eastAsiaTheme="minorEastAsia" w:hAnsi="Cambria Math" w:cstheme="minorHAnsi"/>
                <w:sz w:val="32"/>
                <w:szCs w:val="32"/>
              </w:rPr>
              <m:t>z</m:t>
            </m:r>
          </m:num>
          <m:den>
            <m:r>
              <w:rPr>
                <w:rFonts w:ascii="Cambria Math" w:eastAsiaTheme="minorEastAsia" w:cstheme="minorHAnsi"/>
                <w:sz w:val="32"/>
                <w:szCs w:val="32"/>
              </w:rPr>
              <m:t>2</m:t>
            </m:r>
            <m:r>
              <w:rPr>
                <w:rFonts w:ascii="Cambria Math" w:eastAsiaTheme="minorEastAsia" w:hAnsi="Cambria Math" w:cstheme="minorHAnsi"/>
                <w:sz w:val="32"/>
                <w:szCs w:val="32"/>
              </w:rPr>
              <m:t>a</m:t>
            </m:r>
          </m:den>
        </m:f>
      </m:oMath>
      <w:r w:rsidRPr="000C1F7F">
        <w:rPr>
          <w:rFonts w:eastAsiaTheme="minorEastAsia" w:cstheme="minorHAnsi"/>
          <w:sz w:val="32"/>
          <w:szCs w:val="32"/>
        </w:rPr>
        <w:t xml:space="preserve"> , imprimir x1=r+ni y x2=r-ni, en caso contrario ir al paso 7</w:t>
      </w:r>
    </w:p>
    <w:p w:rsidR="000C1F7F" w:rsidRPr="000C1F7F" w:rsidRDefault="000C1F7F" w:rsidP="000C1F7F">
      <w:pPr>
        <w:pStyle w:val="Prrafodelista"/>
        <w:numPr>
          <w:ilvl w:val="0"/>
          <w:numId w:val="1"/>
        </w:numPr>
        <w:rPr>
          <w:rFonts w:eastAsiaTheme="minorEastAsia" w:cstheme="minorHAnsi"/>
          <w:sz w:val="32"/>
          <w:szCs w:val="32"/>
        </w:rPr>
      </w:pPr>
      <w:r w:rsidRPr="000C1F7F">
        <w:rPr>
          <w:rFonts w:eastAsiaTheme="minorEastAsia" w:cstheme="minorHAnsi"/>
          <w:sz w:val="32"/>
          <w:szCs w:val="32"/>
        </w:rPr>
        <w:t xml:space="preserve">Realizar la operación x1= </w:t>
      </w:r>
      <m:oMath>
        <m:f>
          <m:fPr>
            <m:ctrlPr>
              <w:rPr>
                <w:rFonts w:ascii="Cambria Math" w:eastAsiaTheme="minorEastAsia" w:cstheme="minorHAnsi"/>
                <w:i/>
                <w:sz w:val="32"/>
                <w:szCs w:val="32"/>
              </w:rPr>
            </m:ctrlPr>
          </m:fPr>
          <m:num>
            <m:r>
              <w:rPr>
                <w:rFonts w:cstheme="minorHAnsi"/>
                <w:sz w:val="32"/>
                <w:szCs w:val="32"/>
              </w:rPr>
              <m:t>–</m:t>
            </m:r>
            <m:r>
              <w:rPr>
                <w:rFonts w:ascii="Cambria Math" w:hAnsi="Cambria Math" w:cstheme="minorHAnsi"/>
                <w:sz w:val="32"/>
                <w:szCs w:val="32"/>
              </w:rPr>
              <m:t>b</m:t>
            </m:r>
            <m:r>
              <w:rPr>
                <w:rFonts w:ascii="Cambria Math" w:cstheme="minorHAnsi"/>
                <w:sz w:val="32"/>
                <w:szCs w:val="32"/>
              </w:rPr>
              <m:t>+</m:t>
            </m:r>
            <m:rad>
              <m:radPr>
                <m:degHide m:val="on"/>
                <m:ctrlPr>
                  <w:rPr>
                    <w:rFonts w:ascii="Cambria Math" w:eastAsiaTheme="minorEastAsia" w:cstheme="minorHAnsi"/>
                    <w:i/>
                    <w:sz w:val="32"/>
                    <w:szCs w:val="32"/>
                  </w:rPr>
                </m:ctrlPr>
              </m:radPr>
              <m:deg/>
              <m:e>
                <m:r>
                  <w:rPr>
                    <w:rFonts w:ascii="Cambria Math" w:eastAsiaTheme="minorEastAsia" w:hAnsi="Cambria Math" w:cstheme="minorHAnsi"/>
                    <w:sz w:val="32"/>
                    <w:szCs w:val="32"/>
                  </w:rPr>
                  <m:t>d</m:t>
                </m:r>
              </m:e>
            </m:rad>
          </m:num>
          <m:den>
            <m:r>
              <w:rPr>
                <w:rFonts w:ascii="Cambria Math" w:cstheme="minorHAnsi"/>
                <w:sz w:val="32"/>
                <w:szCs w:val="32"/>
              </w:rPr>
              <m:t>2</m:t>
            </m:r>
            <m:r>
              <w:rPr>
                <w:rFonts w:ascii="Cambria Math" w:hAnsi="Cambria Math" w:cstheme="minorHAnsi"/>
                <w:sz w:val="32"/>
                <w:szCs w:val="32"/>
              </w:rPr>
              <m:t>a</m:t>
            </m:r>
          </m:den>
        </m:f>
      </m:oMath>
      <w:r w:rsidRPr="000C1F7F">
        <w:rPr>
          <w:rFonts w:eastAsiaTheme="minorEastAsia" w:cstheme="minorHAnsi"/>
          <w:sz w:val="32"/>
          <w:szCs w:val="32"/>
        </w:rPr>
        <w:t>, x2=</w:t>
      </w:r>
      <m:oMath>
        <m:f>
          <m:fPr>
            <m:ctrlPr>
              <w:rPr>
                <w:rFonts w:ascii="Cambria Math" w:eastAsiaTheme="minorEastAsia" w:cstheme="minorHAnsi"/>
                <w:i/>
                <w:sz w:val="32"/>
                <w:szCs w:val="32"/>
              </w:rPr>
            </m:ctrlPr>
          </m:fPr>
          <m:num>
            <m:r>
              <w:rPr>
                <w:rFonts w:cstheme="minorHAnsi"/>
                <w:sz w:val="32"/>
                <w:szCs w:val="32"/>
              </w:rPr>
              <m:t>–</m:t>
            </m:r>
            <m:r>
              <w:rPr>
                <w:rFonts w:ascii="Cambria Math" w:hAnsi="Cambria Math" w:cstheme="minorHAnsi"/>
                <w:sz w:val="32"/>
                <w:szCs w:val="32"/>
              </w:rPr>
              <m:t>b</m:t>
            </m:r>
            <m:r>
              <w:rPr>
                <w:rFonts w:cstheme="minorHAnsi"/>
                <w:sz w:val="32"/>
                <w:szCs w:val="32"/>
              </w:rPr>
              <m:t>-</m:t>
            </m:r>
            <m:rad>
              <m:radPr>
                <m:degHide m:val="on"/>
                <m:ctrlPr>
                  <w:rPr>
                    <w:rFonts w:ascii="Cambria Math" w:eastAsiaTheme="minorEastAsia" w:cstheme="minorHAnsi"/>
                    <w:i/>
                    <w:sz w:val="32"/>
                    <w:szCs w:val="32"/>
                  </w:rPr>
                </m:ctrlPr>
              </m:radPr>
              <m:deg/>
              <m:e>
                <m:r>
                  <w:rPr>
                    <w:rFonts w:ascii="Cambria Math" w:eastAsiaTheme="minorEastAsia" w:hAnsi="Cambria Math" w:cstheme="minorHAnsi"/>
                    <w:sz w:val="32"/>
                    <w:szCs w:val="32"/>
                  </w:rPr>
                  <m:t>d</m:t>
                </m:r>
              </m:e>
            </m:rad>
          </m:num>
          <m:den>
            <m:r>
              <w:rPr>
                <w:rFonts w:ascii="Cambria Math" w:cstheme="minorHAnsi"/>
                <w:sz w:val="32"/>
                <w:szCs w:val="32"/>
              </w:rPr>
              <m:t>2</m:t>
            </m:r>
            <m:r>
              <w:rPr>
                <w:rFonts w:ascii="Cambria Math" w:hAnsi="Cambria Math" w:cstheme="minorHAnsi"/>
                <w:sz w:val="32"/>
                <w:szCs w:val="32"/>
              </w:rPr>
              <m:t>a</m:t>
            </m:r>
          </m:den>
        </m:f>
      </m:oMath>
      <w:r w:rsidRPr="000C1F7F">
        <w:rPr>
          <w:rFonts w:eastAsiaTheme="minorEastAsia" w:cstheme="minorHAnsi"/>
          <w:sz w:val="32"/>
          <w:szCs w:val="32"/>
        </w:rPr>
        <w:t>, imprimir x1 y x2</w:t>
      </w:r>
    </w:p>
    <w:p w:rsidR="000C1F7F" w:rsidRPr="000C1F7F" w:rsidRDefault="000C1F7F" w:rsidP="000C1F7F">
      <w:pPr>
        <w:pStyle w:val="Prrafodelista"/>
        <w:numPr>
          <w:ilvl w:val="0"/>
          <w:numId w:val="1"/>
        </w:numPr>
        <w:rPr>
          <w:rFonts w:eastAsiaTheme="minorEastAsia" w:cstheme="minorHAnsi"/>
          <w:sz w:val="32"/>
          <w:szCs w:val="32"/>
        </w:rPr>
      </w:pPr>
      <w:r w:rsidRPr="000C1F7F">
        <w:rPr>
          <w:rFonts w:eastAsiaTheme="minorEastAsia" w:cstheme="minorHAnsi"/>
          <w:sz w:val="32"/>
          <w:szCs w:val="32"/>
        </w:rPr>
        <w:t>Fin.</w:t>
      </w:r>
    </w:p>
    <w:p w:rsidR="000C1F7F" w:rsidRPr="000C1F7F" w:rsidRDefault="000C1F7F" w:rsidP="000C1F7F">
      <w:pPr>
        <w:spacing w:line="276" w:lineRule="auto"/>
        <w:rPr>
          <w:rFonts w:asciiTheme="minorHAnsi" w:hAnsiTheme="minorHAnsi" w:cstheme="minorHAnsi"/>
          <w:sz w:val="32"/>
          <w:szCs w:val="32"/>
          <w:lang w:eastAsia="es-MX"/>
        </w:rPr>
      </w:pPr>
    </w:p>
    <w:p w:rsidR="000C1F7F" w:rsidRPr="000C1F7F" w:rsidRDefault="000C1F7F" w:rsidP="000C1F7F">
      <w:pPr>
        <w:spacing w:line="276" w:lineRule="auto"/>
        <w:rPr>
          <w:rFonts w:asciiTheme="minorHAnsi" w:hAnsiTheme="minorHAnsi" w:cstheme="minorHAnsi"/>
          <w:sz w:val="32"/>
          <w:szCs w:val="32"/>
          <w:lang w:eastAsia="es-MX"/>
        </w:rPr>
      </w:pPr>
    </w:p>
    <w:p w:rsidR="000C1F7F" w:rsidRPr="000C1F7F" w:rsidRDefault="000C1F7F" w:rsidP="000C1F7F">
      <w:pPr>
        <w:spacing w:line="276" w:lineRule="auto"/>
        <w:rPr>
          <w:rFonts w:asciiTheme="minorHAnsi" w:hAnsiTheme="minorHAnsi" w:cstheme="minorHAnsi"/>
          <w:sz w:val="32"/>
          <w:szCs w:val="32"/>
          <w:lang w:eastAsia="es-MX"/>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r>
        <w:rPr>
          <w:rFonts w:asciiTheme="minorHAnsi" w:hAnsiTheme="minorHAnsi" w:cstheme="minorHAnsi"/>
          <w:noProof/>
          <w:sz w:val="32"/>
          <w:szCs w:val="32"/>
          <w:lang w:val="es-MX" w:eastAsia="es-MX" w:bidi="ar-SA"/>
        </w:rPr>
        <w:lastRenderedPageBreak/>
        <w:drawing>
          <wp:anchor distT="0" distB="0" distL="114300" distR="114300" simplePos="0" relativeHeight="251663360" behindDoc="0" locked="0" layoutInCell="1" allowOverlap="1">
            <wp:simplePos x="0" y="0"/>
            <wp:positionH relativeFrom="column">
              <wp:posOffset>272627</wp:posOffset>
            </wp:positionH>
            <wp:positionV relativeFrom="paragraph">
              <wp:posOffset>-5080</wp:posOffset>
            </wp:positionV>
            <wp:extent cx="5873750" cy="8636000"/>
            <wp:effectExtent l="19050" t="0" r="0" b="0"/>
            <wp:wrapNone/>
            <wp:docPr id="7" name="6 Imagen" descr="corr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cion.png"/>
                    <pic:cNvPicPr/>
                  </pic:nvPicPr>
                  <pic:blipFill>
                    <a:blip r:embed="rId8" cstate="print"/>
                    <a:stretch>
                      <a:fillRect/>
                    </a:stretch>
                  </pic:blipFill>
                  <pic:spPr>
                    <a:xfrm>
                      <a:off x="0" y="0"/>
                      <a:ext cx="5873750" cy="8636000"/>
                    </a:xfrm>
                    <a:prstGeom prst="rect">
                      <a:avLst/>
                    </a:prstGeom>
                  </pic:spPr>
                </pic:pic>
              </a:graphicData>
            </a:graphic>
          </wp:anchor>
        </w:drawing>
      </w: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lastRenderedPageBreak/>
        <w:t xml:space="preserve">Ejercicio 2 </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PROBLEMA: Formación de triangulos</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Algoritmo:</w:t>
      </w:r>
    </w:p>
    <w:p w:rsidR="000C1F7F" w:rsidRPr="000C1F7F" w:rsidRDefault="000C1F7F" w:rsidP="000C1F7F">
      <w:pPr>
        <w:pStyle w:val="Prrafodelista"/>
        <w:numPr>
          <w:ilvl w:val="0"/>
          <w:numId w:val="2"/>
        </w:numPr>
        <w:rPr>
          <w:rFonts w:cstheme="minorHAnsi"/>
          <w:sz w:val="32"/>
          <w:szCs w:val="32"/>
        </w:rPr>
      </w:pPr>
      <w:r w:rsidRPr="000C1F7F">
        <w:rPr>
          <w:rFonts w:cstheme="minorHAnsi"/>
          <w:sz w:val="32"/>
          <w:szCs w:val="32"/>
        </w:rPr>
        <w:t>Inicio</w:t>
      </w:r>
    </w:p>
    <w:p w:rsidR="000C1F7F" w:rsidRPr="000C1F7F" w:rsidRDefault="000C1F7F" w:rsidP="000C1F7F">
      <w:pPr>
        <w:pStyle w:val="Prrafodelista"/>
        <w:numPr>
          <w:ilvl w:val="0"/>
          <w:numId w:val="2"/>
        </w:numPr>
        <w:rPr>
          <w:rFonts w:cstheme="minorHAnsi"/>
          <w:sz w:val="32"/>
          <w:szCs w:val="32"/>
        </w:rPr>
      </w:pPr>
      <w:r w:rsidRPr="000C1F7F">
        <w:rPr>
          <w:rFonts w:cstheme="minorHAnsi"/>
          <w:sz w:val="32"/>
          <w:szCs w:val="32"/>
        </w:rPr>
        <w:t>Pedir un valor para “a”, “b” y “c”</w:t>
      </w:r>
    </w:p>
    <w:p w:rsidR="000C1F7F" w:rsidRPr="000C1F7F" w:rsidRDefault="000C1F7F" w:rsidP="000C1F7F">
      <w:pPr>
        <w:pStyle w:val="Prrafodelista"/>
        <w:numPr>
          <w:ilvl w:val="0"/>
          <w:numId w:val="2"/>
        </w:numPr>
        <w:rPr>
          <w:rFonts w:cstheme="minorHAnsi"/>
          <w:sz w:val="32"/>
          <w:szCs w:val="32"/>
        </w:rPr>
      </w:pPr>
      <w:r w:rsidRPr="000C1F7F">
        <w:rPr>
          <w:rFonts w:cstheme="minorHAnsi"/>
          <w:sz w:val="32"/>
          <w:szCs w:val="32"/>
        </w:rPr>
        <w:t>Si a=b , b=c y c=a ir al paso 3.1, en caso contrario ir al paso 4</w:t>
      </w:r>
    </w:p>
    <w:p w:rsidR="000C1F7F" w:rsidRPr="000C1F7F" w:rsidRDefault="000C1F7F" w:rsidP="000C1F7F">
      <w:pPr>
        <w:pStyle w:val="Prrafodelista"/>
        <w:numPr>
          <w:ilvl w:val="1"/>
          <w:numId w:val="2"/>
        </w:numPr>
        <w:rPr>
          <w:rFonts w:cstheme="minorHAnsi"/>
          <w:sz w:val="32"/>
          <w:szCs w:val="32"/>
        </w:rPr>
      </w:pPr>
      <w:r w:rsidRPr="000C1F7F">
        <w:rPr>
          <w:rFonts w:cstheme="minorHAnsi"/>
          <w:sz w:val="32"/>
          <w:szCs w:val="32"/>
        </w:rPr>
        <w:t>Imprimir “El triángulo es equilátero”</w:t>
      </w:r>
    </w:p>
    <w:p w:rsidR="000C1F7F" w:rsidRPr="000C1F7F" w:rsidRDefault="000C1F7F" w:rsidP="000C1F7F">
      <w:pPr>
        <w:pStyle w:val="Prrafodelista"/>
        <w:numPr>
          <w:ilvl w:val="0"/>
          <w:numId w:val="2"/>
        </w:numPr>
        <w:rPr>
          <w:rFonts w:cstheme="minorHAnsi"/>
          <w:sz w:val="32"/>
          <w:szCs w:val="32"/>
        </w:rPr>
      </w:pPr>
      <w:r w:rsidRPr="000C1F7F">
        <w:rPr>
          <w:rFonts w:cstheme="minorHAnsi"/>
          <w:sz w:val="32"/>
          <w:szCs w:val="32"/>
        </w:rPr>
        <w:t>Si a=b, b</w:t>
      </w:r>
      <w:r w:rsidRPr="000C1F7F">
        <w:rPr>
          <w:rFonts w:cstheme="minorHAnsi"/>
        </w:rPr>
        <w:t xml:space="preserve"> </w:t>
      </w:r>
      <w:r w:rsidRPr="000C1F7F">
        <w:rPr>
          <w:rFonts w:cstheme="minorHAnsi"/>
          <w:sz w:val="32"/>
          <w:szCs w:val="32"/>
        </w:rPr>
        <w:t>≠c y c</w:t>
      </w:r>
      <w:r w:rsidRPr="000C1F7F">
        <w:rPr>
          <w:rFonts w:cstheme="minorHAnsi"/>
        </w:rPr>
        <w:t xml:space="preserve"> </w:t>
      </w:r>
      <w:r w:rsidRPr="000C1F7F">
        <w:rPr>
          <w:rFonts w:cstheme="minorHAnsi"/>
          <w:sz w:val="32"/>
          <w:szCs w:val="32"/>
        </w:rPr>
        <w:t>≠a ir al paso 4.1, en caso contrario imprimir “El triangulo es escaleno”</w:t>
      </w:r>
    </w:p>
    <w:p w:rsidR="000C1F7F" w:rsidRPr="000C1F7F" w:rsidRDefault="000C1F7F" w:rsidP="000C1F7F">
      <w:pPr>
        <w:pStyle w:val="Prrafodelista"/>
        <w:numPr>
          <w:ilvl w:val="1"/>
          <w:numId w:val="2"/>
        </w:numPr>
        <w:rPr>
          <w:rFonts w:cstheme="minorHAnsi"/>
          <w:sz w:val="32"/>
          <w:szCs w:val="32"/>
        </w:rPr>
      </w:pPr>
      <w:r w:rsidRPr="000C1F7F">
        <w:rPr>
          <w:rFonts w:cstheme="minorHAnsi"/>
          <w:sz w:val="32"/>
          <w:szCs w:val="32"/>
        </w:rPr>
        <w:t>Imprimir “El triángulo es isósceles”</w:t>
      </w:r>
    </w:p>
    <w:p w:rsidR="000C1F7F" w:rsidRPr="000C1F7F" w:rsidRDefault="000C1F7F" w:rsidP="000C1F7F">
      <w:pPr>
        <w:pStyle w:val="Prrafodelista"/>
        <w:numPr>
          <w:ilvl w:val="0"/>
          <w:numId w:val="2"/>
        </w:numPr>
        <w:rPr>
          <w:rFonts w:cstheme="minorHAnsi"/>
          <w:sz w:val="32"/>
          <w:szCs w:val="32"/>
        </w:rPr>
      </w:pPr>
      <w:r>
        <w:rPr>
          <w:rFonts w:cstheme="minorHAnsi"/>
          <w:sz w:val="32"/>
          <w:szCs w:val="32"/>
          <w:lang w:eastAsia="es-MX"/>
        </w:rPr>
        <w:drawing>
          <wp:anchor distT="0" distB="0" distL="114300" distR="114300" simplePos="0" relativeHeight="251662336" behindDoc="0" locked="0" layoutInCell="1" allowOverlap="1">
            <wp:simplePos x="0" y="0"/>
            <wp:positionH relativeFrom="column">
              <wp:posOffset>975359</wp:posOffset>
            </wp:positionH>
            <wp:positionV relativeFrom="paragraph">
              <wp:posOffset>165100</wp:posOffset>
            </wp:positionV>
            <wp:extent cx="4739217" cy="6121400"/>
            <wp:effectExtent l="19050" t="0" r="4233" b="0"/>
            <wp:wrapNone/>
            <wp:docPr id="6" name="5 Imagen" descr="triang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os.png"/>
                    <pic:cNvPicPr/>
                  </pic:nvPicPr>
                  <pic:blipFill>
                    <a:blip r:embed="rId9" cstate="print"/>
                    <a:stretch>
                      <a:fillRect/>
                    </a:stretch>
                  </pic:blipFill>
                  <pic:spPr>
                    <a:xfrm>
                      <a:off x="0" y="0"/>
                      <a:ext cx="4739217" cy="6121400"/>
                    </a:xfrm>
                    <a:prstGeom prst="rect">
                      <a:avLst/>
                    </a:prstGeom>
                  </pic:spPr>
                </pic:pic>
              </a:graphicData>
            </a:graphic>
          </wp:anchor>
        </w:drawing>
      </w:r>
      <w:r w:rsidRPr="000C1F7F">
        <w:rPr>
          <w:rFonts w:cstheme="minorHAnsi"/>
          <w:sz w:val="32"/>
          <w:szCs w:val="32"/>
        </w:rPr>
        <w:t>Fin</w:t>
      </w:r>
    </w:p>
    <w:p w:rsidR="000C1F7F" w:rsidRPr="000C1F7F" w:rsidRDefault="000C1F7F" w:rsidP="000C1F7F">
      <w:pPr>
        <w:spacing w:line="276" w:lineRule="auto"/>
        <w:ind w:left="360"/>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lastRenderedPageBreak/>
        <w:t>Ejercicio 3</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PROBLEMA: Suma de 2 números</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Algoritmo: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1.Inicio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2.Pedir un valor para “a”, “b” y “c”</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3. Realizar la operación a+b</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4. Si a+b=c ir al paso 4.1, en caso contrario ir al paso 5</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4.1 Imprimir “La suma de los 2 números es igual al 3 número”</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5. Imprimir “La suma de los 2 números es diferente al 3 número”</w:t>
      </w:r>
    </w:p>
    <w:p w:rsidR="000C1F7F" w:rsidRPr="000C1F7F" w:rsidRDefault="000C1F7F" w:rsidP="000C1F7F">
      <w:pPr>
        <w:spacing w:line="276" w:lineRule="auto"/>
        <w:rPr>
          <w:rFonts w:asciiTheme="minorHAnsi" w:hAnsiTheme="minorHAnsi" w:cstheme="minorHAnsi"/>
          <w:sz w:val="32"/>
          <w:szCs w:val="32"/>
        </w:rPr>
      </w:pPr>
      <w:proofErr w:type="gramStart"/>
      <w:r w:rsidRPr="000C1F7F">
        <w:rPr>
          <w:rFonts w:asciiTheme="minorHAnsi" w:hAnsiTheme="minorHAnsi" w:cstheme="minorHAnsi"/>
          <w:sz w:val="32"/>
          <w:szCs w:val="32"/>
        </w:rPr>
        <w:t>6.Fin</w:t>
      </w:r>
      <w:proofErr w:type="gramEnd"/>
    </w:p>
    <w:p w:rsidR="000C1F7F" w:rsidRPr="000C1F7F" w:rsidRDefault="000C1F7F" w:rsidP="000C1F7F">
      <w:pPr>
        <w:spacing w:line="276" w:lineRule="auto"/>
        <w:rPr>
          <w:rFonts w:asciiTheme="minorHAnsi" w:hAnsiTheme="minorHAnsi" w:cstheme="minorHAnsi"/>
          <w:sz w:val="32"/>
          <w:szCs w:val="32"/>
        </w:rPr>
      </w:pPr>
      <w:r>
        <w:rPr>
          <w:rFonts w:asciiTheme="minorHAnsi" w:hAnsiTheme="minorHAnsi" w:cstheme="minorHAnsi"/>
          <w:noProof/>
          <w:sz w:val="32"/>
          <w:szCs w:val="32"/>
          <w:lang w:val="es-MX" w:eastAsia="es-MX" w:bidi="ar-SA"/>
        </w:rPr>
        <w:drawing>
          <wp:anchor distT="0" distB="0" distL="114300" distR="114300" simplePos="0" relativeHeight="251664384" behindDoc="0" locked="0" layoutInCell="1" allowOverlap="1">
            <wp:simplePos x="0" y="0"/>
            <wp:positionH relativeFrom="column">
              <wp:posOffset>1026159</wp:posOffset>
            </wp:positionH>
            <wp:positionV relativeFrom="paragraph">
              <wp:posOffset>249767</wp:posOffset>
            </wp:positionV>
            <wp:extent cx="4324350" cy="6214533"/>
            <wp:effectExtent l="19050" t="0" r="0" b="0"/>
            <wp:wrapNone/>
            <wp:docPr id="8" name="7 Imagen" descr="s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a.png"/>
                    <pic:cNvPicPr/>
                  </pic:nvPicPr>
                  <pic:blipFill>
                    <a:blip r:embed="rId10" cstate="print"/>
                    <a:stretch>
                      <a:fillRect/>
                    </a:stretch>
                  </pic:blipFill>
                  <pic:spPr>
                    <a:xfrm>
                      <a:off x="0" y="0"/>
                      <a:ext cx="4324350" cy="6214533"/>
                    </a:xfrm>
                    <a:prstGeom prst="rect">
                      <a:avLst/>
                    </a:prstGeom>
                  </pic:spPr>
                </pic:pic>
              </a:graphicData>
            </a:graphic>
          </wp:anchor>
        </w:drawing>
      </w: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lastRenderedPageBreak/>
        <w:t>Conclusiones:</w:t>
      </w:r>
    </w:p>
    <w:p w:rsidR="000C1F7F" w:rsidRPr="000C1F7F" w:rsidRDefault="000C1F7F" w:rsidP="000C1F7F">
      <w:pPr>
        <w:spacing w:line="276" w:lineRule="auto"/>
        <w:rPr>
          <w:rFonts w:asciiTheme="minorHAnsi" w:hAnsiTheme="minorHAnsi" w:cstheme="minorHAnsi"/>
          <w:sz w:val="32"/>
          <w:szCs w:val="32"/>
        </w:rPr>
      </w:pPr>
      <w:r w:rsidRPr="000C1F7F">
        <w:rPr>
          <w:rFonts w:asciiTheme="minorHAnsi" w:hAnsiTheme="minorHAnsi" w:cstheme="minorHAnsi"/>
          <w:sz w:val="32"/>
          <w:szCs w:val="32"/>
        </w:rPr>
        <w:t>En esta práctica retomamos el concepto de algoritmo pero ahora de una manera gráfica para así poder crear un diagrama de flujo, está práctica nos servira mucho ya que gracias a los diagramas de flujo podremos codificar nuestro programa en un lenguaje de programación mas facil.</w:t>
      </w:r>
    </w:p>
    <w:p w:rsidR="000C1F7F" w:rsidRDefault="000C1F7F" w:rsidP="000C1F7F">
      <w:pPr>
        <w:pStyle w:val="Standard"/>
        <w:spacing w:line="276" w:lineRule="auto"/>
      </w:pPr>
    </w:p>
    <w:sectPr w:rsidR="000C1F7F" w:rsidSect="00E557C9">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D9E" w:rsidRDefault="00B07D9E" w:rsidP="00E557C9">
      <w:r>
        <w:separator/>
      </w:r>
    </w:p>
  </w:endnote>
  <w:endnote w:type="continuationSeparator" w:id="0">
    <w:p w:rsidR="00B07D9E" w:rsidRDefault="00B07D9E" w:rsidP="00E557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D9E" w:rsidRDefault="00B07D9E" w:rsidP="00E557C9">
      <w:r w:rsidRPr="00E557C9">
        <w:rPr>
          <w:color w:val="000000"/>
        </w:rPr>
        <w:separator/>
      </w:r>
    </w:p>
  </w:footnote>
  <w:footnote w:type="continuationSeparator" w:id="0">
    <w:p w:rsidR="00B07D9E" w:rsidRDefault="00B07D9E" w:rsidP="00E557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A6530"/>
    <w:multiLevelType w:val="hybridMultilevel"/>
    <w:tmpl w:val="C28E63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E8B19B8"/>
    <w:multiLevelType w:val="multilevel"/>
    <w:tmpl w:val="621656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rsids>
    <w:rsidRoot w:val="00E557C9"/>
    <w:rsid w:val="000C1F7F"/>
    <w:rsid w:val="004A482A"/>
    <w:rsid w:val="005E4D87"/>
    <w:rsid w:val="0089036F"/>
    <w:rsid w:val="00B07D9E"/>
    <w:rsid w:val="00E557C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57C9"/>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557C9"/>
    <w:pPr>
      <w:suppressAutoHyphens/>
    </w:pPr>
  </w:style>
  <w:style w:type="paragraph" w:customStyle="1" w:styleId="Heading">
    <w:name w:val="Heading"/>
    <w:basedOn w:val="Standard"/>
    <w:next w:val="Textbody"/>
    <w:rsid w:val="00E557C9"/>
    <w:pPr>
      <w:keepNext/>
      <w:spacing w:before="240" w:after="120"/>
    </w:pPr>
    <w:rPr>
      <w:rFonts w:ascii="Liberation Sans" w:hAnsi="Liberation Sans"/>
      <w:sz w:val="28"/>
      <w:szCs w:val="28"/>
    </w:rPr>
  </w:style>
  <w:style w:type="paragraph" w:customStyle="1" w:styleId="Textbody">
    <w:name w:val="Text body"/>
    <w:basedOn w:val="Standard"/>
    <w:rsid w:val="00E557C9"/>
    <w:pPr>
      <w:spacing w:after="140" w:line="288" w:lineRule="auto"/>
    </w:pPr>
  </w:style>
  <w:style w:type="paragraph" w:styleId="Lista">
    <w:name w:val="List"/>
    <w:basedOn w:val="Textbody"/>
    <w:rsid w:val="00E557C9"/>
  </w:style>
  <w:style w:type="paragraph" w:customStyle="1" w:styleId="Descripcin">
    <w:name w:val="Descripción"/>
    <w:basedOn w:val="Standard"/>
    <w:rsid w:val="00E557C9"/>
    <w:pPr>
      <w:suppressLineNumbers/>
      <w:spacing w:before="120" w:after="120"/>
    </w:pPr>
    <w:rPr>
      <w:i/>
      <w:iCs/>
    </w:rPr>
  </w:style>
  <w:style w:type="paragraph" w:customStyle="1" w:styleId="Index">
    <w:name w:val="Index"/>
    <w:basedOn w:val="Standard"/>
    <w:rsid w:val="00E557C9"/>
    <w:pPr>
      <w:suppressLineNumbers/>
    </w:pPr>
  </w:style>
  <w:style w:type="paragraph" w:customStyle="1" w:styleId="TableContents">
    <w:name w:val="Table Contents"/>
    <w:basedOn w:val="Standard"/>
    <w:rsid w:val="00E557C9"/>
    <w:pPr>
      <w:suppressLineNumbers/>
    </w:pPr>
  </w:style>
  <w:style w:type="paragraph" w:customStyle="1" w:styleId="Cambria">
    <w:name w:val="Cambria"/>
    <w:basedOn w:val="TableContents"/>
    <w:rsid w:val="00E557C9"/>
  </w:style>
  <w:style w:type="paragraph" w:customStyle="1" w:styleId="TableHeading">
    <w:name w:val="Table Heading"/>
    <w:basedOn w:val="TableContents"/>
    <w:rsid w:val="00E557C9"/>
    <w:pPr>
      <w:jc w:val="center"/>
    </w:pPr>
    <w:rPr>
      <w:b/>
      <w:bCs/>
    </w:rPr>
  </w:style>
  <w:style w:type="paragraph" w:customStyle="1" w:styleId="Quotations">
    <w:name w:val="Quotations"/>
    <w:basedOn w:val="Standard"/>
    <w:rsid w:val="00E557C9"/>
    <w:pPr>
      <w:spacing w:after="283"/>
      <w:ind w:left="567" w:right="567"/>
    </w:pPr>
  </w:style>
  <w:style w:type="paragraph" w:styleId="Ttulo">
    <w:name w:val="Title"/>
    <w:basedOn w:val="Heading"/>
    <w:next w:val="Textbody"/>
    <w:rsid w:val="00E557C9"/>
    <w:pPr>
      <w:jc w:val="center"/>
    </w:pPr>
    <w:rPr>
      <w:b/>
      <w:bCs/>
      <w:sz w:val="56"/>
      <w:szCs w:val="56"/>
    </w:rPr>
  </w:style>
  <w:style w:type="paragraph" w:styleId="Subttulo">
    <w:name w:val="Subtitle"/>
    <w:basedOn w:val="Heading"/>
    <w:next w:val="Textbody"/>
    <w:rsid w:val="00E557C9"/>
    <w:pPr>
      <w:spacing w:before="60"/>
      <w:jc w:val="center"/>
    </w:pPr>
    <w:rPr>
      <w:sz w:val="36"/>
      <w:szCs w:val="36"/>
    </w:rPr>
  </w:style>
  <w:style w:type="paragraph" w:customStyle="1" w:styleId="Heading1">
    <w:name w:val="Heading 1"/>
    <w:basedOn w:val="Heading"/>
    <w:next w:val="Textbody"/>
    <w:rsid w:val="00E557C9"/>
    <w:pPr>
      <w:outlineLvl w:val="0"/>
    </w:pPr>
    <w:rPr>
      <w:b/>
      <w:bCs/>
    </w:rPr>
  </w:style>
  <w:style w:type="paragraph" w:customStyle="1" w:styleId="Heading2">
    <w:name w:val="Heading 2"/>
    <w:basedOn w:val="Heading"/>
    <w:next w:val="Textbody"/>
    <w:rsid w:val="00E557C9"/>
    <w:pPr>
      <w:spacing w:before="200"/>
      <w:outlineLvl w:val="1"/>
    </w:pPr>
    <w:rPr>
      <w:b/>
      <w:bCs/>
    </w:rPr>
  </w:style>
  <w:style w:type="paragraph" w:customStyle="1" w:styleId="Heading3">
    <w:name w:val="Heading 3"/>
    <w:basedOn w:val="Heading"/>
    <w:next w:val="Textbody"/>
    <w:rsid w:val="00E557C9"/>
    <w:pPr>
      <w:spacing w:before="140"/>
      <w:outlineLvl w:val="2"/>
    </w:pPr>
    <w:rPr>
      <w:b/>
      <w:bCs/>
    </w:rPr>
  </w:style>
  <w:style w:type="paragraph" w:styleId="Prrafodelista">
    <w:name w:val="List Paragraph"/>
    <w:basedOn w:val="Normal"/>
    <w:uiPriority w:val="34"/>
    <w:qFormat/>
    <w:rsid w:val="000C1F7F"/>
    <w:pPr>
      <w:widowControl/>
      <w:suppressAutoHyphens w:val="0"/>
      <w:autoSpaceDN/>
      <w:spacing w:after="200" w:line="276" w:lineRule="auto"/>
      <w:ind w:left="720"/>
      <w:contextualSpacing/>
      <w:textAlignment w:val="auto"/>
    </w:pPr>
    <w:rPr>
      <w:rFonts w:asciiTheme="minorHAnsi" w:eastAsiaTheme="minorHAnsi" w:hAnsiTheme="minorHAnsi" w:cstheme="minorBidi"/>
      <w:noProof/>
      <w:kern w:val="0"/>
      <w:sz w:val="22"/>
      <w:szCs w:val="22"/>
      <w:lang w:val="es-MX" w:eastAsia="en-US" w:bidi="ar-SA"/>
    </w:rPr>
  </w:style>
  <w:style w:type="paragraph" w:styleId="Textodeglobo">
    <w:name w:val="Balloon Text"/>
    <w:basedOn w:val="Normal"/>
    <w:link w:val="TextodegloboCar"/>
    <w:uiPriority w:val="99"/>
    <w:semiHidden/>
    <w:unhideWhenUsed/>
    <w:rsid w:val="000C1F7F"/>
    <w:rPr>
      <w:rFonts w:ascii="Tahoma" w:hAnsi="Tahoma" w:cs="Mangal"/>
      <w:sz w:val="16"/>
      <w:szCs w:val="14"/>
    </w:rPr>
  </w:style>
  <w:style w:type="character" w:customStyle="1" w:styleId="TextodegloboCar">
    <w:name w:val="Texto de globo Car"/>
    <w:basedOn w:val="Fuentedeprrafopredeter"/>
    <w:link w:val="Textodeglobo"/>
    <w:uiPriority w:val="99"/>
    <w:semiHidden/>
    <w:rsid w:val="000C1F7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991</Words>
  <Characters>5454</Characters>
  <Application>Microsoft Office Word</Application>
  <DocSecurity>0</DocSecurity>
  <Lines>45</Lines>
  <Paragraphs>12</Paragraphs>
  <ScaleCrop>false</ScaleCrop>
  <Company>Hewlett-Packard</Company>
  <LinksUpToDate>false</LinksUpToDate>
  <CharactersWithSpaces>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Familia</cp:lastModifiedBy>
  <cp:revision>2</cp:revision>
  <dcterms:created xsi:type="dcterms:W3CDTF">2017-09-09T22:13:00Z</dcterms:created>
  <dcterms:modified xsi:type="dcterms:W3CDTF">2017-09-09T22:13:00Z</dcterms:modified>
</cp:coreProperties>
</file>