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599" w:rsidRDefault="00251599" w:rsidP="009412E1">
      <w:pPr>
        <w:rPr>
          <w:b/>
        </w:rPr>
      </w:pPr>
      <w:r w:rsidRPr="00251599">
        <w:rPr>
          <w:b/>
        </w:rPr>
        <w:t xml:space="preserve">Недостатки </w:t>
      </w:r>
      <w:proofErr w:type="spellStart"/>
      <w:r w:rsidRPr="00251599">
        <w:rPr>
          <w:b/>
        </w:rPr>
        <w:t>Service</w:t>
      </w:r>
      <w:proofErr w:type="spellEnd"/>
      <w:r w:rsidRPr="00251599">
        <w:rPr>
          <w:b/>
        </w:rPr>
        <w:t xml:space="preserve">  (Текущий вариант БД)</w:t>
      </w:r>
    </w:p>
    <w:p w:rsidR="00251599" w:rsidRDefault="009909BD" w:rsidP="009412E1">
      <w:r w:rsidRPr="009909BD">
        <w:t>Н</w:t>
      </w:r>
      <w:r w:rsidR="00251599" w:rsidRPr="009909BD">
        <w:t>е</w:t>
      </w:r>
      <w:r w:rsidRPr="009909BD">
        <w:t>т учёта расходн</w:t>
      </w:r>
      <w:r w:rsidR="009B493D">
        <w:t>ых материалов и ЗИП</w:t>
      </w:r>
      <w:r>
        <w:t>.</w:t>
      </w:r>
    </w:p>
    <w:p w:rsidR="009909BD" w:rsidRDefault="009909BD" w:rsidP="009412E1">
      <w:r>
        <w:t>Нет возможности создавать пользовательские действия, так, например,  для описания Ремонта/Проверки/Профилактики используется одно поле «Выполненные работы», вследствие чего невозможно  составлять отчёты в автоматическом режиме</w:t>
      </w:r>
      <w:r w:rsidR="00C6769F">
        <w:t xml:space="preserve"> по видам действий</w:t>
      </w:r>
      <w:r>
        <w:t>.</w:t>
      </w:r>
    </w:p>
    <w:p w:rsidR="009909BD" w:rsidRDefault="009909BD" w:rsidP="009412E1">
      <w:r>
        <w:t xml:space="preserve">Недостаточный учёт движения оборудования, например, возврат прибора из метрологии опять же фиксируется только в поле </w:t>
      </w:r>
      <w:r>
        <w:t>«Выполненные работы»</w:t>
      </w:r>
      <w:r>
        <w:t xml:space="preserve"> - невозможно составить отчёт по количеству возвратов из метрологии</w:t>
      </w:r>
      <w:r w:rsidR="00CC01A1">
        <w:t xml:space="preserve"> и т.п. </w:t>
      </w:r>
    </w:p>
    <w:p w:rsidR="004919C4" w:rsidRPr="004919C4" w:rsidRDefault="004919C4" w:rsidP="009412E1">
      <w:r>
        <w:t>Нет возможности</w:t>
      </w:r>
      <w:r>
        <w:t xml:space="preserve"> изменения движения оборудования в процессе работы, например, невозможно выдать оборудование для проведения ремонта на заводе изготовителе. </w:t>
      </w:r>
    </w:p>
    <w:p w:rsidR="00CC01A1" w:rsidRDefault="00CC01A1" w:rsidP="009412E1">
      <w:r>
        <w:t>Не используется всеми работниками ремонтной/метрологической службы</w:t>
      </w:r>
      <w:r w:rsidR="00AD1380">
        <w:t>, нет разграничения прав доступа пользователей</w:t>
      </w:r>
      <w:r>
        <w:t xml:space="preserve"> – при поступлении прибора в ремонт/калибровку ведущий инженер переписывает на бумажки задания и сведения о неисправностях</w:t>
      </w:r>
      <w:r w:rsidR="00737314">
        <w:t xml:space="preserve">,  </w:t>
      </w:r>
      <w:r>
        <w:t>возникших во время ГИС</w:t>
      </w:r>
      <w:r w:rsidR="00AD1380">
        <w:t xml:space="preserve">, после выполнения ремонта </w:t>
      </w:r>
      <w:r w:rsidR="009C299C">
        <w:t xml:space="preserve">описание записывается на бумажку, после чего </w:t>
      </w:r>
      <w:r w:rsidR="00AD1380">
        <w:t>ведущий инженер заносит сведения с бумажки в программу.</w:t>
      </w:r>
    </w:p>
    <w:p w:rsidR="008D21C8" w:rsidRDefault="008D21C8" w:rsidP="009412E1">
      <w:r>
        <w:t>Неудобный обзор истории, выполненных работ и действий.</w:t>
      </w:r>
    </w:p>
    <w:p w:rsidR="008D21C8" w:rsidRDefault="008D21C8" w:rsidP="008D21C8">
      <w:r>
        <w:t xml:space="preserve">Неудобный обзор </w:t>
      </w:r>
      <w:r>
        <w:t>текущего состояния и местоположения оборудования.</w:t>
      </w:r>
    </w:p>
    <w:p w:rsidR="008D1D0C" w:rsidRDefault="008D1D0C" w:rsidP="008D21C8">
      <w:r>
        <w:t>Нет возможности «привязывать»  дополнительные свойства для классов</w:t>
      </w:r>
      <w:r w:rsidR="009C299C">
        <w:t>/приборов</w:t>
      </w:r>
      <w:r>
        <w:t>, например</w:t>
      </w:r>
      <w:r w:rsidR="004919C4">
        <w:t>,</w:t>
      </w:r>
      <w:r>
        <w:t xml:space="preserve"> указать добавить в файл «прошивки» для при</w:t>
      </w:r>
      <w:r w:rsidR="009B493D">
        <w:t xml:space="preserve">бора, </w:t>
      </w:r>
      <w:r>
        <w:t xml:space="preserve">указать </w:t>
      </w:r>
      <w:r w:rsidR="00FF49EB">
        <w:t xml:space="preserve">особенности </w:t>
      </w:r>
      <w:r w:rsidR="004919C4">
        <w:t>включения</w:t>
      </w:r>
      <w:r w:rsidR="009B493D">
        <w:t>, или указать наработку генератора нейтронов.</w:t>
      </w:r>
    </w:p>
    <w:p w:rsidR="004919C4" w:rsidRDefault="004919C4" w:rsidP="008D21C8">
      <w:r>
        <w:t>Нет возможности</w:t>
      </w:r>
      <w:r>
        <w:t xml:space="preserve"> создавать</w:t>
      </w:r>
      <w:r w:rsidR="00994A1A">
        <w:t xml:space="preserve"> </w:t>
      </w:r>
      <w:r>
        <w:t>пользовательские  отчёты</w:t>
      </w:r>
      <w:r w:rsidR="00FD21A5">
        <w:t>, производить анализ</w:t>
      </w:r>
      <w:r>
        <w:t>.</w:t>
      </w:r>
    </w:p>
    <w:p w:rsidR="00251599" w:rsidRPr="00251599" w:rsidRDefault="00251599" w:rsidP="009412E1">
      <w:pPr>
        <w:rPr>
          <w:b/>
        </w:rPr>
      </w:pPr>
    </w:p>
    <w:p w:rsidR="009412E1" w:rsidRPr="00251599" w:rsidRDefault="009412E1" w:rsidP="009412E1">
      <w:pPr>
        <w:rPr>
          <w:b/>
        </w:rPr>
      </w:pPr>
      <w:r w:rsidRPr="00251599">
        <w:rPr>
          <w:b/>
        </w:rPr>
        <w:t>Назначение</w:t>
      </w:r>
      <w:r w:rsidRPr="00251599">
        <w:rPr>
          <w:b/>
        </w:rPr>
        <w:t>:</w:t>
      </w:r>
    </w:p>
    <w:p w:rsidR="009412E1" w:rsidRPr="005B46E5" w:rsidRDefault="009412E1" w:rsidP="009412E1">
      <w:r>
        <w:t>Учет перемещения и действий</w:t>
      </w:r>
      <w:r w:rsidR="000829CC">
        <w:t>, оперативная информация о текущем состоянии и местоположении</w:t>
      </w:r>
      <w:r w:rsidR="005B46E5" w:rsidRPr="005B46E5">
        <w:t>.</w:t>
      </w:r>
    </w:p>
    <w:p w:rsidR="006E2394" w:rsidRPr="006E2394" w:rsidRDefault="006E2394" w:rsidP="009412E1">
      <w:pPr>
        <w:rPr>
          <w:b/>
        </w:rPr>
      </w:pPr>
      <w:r>
        <w:rPr>
          <w:b/>
        </w:rPr>
        <w:t>Основные понятия</w:t>
      </w:r>
      <w:r w:rsidRPr="006E2394">
        <w:rPr>
          <w:b/>
        </w:rPr>
        <w:t>:</w:t>
      </w:r>
    </w:p>
    <w:p w:rsidR="006E2394" w:rsidRDefault="006E2394" w:rsidP="009412E1">
      <w:r w:rsidRPr="006E2394">
        <w:t>Пользователь БД</w:t>
      </w:r>
      <w:r>
        <w:t xml:space="preserve"> – учётная запись пользователя – имя, пароль, дополнительные сведения подключения.</w:t>
      </w:r>
    </w:p>
    <w:p w:rsidR="006E2394" w:rsidRDefault="006E2394" w:rsidP="009412E1">
      <w:r>
        <w:t>Группа пользователей – пользователи добавляются в группы для получения прав на выполнение действий выбранных групп.</w:t>
      </w:r>
    </w:p>
    <w:p w:rsidR="006E2394" w:rsidRDefault="006E2394" w:rsidP="009412E1">
      <w:r>
        <w:t>Свойство – любое свойство, используемое изменяемое в процессе работы, может иметь разные типы (текст, число, дата и т.п.)</w:t>
      </w:r>
    </w:p>
    <w:p w:rsidR="006E2394" w:rsidRDefault="006E2394" w:rsidP="009412E1">
      <w:proofErr w:type="gramStart"/>
      <w:r>
        <w:t xml:space="preserve">Действие </w:t>
      </w:r>
      <w:r w:rsidR="000829CC">
        <w:t>–</w:t>
      </w:r>
      <w:r>
        <w:t xml:space="preserve"> </w:t>
      </w:r>
      <w:r w:rsidR="000829CC">
        <w:t>любая операция, производимая</w:t>
      </w:r>
      <w:r w:rsidR="00491CC6">
        <w:t xml:space="preserve"> </w:t>
      </w:r>
      <w:r w:rsidR="00BE6A59">
        <w:t>с объектом</w:t>
      </w:r>
      <w:r w:rsidR="000829CC">
        <w:t>, например: ремонт, калибровка, обслуживание, введение в эксплуатацию.</w:t>
      </w:r>
      <w:proofErr w:type="gramEnd"/>
      <w:r w:rsidR="00A82C36">
        <w:t xml:space="preserve"> Включает в себя свойства(сведения)</w:t>
      </w:r>
      <w:r w:rsidR="00BE6A59">
        <w:t>,</w:t>
      </w:r>
      <w:r w:rsidR="00A82C36">
        <w:t xml:space="preserve"> которые </w:t>
      </w:r>
      <w:proofErr w:type="gramStart"/>
      <w:r w:rsidR="00A82C36">
        <w:t>меняются</w:t>
      </w:r>
      <w:proofErr w:type="gramEnd"/>
      <w:r w:rsidR="00A82C36">
        <w:t>/описываются во время выполнения.</w:t>
      </w:r>
    </w:p>
    <w:p w:rsidR="006E2394" w:rsidRDefault="006E2394" w:rsidP="009412E1">
      <w:r>
        <w:lastRenderedPageBreak/>
        <w:t>Класс (тип)</w:t>
      </w:r>
      <w:r w:rsidR="000829CC">
        <w:t xml:space="preserve"> </w:t>
      </w:r>
      <w:r w:rsidR="00BE6A59">
        <w:t>–</w:t>
      </w:r>
      <w:r w:rsidR="000829CC">
        <w:t xml:space="preserve"> </w:t>
      </w:r>
      <w:r w:rsidR="00BE6A59">
        <w:t>общие сведения  и данные для обозначения категории реального или абстрактного типа.</w:t>
      </w:r>
    </w:p>
    <w:p w:rsidR="006E2394" w:rsidRDefault="006E2394" w:rsidP="009412E1">
      <w:r>
        <w:t>Объект</w:t>
      </w:r>
      <w:r w:rsidR="00BE6A59">
        <w:t xml:space="preserve"> – экземпляр класса,</w:t>
      </w:r>
    </w:p>
    <w:p w:rsidR="006E2394" w:rsidRDefault="006E2394" w:rsidP="006E2394">
      <w:pPr>
        <w:rPr>
          <w:b/>
        </w:rPr>
      </w:pPr>
      <w:r w:rsidRPr="005B46E5">
        <w:rPr>
          <w:b/>
        </w:rPr>
        <w:t>Возможности:</w:t>
      </w:r>
    </w:p>
    <w:p w:rsidR="006E2394" w:rsidRDefault="006E2394" w:rsidP="009412E1"/>
    <w:p w:rsidR="006E2394" w:rsidRDefault="006E2394" w:rsidP="009412E1"/>
    <w:p w:rsidR="006E2394" w:rsidRDefault="006E2394" w:rsidP="009412E1"/>
    <w:p w:rsidR="006E2394" w:rsidRDefault="006E2394" w:rsidP="009412E1"/>
    <w:p w:rsidR="006E2394" w:rsidRDefault="006E2394" w:rsidP="009412E1"/>
    <w:p w:rsidR="006E2394" w:rsidRPr="006E2394" w:rsidRDefault="006E2394" w:rsidP="009412E1"/>
    <w:p w:rsidR="00186384" w:rsidRDefault="00AA77EB" w:rsidP="009412E1">
      <w:r>
        <w:t xml:space="preserve">Создание/редактирование иерархии классов оборудования и </w:t>
      </w:r>
      <w:proofErr w:type="spellStart"/>
      <w:r>
        <w:t>расходников</w:t>
      </w:r>
      <w:proofErr w:type="spellEnd"/>
      <w:r>
        <w:t xml:space="preserve">. Классы могут быть абстрактные, </w:t>
      </w:r>
      <w:r>
        <w:t>н</w:t>
      </w:r>
      <w:r>
        <w:t>о</w:t>
      </w:r>
      <w:r>
        <w:t>мерные,</w:t>
      </w:r>
      <w:r>
        <w:t xml:space="preserve"> </w:t>
      </w:r>
      <w:r>
        <w:t>целочисленные</w:t>
      </w:r>
      <w:r>
        <w:t>, дробные.</w:t>
      </w:r>
    </w:p>
    <w:p w:rsidR="00AA77EB" w:rsidRDefault="00AA77EB" w:rsidP="009412E1">
      <w:proofErr w:type="gramStart"/>
      <w:r>
        <w:t>А</w:t>
      </w:r>
      <w:r>
        <w:t>бстрактные</w:t>
      </w:r>
      <w:r>
        <w:t xml:space="preserve"> – используется в иерархии классов для обобщения классов (например: абстрактный класс «Скважинное оборудование»)</w:t>
      </w:r>
      <w:r w:rsidR="00EC36FD">
        <w:t>.</w:t>
      </w:r>
      <w:proofErr w:type="gramEnd"/>
      <w:r w:rsidR="00EC36FD">
        <w:t xml:space="preserve"> Не имеют экземпляров.</w:t>
      </w:r>
    </w:p>
    <w:p w:rsidR="00AA77EB" w:rsidRDefault="00AA77EB" w:rsidP="009412E1">
      <w:r>
        <w:t>Но</w:t>
      </w:r>
      <w:r>
        <w:t>мерные</w:t>
      </w:r>
      <w:r>
        <w:t xml:space="preserve"> – для оборудования имеющего серийные/инвентарные  номера (например: </w:t>
      </w:r>
      <w:proofErr w:type="spellStart"/>
      <w:r>
        <w:t>герфизический</w:t>
      </w:r>
      <w:proofErr w:type="spellEnd"/>
      <w:r>
        <w:t xml:space="preserve"> прибор </w:t>
      </w:r>
      <w:r w:rsidRPr="00AA77EB">
        <w:t>ПИЛК-76-120</w:t>
      </w:r>
      <w:r>
        <w:t>)</w:t>
      </w:r>
      <w:r w:rsidR="00EC36FD">
        <w:t>. Можно добавлять экземпляры с заводским номером в качестве имени.</w:t>
      </w:r>
    </w:p>
    <w:p w:rsidR="00AA77EB" w:rsidRPr="00EC36FD" w:rsidRDefault="00AA77EB" w:rsidP="009412E1">
      <w:r>
        <w:t>Ц</w:t>
      </w:r>
      <w:r>
        <w:t>елочисленные</w:t>
      </w:r>
      <w:r>
        <w:t xml:space="preserve"> – для </w:t>
      </w:r>
      <w:proofErr w:type="spellStart"/>
      <w:r>
        <w:t>расходников</w:t>
      </w:r>
      <w:proofErr w:type="spellEnd"/>
      <w:r>
        <w:t xml:space="preserve"> и </w:t>
      </w:r>
      <w:r w:rsidR="00EC36FD">
        <w:t>оборудовани</w:t>
      </w:r>
      <w:proofErr w:type="gramStart"/>
      <w:r w:rsidR="00EC36FD">
        <w:t>я(</w:t>
      </w:r>
      <w:proofErr w:type="gramEnd"/>
      <w:r w:rsidR="00EC36FD">
        <w:t>например</w:t>
      </w:r>
      <w:r w:rsidR="00EC36FD" w:rsidRPr="00EC36FD">
        <w:t xml:space="preserve">: </w:t>
      </w:r>
      <w:r w:rsidR="00EC36FD">
        <w:t>ФЭУ102</w:t>
      </w:r>
      <w:proofErr w:type="gramStart"/>
      <w:r w:rsidR="00EC36FD">
        <w:t xml:space="preserve"> </w:t>
      </w:r>
      <w:r w:rsidR="00EC36FD" w:rsidRPr="00EC36FD">
        <w:t>)</w:t>
      </w:r>
      <w:proofErr w:type="gramEnd"/>
      <w:r w:rsidR="00EC36FD" w:rsidRPr="00EC36FD">
        <w:t>. Можно добавлять</w:t>
      </w:r>
      <w:r w:rsidR="00EC36FD">
        <w:t xml:space="preserve"> экземпляры с указанием количества, в качестве названия можно указать дату поступления или любой другой идентификатор партии.</w:t>
      </w:r>
    </w:p>
    <w:p w:rsidR="00EC36FD" w:rsidRPr="00EC36FD" w:rsidRDefault="00EC36FD" w:rsidP="00EC36FD">
      <w:proofErr w:type="gramStart"/>
      <w:r>
        <w:t>Д</w:t>
      </w:r>
      <w:r w:rsidR="00AA77EB">
        <w:t>робные</w:t>
      </w:r>
      <w:r>
        <w:t xml:space="preserve"> – для </w:t>
      </w:r>
      <w:proofErr w:type="spellStart"/>
      <w:r>
        <w:t>расходников</w:t>
      </w:r>
      <w:proofErr w:type="spellEnd"/>
      <w:r>
        <w:t xml:space="preserve"> которые измеряются в килограммах, литрах, метрах и т.п. (например</w:t>
      </w:r>
      <w:r w:rsidRPr="00EC36FD">
        <w:t>:</w:t>
      </w:r>
      <w:proofErr w:type="gramEnd"/>
      <w:r w:rsidRPr="00EC36FD">
        <w:t xml:space="preserve"> </w:t>
      </w:r>
      <w:r w:rsidRPr="00EC36FD">
        <w:rPr>
          <w:rFonts w:cs="Times New Roman"/>
          <w:color w:val="000000"/>
        </w:rPr>
        <w:t>LUXE Смазка Литол-24  17,5кг</w:t>
      </w:r>
      <w:proofErr w:type="gramStart"/>
      <w:r>
        <w:rPr>
          <w:rFonts w:cs="Times New Roman"/>
          <w:color w:val="000000"/>
        </w:rPr>
        <w:t xml:space="preserve"> </w:t>
      </w:r>
      <w:r w:rsidRPr="00EC36FD">
        <w:t>)</w:t>
      </w:r>
      <w:proofErr w:type="gramEnd"/>
      <w:r w:rsidRPr="00EC36FD">
        <w:t xml:space="preserve">. </w:t>
      </w:r>
      <w:r w:rsidRPr="00EC36FD">
        <w:t>Можно добавлять</w:t>
      </w:r>
      <w:r>
        <w:t xml:space="preserve"> экземпляры с указанием количества, в качестве названия можно указать дату поступления или любой другой идентификатор партии.</w:t>
      </w:r>
    </w:p>
    <w:p w:rsidR="00AA77EB" w:rsidRPr="00EC36FD" w:rsidRDefault="00AA77EB" w:rsidP="009412E1"/>
    <w:p w:rsidR="00186384" w:rsidRDefault="00186384" w:rsidP="009412E1"/>
    <w:p w:rsidR="009412E1" w:rsidRDefault="009412E1" w:rsidP="009412E1">
      <w:r>
        <w:t>Организационные</w:t>
      </w:r>
      <w:r w:rsidR="00BE6A59">
        <w:t xml:space="preserve"> меро</w:t>
      </w:r>
      <w:r>
        <w:t>п</w:t>
      </w:r>
      <w:r w:rsidR="00BE6A59">
        <w:t>р</w:t>
      </w:r>
      <w:r>
        <w:t>иятия</w:t>
      </w:r>
      <w:r w:rsidR="00BE6A59">
        <w:t xml:space="preserve"> для внедрения:</w:t>
      </w:r>
    </w:p>
    <w:p w:rsidR="009412E1" w:rsidRDefault="009412E1" w:rsidP="0082718D">
      <w:pPr>
        <w:pStyle w:val="a3"/>
        <w:numPr>
          <w:ilvl w:val="0"/>
          <w:numId w:val="1"/>
        </w:numPr>
      </w:pPr>
      <w:proofErr w:type="spellStart"/>
      <w:r>
        <w:t>СИТ</w:t>
      </w:r>
      <w:r w:rsidR="006D11CC">
        <w:t>+Савинов</w:t>
      </w:r>
      <w:proofErr w:type="spellEnd"/>
      <w:r w:rsidR="006D11CC">
        <w:t xml:space="preserve"> А.В</w:t>
      </w:r>
      <w:proofErr w:type="gramStart"/>
      <w:r w:rsidR="006D11CC">
        <w:t xml:space="preserve"> </w:t>
      </w:r>
      <w:r>
        <w:t>:</w:t>
      </w:r>
      <w:proofErr w:type="gramEnd"/>
      <w:r>
        <w:t xml:space="preserve"> Установка </w:t>
      </w:r>
      <w:r w:rsidR="0024548C">
        <w:t>программного</w:t>
      </w:r>
      <w:r>
        <w:t xml:space="preserve"> обеспечения сервера БД</w:t>
      </w:r>
      <w:r w:rsidR="0024548C">
        <w:t>, настройка</w:t>
      </w:r>
      <w:r w:rsidR="0024548C" w:rsidRPr="00F93796">
        <w:t xml:space="preserve">: </w:t>
      </w:r>
      <w:r w:rsidR="0024548C">
        <w:t>открыть порт, прописать в конфигурации разрешения подключения только из подсетей предприятия</w:t>
      </w:r>
      <w:r>
        <w:t xml:space="preserve">, настройка </w:t>
      </w:r>
      <w:proofErr w:type="spellStart"/>
      <w:r>
        <w:t>бэкапов</w:t>
      </w:r>
      <w:proofErr w:type="spellEnd"/>
      <w:r w:rsidR="0024548C">
        <w:t>, передача аккаунта доступа к БД</w:t>
      </w:r>
      <w:r w:rsidR="00F93796" w:rsidRPr="00F93796">
        <w:t>.</w:t>
      </w:r>
    </w:p>
    <w:p w:rsidR="009412E1" w:rsidRPr="009412E1" w:rsidRDefault="009412E1" w:rsidP="00F93796">
      <w:pPr>
        <w:pStyle w:val="a3"/>
        <w:numPr>
          <w:ilvl w:val="0"/>
          <w:numId w:val="1"/>
        </w:numPr>
      </w:pPr>
      <w:proofErr w:type="spellStart"/>
      <w:r>
        <w:t>СИТ</w:t>
      </w:r>
      <w:r w:rsidR="006D11CC">
        <w:t>+Савинов</w:t>
      </w:r>
      <w:proofErr w:type="spellEnd"/>
      <w:r w:rsidR="006D11CC">
        <w:t xml:space="preserve"> А.</w:t>
      </w:r>
      <w:proofErr w:type="gramStart"/>
      <w:r w:rsidR="006D11CC">
        <w:t>В</w:t>
      </w:r>
      <w:proofErr w:type="gramEnd"/>
      <w:r>
        <w:t xml:space="preserve">: </w:t>
      </w:r>
      <w:proofErr w:type="gramStart"/>
      <w:r>
        <w:t>Установка</w:t>
      </w:r>
      <w:proofErr w:type="gramEnd"/>
      <w:r>
        <w:t xml:space="preserve"> и настройка ("привязка" к БД) файлового сервера (FTP) для хранения файлов. На текущий момент хранение файлов не реализовано, только ссылки на сетевые ресурсы</w:t>
      </w:r>
      <w:r w:rsidR="00F93796" w:rsidRPr="00F93796">
        <w:t xml:space="preserve"> (необходимо обсудить</w:t>
      </w:r>
      <w:r w:rsidR="00F93796">
        <w:t xml:space="preserve"> этот вопрос с </w:t>
      </w:r>
      <w:proofErr w:type="spellStart"/>
      <w:r w:rsidR="00F93796">
        <w:t>Барабановым</w:t>
      </w:r>
      <w:proofErr w:type="spellEnd"/>
      <w:r w:rsidR="00F93796">
        <w:t xml:space="preserve"> А.</w:t>
      </w:r>
      <w:r w:rsidR="00F93796" w:rsidRPr="00F93796">
        <w:t>)</w:t>
      </w:r>
    </w:p>
    <w:p w:rsidR="009412E1" w:rsidRDefault="009412E1" w:rsidP="0082718D">
      <w:pPr>
        <w:pStyle w:val="a3"/>
        <w:numPr>
          <w:ilvl w:val="0"/>
          <w:numId w:val="1"/>
        </w:numPr>
      </w:pPr>
      <w:proofErr w:type="spellStart"/>
      <w:r>
        <w:t>СЦ</w:t>
      </w:r>
      <w:r w:rsidR="006D11CC">
        <w:t>+Савинов</w:t>
      </w:r>
      <w:proofErr w:type="spellEnd"/>
      <w:r w:rsidR="006D11CC">
        <w:t xml:space="preserve"> А.В</w:t>
      </w:r>
      <w:r w:rsidR="006D11CC" w:rsidRPr="006D11CC">
        <w:t>.</w:t>
      </w:r>
      <w:r>
        <w:t>: установка тестовой версии работникам СЦ, для ознакомления, выявление потребностей, ошибок</w:t>
      </w:r>
    </w:p>
    <w:p w:rsidR="009412E1" w:rsidRDefault="009412E1" w:rsidP="0082718D">
      <w:pPr>
        <w:pStyle w:val="a3"/>
        <w:numPr>
          <w:ilvl w:val="0"/>
          <w:numId w:val="1"/>
        </w:numPr>
      </w:pPr>
      <w:proofErr w:type="spellStart"/>
      <w:r>
        <w:t>СЦ</w:t>
      </w:r>
      <w:r w:rsidR="00BD649A" w:rsidRPr="00BD649A">
        <w:t>+</w:t>
      </w:r>
      <w:r w:rsidR="00BD649A">
        <w:t>Грубеш+</w:t>
      </w:r>
      <w:r w:rsidR="00BD649A">
        <w:t>Савинов</w:t>
      </w:r>
      <w:proofErr w:type="spellEnd"/>
      <w:r w:rsidR="00BD649A">
        <w:t>+</w:t>
      </w:r>
      <w:bookmarkStart w:id="0" w:name="_GoBack"/>
      <w:bookmarkEnd w:id="0"/>
      <w:proofErr w:type="gramStart"/>
      <w:r w:rsidR="00BD649A" w:rsidRPr="00BD649A">
        <w:t xml:space="preserve"> </w:t>
      </w:r>
      <w:r>
        <w:t>:</w:t>
      </w:r>
      <w:proofErr w:type="gramEnd"/>
      <w:r>
        <w:t xml:space="preserve"> составление перечня действий выполняемых на рабочих местах</w:t>
      </w:r>
    </w:p>
    <w:p w:rsidR="009412E1" w:rsidRDefault="009412E1" w:rsidP="0082718D">
      <w:pPr>
        <w:pStyle w:val="a3"/>
        <w:numPr>
          <w:ilvl w:val="0"/>
          <w:numId w:val="1"/>
        </w:numPr>
      </w:pPr>
      <w:r>
        <w:t xml:space="preserve">СЦ: составление "карты" перемещения оборудования и </w:t>
      </w:r>
      <w:proofErr w:type="spellStart"/>
      <w:r>
        <w:t>расходников</w:t>
      </w:r>
      <w:proofErr w:type="spellEnd"/>
    </w:p>
    <w:p w:rsidR="00BD649A" w:rsidRDefault="00BD649A" w:rsidP="00BD649A">
      <w:pPr>
        <w:pStyle w:val="a3"/>
        <w:numPr>
          <w:ilvl w:val="0"/>
          <w:numId w:val="1"/>
        </w:numPr>
      </w:pPr>
      <w:r>
        <w:lastRenderedPageBreak/>
        <w:t>Савинов А.В</w:t>
      </w:r>
      <w:r w:rsidRPr="006D11CC">
        <w:t>.:</w:t>
      </w:r>
      <w:r>
        <w:t xml:space="preserve"> Доработка программного обеспечения по результатам тестирования</w:t>
      </w:r>
    </w:p>
    <w:p w:rsidR="009412E1" w:rsidRDefault="00D82C33" w:rsidP="0082718D">
      <w:pPr>
        <w:pStyle w:val="a3"/>
        <w:numPr>
          <w:ilvl w:val="0"/>
          <w:numId w:val="1"/>
        </w:numPr>
      </w:pPr>
      <w:r>
        <w:t>СИТ: Остановка текущ</w:t>
      </w:r>
      <w:r w:rsidR="009412E1">
        <w:t>ей БД</w:t>
      </w:r>
      <w:r>
        <w:t xml:space="preserve"> (</w:t>
      </w:r>
      <w:proofErr w:type="spellStart"/>
      <w:r>
        <w:t>Service</w:t>
      </w:r>
      <w:proofErr w:type="spellEnd"/>
      <w:r>
        <w:t>)</w:t>
      </w:r>
      <w:r w:rsidR="009412E1">
        <w:t>, переключение в режим "только чтение"</w:t>
      </w:r>
    </w:p>
    <w:p w:rsidR="009412E1" w:rsidRDefault="009412E1" w:rsidP="0082718D">
      <w:pPr>
        <w:pStyle w:val="a3"/>
        <w:numPr>
          <w:ilvl w:val="0"/>
          <w:numId w:val="1"/>
        </w:numPr>
      </w:pPr>
      <w:r>
        <w:t xml:space="preserve">СИТ: предоставление данных с </w:t>
      </w:r>
      <w:proofErr w:type="spellStart"/>
      <w:r>
        <w:t>Service</w:t>
      </w:r>
      <w:proofErr w:type="spellEnd"/>
      <w:r>
        <w:t xml:space="preserve"> на момент остановки</w:t>
      </w:r>
    </w:p>
    <w:p w:rsidR="009412E1" w:rsidRDefault="009412E1" w:rsidP="0082718D">
      <w:pPr>
        <w:pStyle w:val="a3"/>
        <w:numPr>
          <w:ilvl w:val="0"/>
          <w:numId w:val="1"/>
        </w:numPr>
      </w:pPr>
      <w:r>
        <w:t xml:space="preserve">СЦ: конвертация сведений из </w:t>
      </w:r>
      <w:proofErr w:type="spellStart"/>
      <w:r>
        <w:t>Service</w:t>
      </w:r>
      <w:proofErr w:type="spellEnd"/>
      <w:r>
        <w:t xml:space="preserve"> в WH3</w:t>
      </w:r>
    </w:p>
    <w:p w:rsidR="004E1937" w:rsidRPr="0082718D" w:rsidRDefault="009412E1" w:rsidP="0082718D">
      <w:pPr>
        <w:pStyle w:val="a3"/>
        <w:numPr>
          <w:ilvl w:val="0"/>
          <w:numId w:val="1"/>
        </w:numPr>
      </w:pPr>
      <w:r>
        <w:t xml:space="preserve">СЦ: настройка структуры в соответствии с </w:t>
      </w:r>
      <w:proofErr w:type="spellStart"/>
      <w:r>
        <w:t>п.п</w:t>
      </w:r>
      <w:proofErr w:type="spellEnd"/>
      <w:r>
        <w:t>. 5. и 6.</w:t>
      </w:r>
    </w:p>
    <w:p w:rsidR="0082718D" w:rsidRDefault="0082718D" w:rsidP="0082718D">
      <w:pPr>
        <w:pStyle w:val="a3"/>
        <w:numPr>
          <w:ilvl w:val="0"/>
          <w:numId w:val="1"/>
        </w:numPr>
      </w:pPr>
      <w:r>
        <w:t>СЦ: ввод в эксплуатацию</w:t>
      </w:r>
    </w:p>
    <w:sectPr w:rsidR="00827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4BC9"/>
    <w:multiLevelType w:val="hybridMultilevel"/>
    <w:tmpl w:val="4E8E2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9D"/>
    <w:rsid w:val="000829CC"/>
    <w:rsid w:val="00186384"/>
    <w:rsid w:val="001C3A4E"/>
    <w:rsid w:val="0024548C"/>
    <w:rsid w:val="00251599"/>
    <w:rsid w:val="004919C4"/>
    <w:rsid w:val="00491CC6"/>
    <w:rsid w:val="004E1937"/>
    <w:rsid w:val="0052379D"/>
    <w:rsid w:val="005B46E5"/>
    <w:rsid w:val="006D11CC"/>
    <w:rsid w:val="006E2394"/>
    <w:rsid w:val="00737314"/>
    <w:rsid w:val="0082718D"/>
    <w:rsid w:val="008D1D0C"/>
    <w:rsid w:val="008D21C8"/>
    <w:rsid w:val="009412E1"/>
    <w:rsid w:val="009909BD"/>
    <w:rsid w:val="00994A1A"/>
    <w:rsid w:val="009B493D"/>
    <w:rsid w:val="009C299C"/>
    <w:rsid w:val="00A82C36"/>
    <w:rsid w:val="00AA77EB"/>
    <w:rsid w:val="00AD1380"/>
    <w:rsid w:val="00BD649A"/>
    <w:rsid w:val="00BE6A59"/>
    <w:rsid w:val="00C6769F"/>
    <w:rsid w:val="00CC01A1"/>
    <w:rsid w:val="00D82C33"/>
    <w:rsid w:val="00EC36FD"/>
    <w:rsid w:val="00F93796"/>
    <w:rsid w:val="00FD21A5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</dc:creator>
  <cp:keywords/>
  <dc:description/>
  <cp:lastModifiedBy>snake</cp:lastModifiedBy>
  <cp:revision>29</cp:revision>
  <dcterms:created xsi:type="dcterms:W3CDTF">2016-03-24T11:33:00Z</dcterms:created>
  <dcterms:modified xsi:type="dcterms:W3CDTF">2016-03-24T13:26:00Z</dcterms:modified>
</cp:coreProperties>
</file>