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F3E" w:rsidRPr="002959E9" w:rsidRDefault="00F74F3E" w:rsidP="00F74F3E">
      <w:pPr>
        <w:pStyle w:val="Sinespaciado"/>
        <w:jc w:val="center"/>
        <w:rPr>
          <w:rFonts w:ascii="Graphik Regular" w:hAnsi="Graphik Regular"/>
          <w:b/>
          <w:sz w:val="28"/>
          <w:szCs w:val="28"/>
        </w:rPr>
      </w:pPr>
      <w:r w:rsidRPr="002959E9">
        <w:rPr>
          <w:rFonts w:ascii="Graphik Regular" w:hAnsi="Graphik Regular"/>
          <w:b/>
          <w:sz w:val="28"/>
          <w:szCs w:val="28"/>
        </w:rPr>
        <w:t>PROTOCOLO DE INTERVENCIÓN INTERINSTITUCIONAL</w:t>
      </w:r>
    </w:p>
    <w:p w:rsidR="00F74F3E" w:rsidRPr="002959E9" w:rsidRDefault="00F74F3E" w:rsidP="00F74F3E">
      <w:pPr>
        <w:pStyle w:val="Sinespaciado"/>
        <w:jc w:val="center"/>
        <w:rPr>
          <w:rFonts w:ascii="Graphik Regular" w:hAnsi="Graphik Regular"/>
          <w:b/>
          <w:sz w:val="28"/>
          <w:szCs w:val="28"/>
        </w:rPr>
      </w:pPr>
      <w:r w:rsidRPr="002959E9">
        <w:rPr>
          <w:rFonts w:ascii="Graphik Regular" w:hAnsi="Graphik Regular"/>
          <w:b/>
          <w:sz w:val="28"/>
          <w:szCs w:val="28"/>
        </w:rPr>
        <w:t>TRABAJO INFANTIL EN SEMÁFOROS Y CRUCEROS</w:t>
      </w:r>
    </w:p>
    <w:p w:rsidR="00F74F3E" w:rsidRDefault="00F74F3E" w:rsidP="00F74F3E">
      <w:pPr>
        <w:jc w:val="center"/>
        <w:rPr>
          <w:rFonts w:ascii="Graphik Regular" w:hAnsi="Graphik Regular"/>
          <w:b/>
          <w:sz w:val="28"/>
          <w:u w:val="single"/>
        </w:rPr>
      </w:pPr>
    </w:p>
    <w:p w:rsidR="00F74F3E" w:rsidRPr="002959E9" w:rsidRDefault="00A04C60" w:rsidP="00F74F3E">
      <w:pPr>
        <w:jc w:val="center"/>
        <w:rPr>
          <w:rFonts w:ascii="Graphik Regular" w:hAnsi="Graphik Regular"/>
          <w:b/>
          <w:sz w:val="28"/>
          <w:u w:val="single"/>
        </w:rPr>
      </w:pPr>
      <w:r>
        <w:rPr>
          <w:rFonts w:ascii="Graphik Regular" w:hAnsi="Graphik Regular"/>
          <w:b/>
          <w:sz w:val="28"/>
          <w:u w:val="single"/>
        </w:rPr>
        <w:t>Ficha de Seguimiento</w:t>
      </w:r>
    </w:p>
    <w:tbl>
      <w:tblPr>
        <w:tblStyle w:val="Tabladecuadrcula6concolores-nfasis11"/>
        <w:tblW w:w="0" w:type="auto"/>
        <w:tblLook w:val="04A0" w:firstRow="1" w:lastRow="0" w:firstColumn="1" w:lastColumn="0" w:noHBand="0" w:noVBand="1"/>
      </w:tblPr>
      <w:tblGrid>
        <w:gridCol w:w="4361"/>
        <w:gridCol w:w="5865"/>
      </w:tblGrid>
      <w:tr w:rsidR="00F74F3E" w:rsidRPr="005C3F05" w:rsidTr="00993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F74F3E" w:rsidRPr="005C3F05" w:rsidRDefault="00F74F3E" w:rsidP="00993840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Fecha y hora:</w:t>
            </w:r>
          </w:p>
        </w:tc>
        <w:tc>
          <w:tcPr>
            <w:tcW w:w="5865" w:type="dxa"/>
            <w:vAlign w:val="bottom"/>
          </w:tcPr>
          <w:p w:rsidR="00F74F3E" w:rsidRDefault="00F74F3E" w:rsidP="009938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F74F3E" w:rsidRDefault="00F74F3E" w:rsidP="009938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F74F3E" w:rsidRPr="005C3F05" w:rsidRDefault="00F74F3E" w:rsidP="009938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F74F3E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F74F3E" w:rsidRPr="005C3F05" w:rsidRDefault="00F74F3E" w:rsidP="00993840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 xml:space="preserve">Lugar: </w:t>
            </w:r>
          </w:p>
        </w:tc>
        <w:tc>
          <w:tcPr>
            <w:tcW w:w="5865" w:type="dxa"/>
            <w:vAlign w:val="bottom"/>
          </w:tcPr>
          <w:p w:rsidR="00F74F3E" w:rsidRDefault="00F74F3E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F74F3E" w:rsidRDefault="00F74F3E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F74F3E" w:rsidRPr="005C3F05" w:rsidRDefault="00F74F3E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A04C60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A04C60" w:rsidRPr="005C3F05" w:rsidRDefault="00E3352F" w:rsidP="00993840">
            <w:pPr>
              <w:jc w:val="both"/>
              <w:rPr>
                <w:rFonts w:ascii="Graphik Regular" w:hAnsi="Graphik Regular"/>
                <w:sz w:val="24"/>
              </w:rPr>
            </w:pPr>
            <w:r>
              <w:rPr>
                <w:rFonts w:ascii="Graphik Regular" w:hAnsi="Graphik Regular"/>
                <w:color w:val="auto"/>
                <w:sz w:val="24"/>
              </w:rPr>
              <w:t>NNA (edad y s</w:t>
            </w:r>
            <w:bookmarkStart w:id="0" w:name="_GoBack"/>
            <w:bookmarkEnd w:id="0"/>
            <w:r w:rsidR="00A04C60" w:rsidRPr="00A04C60">
              <w:rPr>
                <w:rFonts w:ascii="Graphik Regular" w:hAnsi="Graphik Regular"/>
                <w:color w:val="auto"/>
                <w:sz w:val="24"/>
              </w:rPr>
              <w:t>exo)</w:t>
            </w:r>
            <w:r w:rsidR="00847F52">
              <w:rPr>
                <w:rFonts w:ascii="Graphik Regular" w:hAnsi="Graphik Regular"/>
                <w:color w:val="auto"/>
                <w:sz w:val="24"/>
              </w:rPr>
              <w:t>:</w:t>
            </w:r>
          </w:p>
        </w:tc>
        <w:tc>
          <w:tcPr>
            <w:tcW w:w="5865" w:type="dxa"/>
            <w:vAlign w:val="bottom"/>
          </w:tcPr>
          <w:p w:rsidR="00A04C60" w:rsidRDefault="00A04C60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  <w:p w:rsidR="00DC48DD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  <w:p w:rsidR="00A04C60" w:rsidRDefault="00A04C60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</w:tc>
      </w:tr>
      <w:tr w:rsidR="00A04C60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A04C60" w:rsidRPr="00A04C60" w:rsidRDefault="00A04C60" w:rsidP="00DC48DD">
            <w:pPr>
              <w:jc w:val="center"/>
              <w:rPr>
                <w:rFonts w:ascii="Graphik Regular" w:hAnsi="Graphik Regular"/>
                <w:color w:val="auto"/>
                <w:sz w:val="24"/>
              </w:rPr>
            </w:pPr>
            <w:r w:rsidRPr="00A04C60">
              <w:rPr>
                <w:rFonts w:ascii="Graphik Regular" w:hAnsi="Graphik Regular"/>
                <w:color w:val="auto"/>
                <w:sz w:val="24"/>
              </w:rPr>
              <w:t>Medida de Protección</w:t>
            </w:r>
          </w:p>
        </w:tc>
        <w:tc>
          <w:tcPr>
            <w:tcW w:w="5865" w:type="dxa"/>
            <w:vAlign w:val="bottom"/>
          </w:tcPr>
          <w:p w:rsidR="00A04C60" w:rsidRPr="00A04C60" w:rsidRDefault="00A04C60" w:rsidP="00DC4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color w:val="auto"/>
                <w:sz w:val="24"/>
              </w:rPr>
            </w:pPr>
            <w:r w:rsidRPr="00A04C60">
              <w:rPr>
                <w:rFonts w:ascii="Graphik Regular" w:hAnsi="Graphik Regular"/>
                <w:b/>
                <w:bCs/>
                <w:color w:val="auto"/>
                <w:sz w:val="24"/>
              </w:rPr>
              <w:t>Estatus de la Medida de Protección</w:t>
            </w: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Pr="00A04C60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Pr="00A04C60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  <w:p w:rsidR="00DC48DD" w:rsidRPr="00A04C60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Default="00DC48DD" w:rsidP="009938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  <w:tr w:rsidR="00DC48DD" w:rsidRPr="005C3F05" w:rsidTr="00993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  <w:p w:rsidR="00DC48DD" w:rsidRDefault="00DC48DD" w:rsidP="00993840">
            <w:pPr>
              <w:jc w:val="both"/>
              <w:rPr>
                <w:rFonts w:ascii="Graphik Regular" w:hAnsi="Graphik Regular"/>
                <w:sz w:val="24"/>
              </w:rPr>
            </w:pPr>
          </w:p>
        </w:tc>
        <w:tc>
          <w:tcPr>
            <w:tcW w:w="5865" w:type="dxa"/>
            <w:vAlign w:val="bottom"/>
          </w:tcPr>
          <w:p w:rsidR="00DC48DD" w:rsidRDefault="00DC48DD" w:rsidP="00993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b/>
                <w:bCs/>
                <w:sz w:val="24"/>
              </w:rPr>
            </w:pPr>
          </w:p>
        </w:tc>
      </w:tr>
    </w:tbl>
    <w:p w:rsidR="00E10382" w:rsidRDefault="00E10382"/>
    <w:sectPr w:rsidR="00E10382" w:rsidSect="00983BE7">
      <w:headerReference w:type="default" r:id="rId7"/>
      <w:pgSz w:w="12240" w:h="15840" w:code="1"/>
      <w:pgMar w:top="1440" w:right="1077" w:bottom="1440" w:left="1077" w:header="720" w:footer="720" w:gutter="0"/>
      <w:paperSrc w:first="1" w:other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C34" w:rsidRDefault="00856C34">
      <w:pPr>
        <w:spacing w:after="0" w:line="240" w:lineRule="auto"/>
      </w:pPr>
      <w:r>
        <w:separator/>
      </w:r>
    </w:p>
  </w:endnote>
  <w:endnote w:type="continuationSeparator" w:id="0">
    <w:p w:rsidR="00856C34" w:rsidRDefault="00856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C34" w:rsidRDefault="00856C34">
      <w:pPr>
        <w:spacing w:after="0" w:line="240" w:lineRule="auto"/>
      </w:pPr>
      <w:r>
        <w:separator/>
      </w:r>
    </w:p>
  </w:footnote>
  <w:footnote w:type="continuationSeparator" w:id="0">
    <w:p w:rsidR="00856C34" w:rsidRDefault="00856C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F05" w:rsidRDefault="00847F52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4B99E1F5" wp14:editId="697E5329">
          <wp:simplePos x="0" y="0"/>
          <wp:positionH relativeFrom="column">
            <wp:posOffset>6303645</wp:posOffset>
          </wp:positionH>
          <wp:positionV relativeFrom="paragraph">
            <wp:posOffset>-266700</wp:posOffset>
          </wp:positionV>
          <wp:extent cx="514350" cy="514350"/>
          <wp:effectExtent l="0" t="0" r="0" b="0"/>
          <wp:wrapNone/>
          <wp:docPr id="9" name="Imagen 5" descr="http://aw.hidalgo.gob.mx/wp-content/themes/Veda/images/escudo-est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http://aw.hidalgo.gob.mx/wp-content/themes/Veda/images/escudo-estado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E493FF6" wp14:editId="4B2781B4">
          <wp:simplePos x="0" y="0"/>
          <wp:positionH relativeFrom="column">
            <wp:posOffset>-293370</wp:posOffset>
          </wp:positionH>
          <wp:positionV relativeFrom="paragraph">
            <wp:posOffset>-219076</wp:posOffset>
          </wp:positionV>
          <wp:extent cx="1301702" cy="504825"/>
          <wp:effectExtent l="0" t="0" r="0" b="0"/>
          <wp:wrapNone/>
          <wp:docPr id="1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6997" cy="5068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00"/>
  <w:drawingGridVerticalSpacing w:val="13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F3E"/>
    <w:rsid w:val="00006087"/>
    <w:rsid w:val="000F7D9F"/>
    <w:rsid w:val="001525BC"/>
    <w:rsid w:val="003637E2"/>
    <w:rsid w:val="0040017C"/>
    <w:rsid w:val="004F5DB3"/>
    <w:rsid w:val="00593AA2"/>
    <w:rsid w:val="006F2B34"/>
    <w:rsid w:val="00701937"/>
    <w:rsid w:val="0071433F"/>
    <w:rsid w:val="0077284B"/>
    <w:rsid w:val="00782403"/>
    <w:rsid w:val="00786B3F"/>
    <w:rsid w:val="00847F52"/>
    <w:rsid w:val="00856C34"/>
    <w:rsid w:val="0085750A"/>
    <w:rsid w:val="008576B1"/>
    <w:rsid w:val="008903E7"/>
    <w:rsid w:val="008E6E7F"/>
    <w:rsid w:val="00981F7A"/>
    <w:rsid w:val="00991373"/>
    <w:rsid w:val="009A204E"/>
    <w:rsid w:val="009C6FAA"/>
    <w:rsid w:val="009E44BB"/>
    <w:rsid w:val="00A04C60"/>
    <w:rsid w:val="00A6130F"/>
    <w:rsid w:val="00A61DC9"/>
    <w:rsid w:val="00B003F4"/>
    <w:rsid w:val="00CC78B4"/>
    <w:rsid w:val="00DC48DD"/>
    <w:rsid w:val="00E10382"/>
    <w:rsid w:val="00E27735"/>
    <w:rsid w:val="00E3352F"/>
    <w:rsid w:val="00E353E3"/>
    <w:rsid w:val="00E452C9"/>
    <w:rsid w:val="00F26D47"/>
    <w:rsid w:val="00F3433B"/>
    <w:rsid w:val="00F74F3E"/>
    <w:rsid w:val="00FB0E89"/>
    <w:rsid w:val="00FB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F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decuadrcula6concolores-nfasis11">
    <w:name w:val="Tabla de cuadrícula 6 con colores - Énfasis 11"/>
    <w:basedOn w:val="Tablanormal"/>
    <w:uiPriority w:val="51"/>
    <w:rsid w:val="00F74F3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74F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F3E"/>
  </w:style>
  <w:style w:type="paragraph" w:styleId="Sinespaciado">
    <w:name w:val="No Spacing"/>
    <w:uiPriority w:val="1"/>
    <w:qFormat/>
    <w:rsid w:val="00F74F3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F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decuadrcula6concolores-nfasis11">
    <w:name w:val="Tabla de cuadrícula 6 con colores - Énfasis 11"/>
    <w:basedOn w:val="Tablanormal"/>
    <w:uiPriority w:val="51"/>
    <w:rsid w:val="00F74F3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74F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F3E"/>
  </w:style>
  <w:style w:type="paragraph" w:styleId="Sinespaciado">
    <w:name w:val="No Spacing"/>
    <w:uiPriority w:val="1"/>
    <w:qFormat/>
    <w:rsid w:val="00F74F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40</Words>
  <Characters>223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Maricruz</dc:creator>
  <cp:lastModifiedBy>Maricruz</cp:lastModifiedBy>
  <cp:revision>5</cp:revision>
  <dcterms:created xsi:type="dcterms:W3CDTF">2019-09-25T19:01:00Z</dcterms:created>
  <dcterms:modified xsi:type="dcterms:W3CDTF">2019-09-25T19:21:00Z</dcterms:modified>
</cp:coreProperties>
</file>