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4E75" w:rsidRPr="001F2A29" w:rsidRDefault="001F2A29" w:rsidP="00653D66">
      <w:pPr>
        <w:ind w:right="51"/>
        <w:jc w:val="center"/>
        <w:rPr>
          <w:rFonts w:ascii="Perpetua" w:hAnsi="Perpetua" w:cs="Arial"/>
          <w:b/>
          <w:sz w:val="23"/>
          <w:szCs w:val="23"/>
        </w:rPr>
      </w:pPr>
      <w:r w:rsidRPr="001F2A29">
        <w:rPr>
          <w:rFonts w:ascii="Perpetua" w:hAnsi="Perpetua" w:cs="Arial"/>
          <w:b/>
          <w:noProof/>
          <w:sz w:val="23"/>
          <w:szCs w:val="23"/>
        </w:rPr>
        <w:drawing>
          <wp:anchor distT="0" distB="0" distL="114300" distR="114300" simplePos="0" relativeHeight="251661312" behindDoc="0" locked="0" layoutInCell="1" allowOverlap="1" wp14:anchorId="19E6ADBD" wp14:editId="41A3EAD3">
            <wp:simplePos x="0" y="0"/>
            <wp:positionH relativeFrom="column">
              <wp:posOffset>2689225</wp:posOffset>
            </wp:positionH>
            <wp:positionV relativeFrom="paragraph">
              <wp:posOffset>-518795</wp:posOffset>
            </wp:positionV>
            <wp:extent cx="308610" cy="685800"/>
            <wp:effectExtent l="0" t="0" r="0" b="0"/>
            <wp:wrapNone/>
            <wp:docPr id="12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2A29">
        <w:rPr>
          <w:rFonts w:ascii="Perpetua" w:hAnsi="Perpetua" w:cs="Arial"/>
          <w:b/>
          <w:noProof/>
          <w:sz w:val="23"/>
          <w:szCs w:val="23"/>
        </w:rPr>
        <w:drawing>
          <wp:anchor distT="0" distB="0" distL="114300" distR="114300" simplePos="0" relativeHeight="251660288" behindDoc="0" locked="0" layoutInCell="1" allowOverlap="1" wp14:anchorId="48747F36" wp14:editId="38411D4C">
            <wp:simplePos x="0" y="0"/>
            <wp:positionH relativeFrom="column">
              <wp:posOffset>-282575</wp:posOffset>
            </wp:positionH>
            <wp:positionV relativeFrom="paragraph">
              <wp:posOffset>-501015</wp:posOffset>
            </wp:positionV>
            <wp:extent cx="800100" cy="638810"/>
            <wp:effectExtent l="0" t="0" r="0" b="8890"/>
            <wp:wrapNone/>
            <wp:docPr id="11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2A29">
        <w:rPr>
          <w:rFonts w:ascii="Perpetua" w:hAnsi="Perpetua" w:cs="Arial"/>
          <w:b/>
          <w:noProof/>
          <w:sz w:val="23"/>
          <w:szCs w:val="23"/>
        </w:rPr>
        <w:drawing>
          <wp:anchor distT="0" distB="0" distL="114300" distR="114300" simplePos="0" relativeHeight="251659264" behindDoc="0" locked="0" layoutInCell="1" allowOverlap="1" wp14:anchorId="350DCEEB" wp14:editId="6DC7CCD5">
            <wp:simplePos x="0" y="0"/>
            <wp:positionH relativeFrom="column">
              <wp:posOffset>5318125</wp:posOffset>
            </wp:positionH>
            <wp:positionV relativeFrom="paragraph">
              <wp:posOffset>-629073</wp:posOffset>
            </wp:positionV>
            <wp:extent cx="800100" cy="800100"/>
            <wp:effectExtent l="0" t="0" r="0" b="0"/>
            <wp:wrapNone/>
            <wp:docPr id="10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3D66" w:rsidRPr="001F2A29" w:rsidRDefault="00653D66" w:rsidP="00653D66">
      <w:pPr>
        <w:ind w:right="51"/>
        <w:jc w:val="center"/>
        <w:rPr>
          <w:rFonts w:ascii="Perpetua" w:hAnsi="Perpetua" w:cs="Arial"/>
          <w:b/>
          <w:sz w:val="23"/>
          <w:szCs w:val="23"/>
        </w:rPr>
      </w:pPr>
    </w:p>
    <w:p w:rsidR="001F2A29" w:rsidRPr="001F2A29" w:rsidRDefault="001F2A29" w:rsidP="00653D66">
      <w:pPr>
        <w:ind w:right="51"/>
        <w:jc w:val="center"/>
        <w:rPr>
          <w:rFonts w:ascii="Perpetua" w:hAnsi="Perpetua" w:cs="Arial"/>
          <w:b/>
          <w:sz w:val="23"/>
          <w:szCs w:val="23"/>
        </w:rPr>
      </w:pPr>
    </w:p>
    <w:p w:rsidR="00653D66" w:rsidRPr="001F2A29" w:rsidRDefault="00653D66" w:rsidP="00653D66">
      <w:pPr>
        <w:ind w:right="51"/>
        <w:jc w:val="center"/>
        <w:rPr>
          <w:rFonts w:ascii="Perpetua" w:hAnsi="Perpetua" w:cs="Arial"/>
          <w:b/>
          <w:sz w:val="23"/>
          <w:szCs w:val="23"/>
        </w:rPr>
      </w:pPr>
      <w:r w:rsidRPr="001F2A29">
        <w:rPr>
          <w:rFonts w:ascii="Perpetua" w:hAnsi="Perpetua" w:cs="Arial"/>
          <w:b/>
          <w:sz w:val="23"/>
          <w:szCs w:val="23"/>
        </w:rPr>
        <w:t xml:space="preserve">ACTA CONVENIO </w:t>
      </w:r>
      <w:r w:rsidR="001F2A29" w:rsidRPr="001F2A29">
        <w:rPr>
          <w:rFonts w:ascii="Perpetua" w:hAnsi="Perpetua" w:cs="Arial"/>
          <w:b/>
          <w:sz w:val="23"/>
          <w:szCs w:val="23"/>
        </w:rPr>
        <w:t>00</w:t>
      </w:r>
      <w:r w:rsidR="00CA701F">
        <w:rPr>
          <w:rFonts w:ascii="Perpetua" w:hAnsi="Perpetua" w:cs="Arial"/>
          <w:b/>
          <w:sz w:val="23"/>
          <w:szCs w:val="23"/>
        </w:rPr>
        <w:t>1</w:t>
      </w:r>
      <w:r w:rsidRPr="001F2A29">
        <w:rPr>
          <w:rFonts w:ascii="Perpetua" w:hAnsi="Perpetua" w:cs="Arial"/>
          <w:b/>
          <w:sz w:val="23"/>
          <w:szCs w:val="23"/>
        </w:rPr>
        <w:t>/201</w:t>
      </w:r>
      <w:r w:rsidR="00CA701F">
        <w:rPr>
          <w:rFonts w:ascii="Perpetua" w:hAnsi="Perpetua" w:cs="Arial"/>
          <w:b/>
          <w:sz w:val="23"/>
          <w:szCs w:val="23"/>
        </w:rPr>
        <w:t>9</w:t>
      </w:r>
    </w:p>
    <w:p w:rsidR="00301CA5" w:rsidRPr="001F2A29" w:rsidRDefault="00301CA5" w:rsidP="00653D66">
      <w:pPr>
        <w:ind w:right="51"/>
        <w:jc w:val="center"/>
        <w:rPr>
          <w:rFonts w:ascii="Perpetua" w:hAnsi="Perpetua" w:cs="Arial"/>
          <w:b/>
          <w:sz w:val="23"/>
          <w:szCs w:val="23"/>
        </w:rPr>
      </w:pPr>
    </w:p>
    <w:p w:rsidR="00653D66" w:rsidRPr="001F2A29" w:rsidRDefault="00653D66" w:rsidP="00653D66">
      <w:pPr>
        <w:ind w:right="51"/>
        <w:jc w:val="both"/>
        <w:rPr>
          <w:rFonts w:ascii="Perpetua" w:hAnsi="Perpetua" w:cs="Arial"/>
          <w:sz w:val="23"/>
          <w:szCs w:val="23"/>
        </w:rPr>
      </w:pPr>
      <w:r w:rsidRPr="001F2A29">
        <w:rPr>
          <w:rFonts w:ascii="Perpetua" w:hAnsi="Perpetua" w:cs="Arial"/>
          <w:sz w:val="23"/>
          <w:szCs w:val="23"/>
          <w:lang w:val="es-MX"/>
        </w:rPr>
        <w:t>En la ciudad de Pachuca de Soto hidalgo, siendo las 1</w:t>
      </w:r>
      <w:r w:rsidR="001F2A29" w:rsidRPr="001F2A29">
        <w:rPr>
          <w:rFonts w:ascii="Perpetua" w:hAnsi="Perpetua" w:cs="Arial"/>
          <w:sz w:val="23"/>
          <w:szCs w:val="23"/>
          <w:lang w:val="es-MX"/>
        </w:rPr>
        <w:t>7</w:t>
      </w:r>
      <w:r w:rsidRPr="001F2A29">
        <w:rPr>
          <w:rFonts w:ascii="Perpetua" w:hAnsi="Perpetua" w:cs="Arial"/>
          <w:sz w:val="23"/>
          <w:szCs w:val="23"/>
          <w:lang w:val="es-MX"/>
        </w:rPr>
        <w:t>:00 (</w:t>
      </w:r>
      <w:r w:rsidR="001F2A29" w:rsidRPr="001F2A29">
        <w:rPr>
          <w:rFonts w:ascii="Perpetua" w:hAnsi="Perpetua" w:cs="Arial"/>
          <w:sz w:val="23"/>
          <w:szCs w:val="23"/>
          <w:lang w:val="es-MX"/>
        </w:rPr>
        <w:t>diecisiete</w:t>
      </w:r>
      <w:r w:rsidRPr="001F2A29">
        <w:rPr>
          <w:rFonts w:ascii="Perpetua" w:hAnsi="Perpetua" w:cs="Arial"/>
          <w:sz w:val="23"/>
          <w:szCs w:val="23"/>
          <w:lang w:val="es-MX"/>
        </w:rPr>
        <w:t>) horas del día 31 (treinta y uno) de enero del año 201</w:t>
      </w:r>
      <w:r w:rsidR="00CA701F">
        <w:rPr>
          <w:rFonts w:ascii="Perpetua" w:hAnsi="Perpetua" w:cs="Arial"/>
          <w:sz w:val="23"/>
          <w:szCs w:val="23"/>
          <w:lang w:val="es-MX"/>
        </w:rPr>
        <w:t>9</w:t>
      </w:r>
      <w:r w:rsidRPr="001F2A29">
        <w:rPr>
          <w:rFonts w:ascii="Perpetua" w:hAnsi="Perpetua" w:cs="Arial"/>
          <w:sz w:val="23"/>
          <w:szCs w:val="23"/>
          <w:lang w:val="es-MX"/>
        </w:rPr>
        <w:t xml:space="preserve"> (dos mil dieci</w:t>
      </w:r>
      <w:r w:rsidR="00CA701F">
        <w:rPr>
          <w:rFonts w:ascii="Perpetua" w:hAnsi="Perpetua" w:cs="Arial"/>
          <w:sz w:val="23"/>
          <w:szCs w:val="23"/>
          <w:lang w:val="es-MX"/>
        </w:rPr>
        <w:t>nueve</w:t>
      </w:r>
      <w:r w:rsidRPr="001F2A29">
        <w:rPr>
          <w:rFonts w:ascii="Perpetua" w:hAnsi="Perpetua" w:cs="Arial"/>
          <w:sz w:val="23"/>
          <w:szCs w:val="23"/>
          <w:lang w:val="es-MX"/>
        </w:rPr>
        <w:t xml:space="preserve">), encontrándose presente la </w:t>
      </w:r>
      <w:r w:rsidRPr="001F2A29">
        <w:rPr>
          <w:rFonts w:ascii="Perpetua" w:hAnsi="Perpetua" w:cs="Perpetua"/>
          <w:b/>
          <w:bCs/>
          <w:sz w:val="23"/>
          <w:szCs w:val="23"/>
          <w:lang w:val="es-MX"/>
        </w:rPr>
        <w:t xml:space="preserve">Lic. Mónica Chávez Cruz asesora jurídica </w:t>
      </w:r>
      <w:r w:rsidRPr="001F2A29">
        <w:rPr>
          <w:rFonts w:ascii="Perpetua" w:hAnsi="Perpetua" w:cs="Perpetua"/>
          <w:sz w:val="23"/>
          <w:szCs w:val="23"/>
          <w:lang w:val="es-MX"/>
        </w:rPr>
        <w:t xml:space="preserve">de la </w:t>
      </w:r>
      <w:r w:rsidRPr="001F2A29">
        <w:rPr>
          <w:rFonts w:ascii="Perpetua" w:hAnsi="Perpetua" w:cs="Perpetua"/>
          <w:b/>
          <w:bCs/>
          <w:sz w:val="23"/>
          <w:szCs w:val="23"/>
          <w:lang w:val="es-MX"/>
        </w:rPr>
        <w:t xml:space="preserve">Procuraduría de Protección de Niñas, Niños, Adolescentes y la Familia del </w:t>
      </w:r>
      <w:r w:rsidR="00CA701F">
        <w:rPr>
          <w:rFonts w:ascii="Perpetua" w:hAnsi="Perpetua" w:cs="Perpetua"/>
          <w:b/>
          <w:bCs/>
          <w:sz w:val="23"/>
          <w:szCs w:val="23"/>
          <w:lang w:val="es-MX"/>
        </w:rPr>
        <w:t>E</w:t>
      </w:r>
      <w:r w:rsidRPr="001F2A29">
        <w:rPr>
          <w:rFonts w:ascii="Perpetua" w:hAnsi="Perpetua" w:cs="Perpetua"/>
          <w:b/>
          <w:bCs/>
          <w:sz w:val="23"/>
          <w:szCs w:val="23"/>
          <w:lang w:val="es-MX"/>
        </w:rPr>
        <w:t>stado de Hidalgo</w:t>
      </w:r>
      <w:r w:rsidRPr="001F2A29">
        <w:rPr>
          <w:rFonts w:ascii="Perpetua" w:hAnsi="Perpetua" w:cs="Perpetua"/>
          <w:sz w:val="23"/>
          <w:szCs w:val="23"/>
          <w:lang w:val="es-MX"/>
        </w:rPr>
        <w:t xml:space="preserve">, </w:t>
      </w:r>
      <w:r w:rsidR="007574C0" w:rsidRPr="001F2A29">
        <w:rPr>
          <w:rFonts w:ascii="Perpetua" w:hAnsi="Perpetua" w:cs="Perpetua"/>
          <w:sz w:val="23"/>
          <w:szCs w:val="23"/>
          <w:lang w:val="es-MX"/>
        </w:rPr>
        <w:t xml:space="preserve">quien actúa con testigo de asistencia y </w:t>
      </w:r>
      <w:r w:rsidRPr="001F2A29">
        <w:rPr>
          <w:rFonts w:ascii="Perpetua" w:hAnsi="Perpetua" w:cs="Perpetua"/>
          <w:b/>
          <w:bCs/>
          <w:sz w:val="23"/>
          <w:szCs w:val="23"/>
          <w:lang w:val="es-MX"/>
        </w:rPr>
        <w:t xml:space="preserve">con fundamento en lo establecido en el </w:t>
      </w:r>
      <w:r w:rsidRPr="001F2A29">
        <w:rPr>
          <w:rFonts w:ascii="Perpetua" w:hAnsi="Perpetua" w:cs="Perpetua"/>
          <w:b/>
          <w:bCs/>
          <w:sz w:val="23"/>
          <w:szCs w:val="23"/>
        </w:rPr>
        <w:t>artículo 3</w:t>
      </w:r>
      <w:r w:rsidRPr="001F2A29">
        <w:rPr>
          <w:rFonts w:ascii="Perpetua" w:hAnsi="Perpetua" w:cs="Perpetua"/>
          <w:sz w:val="23"/>
          <w:szCs w:val="23"/>
        </w:rPr>
        <w:t xml:space="preserve"> de la </w:t>
      </w:r>
      <w:r w:rsidRPr="001F2A29">
        <w:rPr>
          <w:rFonts w:ascii="Perpetua" w:hAnsi="Perpetua" w:cs="Perpetua"/>
          <w:b/>
          <w:bCs/>
          <w:sz w:val="23"/>
          <w:szCs w:val="23"/>
          <w:u w:val="single"/>
        </w:rPr>
        <w:t>Convención Sobre los Derechos del Niño</w:t>
      </w:r>
      <w:r w:rsidRPr="001F2A29">
        <w:rPr>
          <w:rFonts w:ascii="Perpetua" w:hAnsi="Perpetua" w:cs="Perpetua"/>
          <w:b/>
          <w:bCs/>
          <w:sz w:val="23"/>
          <w:szCs w:val="23"/>
          <w:lang w:val="es-MX"/>
        </w:rPr>
        <w:t xml:space="preserve">, </w:t>
      </w:r>
      <w:r w:rsidRPr="001F2A29">
        <w:rPr>
          <w:rFonts w:ascii="Perpetua" w:hAnsi="Perpetua" w:cs="Perpetua"/>
          <w:b/>
          <w:sz w:val="23"/>
          <w:szCs w:val="23"/>
          <w:lang w:val="es-MX"/>
        </w:rPr>
        <w:t>artículo 4</w:t>
      </w:r>
      <w:r w:rsidRPr="001F2A29">
        <w:rPr>
          <w:rFonts w:ascii="Perpetua" w:hAnsi="Perpetua" w:cs="Perpetua"/>
          <w:sz w:val="23"/>
          <w:szCs w:val="23"/>
          <w:lang w:val="es-MX"/>
        </w:rPr>
        <w:t xml:space="preserve"> párrafo séptimo, octavo y noveno de la </w:t>
      </w:r>
      <w:r w:rsidRPr="001F2A29">
        <w:rPr>
          <w:rFonts w:ascii="Perpetua" w:hAnsi="Perpetua" w:cs="Perpetua"/>
          <w:b/>
          <w:bCs/>
          <w:sz w:val="23"/>
          <w:szCs w:val="23"/>
          <w:u w:val="single"/>
          <w:lang w:val="es-MX"/>
        </w:rPr>
        <w:t>Constitución Política de los Estados Unidos Mexicanos</w:t>
      </w:r>
      <w:r w:rsidRPr="001F2A29">
        <w:rPr>
          <w:rFonts w:ascii="Perpetua" w:hAnsi="Perpetua" w:cs="Perpetua"/>
          <w:b/>
          <w:bCs/>
          <w:sz w:val="23"/>
          <w:szCs w:val="23"/>
          <w:lang w:val="es-MX"/>
        </w:rPr>
        <w:t xml:space="preserve">, así como en lo instituido por los </w:t>
      </w:r>
      <w:r w:rsidRPr="001F2A29">
        <w:rPr>
          <w:rFonts w:ascii="Perpetua" w:hAnsi="Perpetua" w:cs="Perpetua"/>
          <w:b/>
          <w:sz w:val="23"/>
          <w:szCs w:val="23"/>
          <w:lang w:val="es-MX"/>
        </w:rPr>
        <w:t>artículos</w:t>
      </w:r>
      <w:r w:rsidRPr="001F2A29">
        <w:rPr>
          <w:rFonts w:ascii="Perpetua" w:hAnsi="Perpetua" w:cs="Perpetua"/>
          <w:b/>
          <w:bCs/>
          <w:sz w:val="23"/>
          <w:szCs w:val="23"/>
        </w:rPr>
        <w:t xml:space="preserve"> 13</w:t>
      </w:r>
      <w:r w:rsidRPr="001F2A29">
        <w:rPr>
          <w:rFonts w:ascii="Perpetua" w:hAnsi="Perpetua" w:cs="Perpetua"/>
          <w:b/>
          <w:bCs/>
          <w:i/>
          <w:iCs/>
          <w:sz w:val="23"/>
          <w:szCs w:val="23"/>
        </w:rPr>
        <w:t>,</w:t>
      </w:r>
      <w:r w:rsidRPr="001F2A29">
        <w:rPr>
          <w:rFonts w:ascii="Perpetua" w:hAnsi="Perpetua" w:cs="Perpetua"/>
          <w:b/>
          <w:bCs/>
          <w:sz w:val="23"/>
          <w:szCs w:val="23"/>
        </w:rPr>
        <w:t xml:space="preserve"> 14</w:t>
      </w:r>
      <w:r w:rsidRPr="001F2A29">
        <w:rPr>
          <w:rFonts w:ascii="Perpetua" w:hAnsi="Perpetua" w:cs="Perpetua"/>
          <w:i/>
          <w:iCs/>
          <w:sz w:val="23"/>
          <w:szCs w:val="23"/>
        </w:rPr>
        <w:t>,</w:t>
      </w:r>
      <w:r w:rsidRPr="001F2A29">
        <w:rPr>
          <w:rFonts w:ascii="Perpetua" w:hAnsi="Perpetua" w:cs="Perpetua"/>
          <w:b/>
          <w:bCs/>
          <w:sz w:val="23"/>
          <w:szCs w:val="23"/>
        </w:rPr>
        <w:t xml:space="preserve"> 17, 19, 22, 36, 39</w:t>
      </w:r>
      <w:r w:rsidRPr="001F2A29">
        <w:rPr>
          <w:rFonts w:ascii="Perpetua" w:hAnsi="Perpetua" w:cs="Perpetua"/>
          <w:b/>
          <w:bCs/>
          <w:sz w:val="23"/>
          <w:szCs w:val="23"/>
          <w:u w:val="single"/>
        </w:rPr>
        <w:t>,</w:t>
      </w:r>
      <w:r w:rsidRPr="001F2A29">
        <w:rPr>
          <w:rFonts w:ascii="Perpetua" w:hAnsi="Perpetua" w:cs="Perpetua"/>
          <w:b/>
          <w:bCs/>
          <w:sz w:val="23"/>
          <w:szCs w:val="23"/>
        </w:rPr>
        <w:t xml:space="preserve"> 43, 46, 49, 57, 102, 121</w:t>
      </w:r>
      <w:r w:rsidRPr="001F2A29">
        <w:rPr>
          <w:rFonts w:ascii="Perpetua" w:hAnsi="Perpetua" w:cs="Perpetua"/>
          <w:sz w:val="23"/>
          <w:szCs w:val="23"/>
        </w:rPr>
        <w:t xml:space="preserve"> y</w:t>
      </w:r>
      <w:r w:rsidRPr="001F2A29">
        <w:rPr>
          <w:rFonts w:ascii="Perpetua" w:hAnsi="Perpetua" w:cs="Perpetua"/>
          <w:b/>
          <w:bCs/>
          <w:sz w:val="23"/>
          <w:szCs w:val="23"/>
        </w:rPr>
        <w:t xml:space="preserve"> 122 fracción IV</w:t>
      </w:r>
      <w:r w:rsidRPr="001F2A29">
        <w:rPr>
          <w:rFonts w:ascii="Perpetua" w:hAnsi="Perpetua" w:cs="Perpetua"/>
          <w:sz w:val="23"/>
          <w:szCs w:val="23"/>
          <w:lang w:val="es-MX"/>
        </w:rPr>
        <w:t xml:space="preserve"> de la </w:t>
      </w:r>
      <w:r w:rsidRPr="001F2A29">
        <w:rPr>
          <w:rFonts w:ascii="Perpetua" w:hAnsi="Perpetua" w:cs="Perpetua"/>
          <w:b/>
          <w:bCs/>
          <w:sz w:val="23"/>
          <w:szCs w:val="23"/>
          <w:u w:val="single"/>
        </w:rPr>
        <w:t>Ley General de los Derechos de Niñas, Niños y Adolescentes</w:t>
      </w:r>
      <w:r w:rsidRPr="001F2A29">
        <w:rPr>
          <w:rFonts w:ascii="Perpetua" w:hAnsi="Perpetua" w:cs="Perpetua"/>
          <w:sz w:val="23"/>
          <w:szCs w:val="23"/>
        </w:rPr>
        <w:t xml:space="preserve"> y los artículos </w:t>
      </w:r>
      <w:r w:rsidRPr="001F2A29">
        <w:rPr>
          <w:rFonts w:ascii="Perpetua" w:hAnsi="Perpetua" w:cs="Perpetua"/>
          <w:b/>
          <w:bCs/>
          <w:sz w:val="23"/>
          <w:szCs w:val="23"/>
        </w:rPr>
        <w:t>13</w:t>
      </w:r>
      <w:r w:rsidRPr="001F2A29">
        <w:rPr>
          <w:rFonts w:ascii="Perpetua" w:hAnsi="Perpetua" w:cs="Perpetua"/>
          <w:b/>
          <w:bCs/>
          <w:i/>
          <w:iCs/>
          <w:sz w:val="23"/>
          <w:szCs w:val="23"/>
          <w:u w:val="single"/>
        </w:rPr>
        <w:t>,</w:t>
      </w:r>
      <w:r w:rsidRPr="001F2A29">
        <w:rPr>
          <w:rFonts w:ascii="Perpetua" w:hAnsi="Perpetua" w:cs="Perpetua"/>
          <w:b/>
          <w:bCs/>
          <w:sz w:val="23"/>
          <w:szCs w:val="23"/>
        </w:rPr>
        <w:t xml:space="preserve"> 14</w:t>
      </w:r>
      <w:r w:rsidRPr="001F2A29">
        <w:rPr>
          <w:rFonts w:ascii="Perpetua" w:hAnsi="Perpetua" w:cs="Perpetua"/>
          <w:i/>
          <w:iCs/>
          <w:sz w:val="23"/>
          <w:szCs w:val="23"/>
        </w:rPr>
        <w:t>,</w:t>
      </w:r>
      <w:r w:rsidRPr="001F2A29">
        <w:rPr>
          <w:rFonts w:ascii="Perpetua" w:hAnsi="Perpetua" w:cs="Perpetua"/>
          <w:b/>
          <w:bCs/>
          <w:sz w:val="23"/>
          <w:szCs w:val="23"/>
        </w:rPr>
        <w:t xml:space="preserve"> 17, 19, 22, 35</w:t>
      </w:r>
      <w:r w:rsidRPr="001F2A29">
        <w:rPr>
          <w:rFonts w:ascii="Perpetua" w:hAnsi="Perpetua" w:cs="Perpetua"/>
          <w:b/>
          <w:bCs/>
          <w:sz w:val="23"/>
          <w:szCs w:val="23"/>
          <w:u w:val="single"/>
        </w:rPr>
        <w:t>,</w:t>
      </w:r>
      <w:r w:rsidRPr="001F2A29">
        <w:rPr>
          <w:rFonts w:ascii="Perpetua" w:hAnsi="Perpetua" w:cs="Perpetua"/>
          <w:b/>
          <w:bCs/>
          <w:sz w:val="23"/>
          <w:szCs w:val="23"/>
        </w:rPr>
        <w:t xml:space="preserve"> 38, 42, 45, 56, 101, 118</w:t>
      </w:r>
      <w:r w:rsidRPr="001F2A29">
        <w:rPr>
          <w:rFonts w:ascii="Perpetua" w:hAnsi="Perpetua" w:cs="Perpetua"/>
          <w:sz w:val="23"/>
          <w:szCs w:val="23"/>
        </w:rPr>
        <w:t xml:space="preserve"> y </w:t>
      </w:r>
      <w:r w:rsidRPr="001F2A29">
        <w:rPr>
          <w:rFonts w:ascii="Perpetua" w:hAnsi="Perpetua" w:cs="Perpetua"/>
          <w:b/>
          <w:bCs/>
          <w:sz w:val="23"/>
          <w:szCs w:val="23"/>
        </w:rPr>
        <w:t xml:space="preserve">119 fracción IV </w:t>
      </w:r>
      <w:r w:rsidRPr="001F2A29">
        <w:rPr>
          <w:rFonts w:ascii="Perpetua" w:hAnsi="Perpetua" w:cs="Perpetua"/>
          <w:sz w:val="23"/>
          <w:szCs w:val="23"/>
        </w:rPr>
        <w:t xml:space="preserve">de la </w:t>
      </w:r>
      <w:r w:rsidRPr="001F2A29">
        <w:rPr>
          <w:rFonts w:ascii="Perpetua" w:hAnsi="Perpetua" w:cs="Perpetua"/>
          <w:b/>
          <w:bCs/>
          <w:sz w:val="23"/>
          <w:szCs w:val="23"/>
          <w:u w:val="single"/>
        </w:rPr>
        <w:t>Ley de los Derechos de Niñas, Niños</w:t>
      </w:r>
      <w:r w:rsidR="00CA701F">
        <w:rPr>
          <w:rFonts w:ascii="Perpetua" w:hAnsi="Perpetua" w:cs="Perpetua"/>
          <w:b/>
          <w:bCs/>
          <w:sz w:val="23"/>
          <w:szCs w:val="23"/>
          <w:u w:val="single"/>
        </w:rPr>
        <w:t xml:space="preserve"> y Adolescentes para el</w:t>
      </w:r>
      <w:r w:rsidRPr="001F2A29">
        <w:rPr>
          <w:rFonts w:ascii="Perpetua" w:hAnsi="Perpetua" w:cs="Perpetua"/>
          <w:b/>
          <w:bCs/>
          <w:sz w:val="23"/>
          <w:szCs w:val="23"/>
          <w:u w:val="single"/>
        </w:rPr>
        <w:t xml:space="preserve"> </w:t>
      </w:r>
      <w:r w:rsidR="00CA701F">
        <w:rPr>
          <w:rFonts w:ascii="Perpetua" w:hAnsi="Perpetua" w:cs="Perpetua"/>
          <w:b/>
          <w:bCs/>
          <w:sz w:val="23"/>
          <w:szCs w:val="23"/>
          <w:u w:val="single"/>
        </w:rPr>
        <w:t>E</w:t>
      </w:r>
      <w:r w:rsidRPr="001F2A29">
        <w:rPr>
          <w:rFonts w:ascii="Perpetua" w:hAnsi="Perpetua" w:cs="Perpetua"/>
          <w:b/>
          <w:bCs/>
          <w:sz w:val="23"/>
          <w:szCs w:val="23"/>
          <w:u w:val="single"/>
        </w:rPr>
        <w:t>stado de Hidalgo.</w:t>
      </w:r>
      <w:r w:rsidRPr="001F2A29">
        <w:rPr>
          <w:rFonts w:ascii="Perpetua" w:hAnsi="Perpetua" w:cs="Arial"/>
          <w:sz w:val="23"/>
          <w:szCs w:val="23"/>
        </w:rPr>
        <w:t xml:space="preserve"> </w:t>
      </w:r>
      <w:r w:rsidRPr="001F2A29">
        <w:rPr>
          <w:rFonts w:ascii="Perpetua" w:hAnsi="Perpetua" w:cs="Perpetua"/>
          <w:b/>
          <w:sz w:val="23"/>
          <w:szCs w:val="23"/>
        </w:rPr>
        <w:t xml:space="preserve">Así como tomando en consideración el </w:t>
      </w:r>
      <w:r w:rsidR="00CA701F">
        <w:rPr>
          <w:rFonts w:ascii="Perpetua" w:hAnsi="Perpetua" w:cs="Perpetua"/>
          <w:b/>
          <w:sz w:val="23"/>
          <w:szCs w:val="23"/>
        </w:rPr>
        <w:t xml:space="preserve">principio rector del </w:t>
      </w:r>
      <w:r w:rsidR="0079383B">
        <w:rPr>
          <w:rFonts w:ascii="Perpetua" w:hAnsi="Perpetua"/>
          <w:b/>
        </w:rPr>
        <w:t>I</w:t>
      </w:r>
      <w:r w:rsidR="0079383B" w:rsidRPr="003F5669">
        <w:rPr>
          <w:rFonts w:ascii="Perpetua" w:hAnsi="Perpetua"/>
          <w:b/>
        </w:rPr>
        <w:t xml:space="preserve">nterés </w:t>
      </w:r>
      <w:r w:rsidR="0079383B">
        <w:rPr>
          <w:rFonts w:ascii="Perpetua" w:hAnsi="Perpetua"/>
          <w:b/>
        </w:rPr>
        <w:t>S</w:t>
      </w:r>
      <w:r w:rsidR="0079383B" w:rsidRPr="003F5669">
        <w:rPr>
          <w:rFonts w:ascii="Perpetua" w:hAnsi="Perpetua"/>
          <w:b/>
        </w:rPr>
        <w:t xml:space="preserve">uperior de </w:t>
      </w:r>
      <w:r w:rsidR="0079383B">
        <w:rPr>
          <w:rFonts w:ascii="Perpetua" w:hAnsi="Perpetua"/>
          <w:b/>
        </w:rPr>
        <w:t>la Niñez y el Principio Pro Infancia, así como el derechos de la</w:t>
      </w:r>
      <w:r w:rsidR="0079383B" w:rsidRPr="003F5669">
        <w:rPr>
          <w:rFonts w:ascii="Perpetua" w:hAnsi="Perpetua"/>
          <w:b/>
        </w:rPr>
        <w:t>s niñas, niñ</w:t>
      </w:r>
      <w:r w:rsidR="0079383B">
        <w:rPr>
          <w:rFonts w:ascii="Perpetua" w:hAnsi="Perpetua"/>
          <w:b/>
        </w:rPr>
        <w:t>os y adolescentes a vivir en condiciones de bienestar y a un sano desarrollo integral</w:t>
      </w:r>
      <w:r w:rsidR="00CA701F">
        <w:rPr>
          <w:rFonts w:ascii="Perpetua" w:hAnsi="Perpetua" w:cs="Perpetua"/>
          <w:b/>
          <w:sz w:val="23"/>
          <w:szCs w:val="23"/>
        </w:rPr>
        <w:t>,</w:t>
      </w:r>
      <w:r w:rsidRPr="001F2A29">
        <w:rPr>
          <w:rFonts w:ascii="Perpetua" w:hAnsi="Perpetua" w:cs="Arial"/>
          <w:sz w:val="23"/>
          <w:szCs w:val="23"/>
        </w:rPr>
        <w:t xml:space="preserve"> </w:t>
      </w:r>
      <w:r w:rsidR="00CA701F">
        <w:rPr>
          <w:rFonts w:ascii="Perpetua" w:hAnsi="Perpetua" w:cs="Arial"/>
          <w:sz w:val="23"/>
          <w:szCs w:val="23"/>
        </w:rPr>
        <w:t xml:space="preserve">en este acto se </w:t>
      </w:r>
      <w:r w:rsidRPr="001F2A29">
        <w:rPr>
          <w:rFonts w:ascii="Perpetua" w:hAnsi="Perpetua" w:cs="Arial"/>
          <w:sz w:val="23"/>
          <w:szCs w:val="23"/>
        </w:rPr>
        <w:t xml:space="preserve">recibe la comparecencia de la </w:t>
      </w:r>
      <w:r w:rsidRPr="00CA701F">
        <w:rPr>
          <w:rFonts w:ascii="Perpetua" w:hAnsi="Perpetua" w:cs="Perpetua"/>
          <w:b/>
          <w:sz w:val="23"/>
          <w:szCs w:val="23"/>
        </w:rPr>
        <w:t>C.</w:t>
      </w:r>
      <w:r w:rsidRPr="001F2A29">
        <w:rPr>
          <w:rFonts w:ascii="Perpetua" w:hAnsi="Perpetua" w:cs="Arial"/>
          <w:b/>
          <w:bCs/>
          <w:sz w:val="23"/>
          <w:szCs w:val="23"/>
        </w:rPr>
        <w:t xml:space="preserve"> </w:t>
      </w:r>
      <w:r w:rsidR="00A779F8" w:rsidRPr="00CA701F">
        <w:rPr>
          <w:rFonts w:ascii="Perpetua" w:hAnsi="Perpetua" w:cs="Perpetua"/>
          <w:b/>
          <w:sz w:val="23"/>
          <w:szCs w:val="23"/>
        </w:rPr>
        <w:t>María Guadalupe Cano Arellano</w:t>
      </w:r>
      <w:r w:rsidRPr="001F2A29">
        <w:rPr>
          <w:rFonts w:ascii="Perpetua" w:hAnsi="Perpetua" w:cs="Arial"/>
          <w:sz w:val="23"/>
          <w:szCs w:val="23"/>
        </w:rPr>
        <w:t xml:space="preserve">, quien por sus generales señala tener </w:t>
      </w:r>
      <w:r w:rsidR="00301CA5" w:rsidRPr="001F2A29">
        <w:rPr>
          <w:rFonts w:ascii="Perpetua" w:hAnsi="Perpetua" w:cs="Arial"/>
          <w:sz w:val="23"/>
          <w:szCs w:val="23"/>
        </w:rPr>
        <w:t>45</w:t>
      </w:r>
      <w:r w:rsidRPr="001F2A29">
        <w:rPr>
          <w:rFonts w:ascii="Perpetua" w:hAnsi="Perpetua" w:cs="Arial"/>
          <w:sz w:val="23"/>
          <w:szCs w:val="23"/>
        </w:rPr>
        <w:t xml:space="preserve"> (</w:t>
      </w:r>
      <w:r w:rsidR="00301CA5" w:rsidRPr="001F2A29">
        <w:rPr>
          <w:rFonts w:ascii="Perpetua" w:hAnsi="Perpetua" w:cs="Arial"/>
          <w:sz w:val="23"/>
          <w:szCs w:val="23"/>
        </w:rPr>
        <w:t>cuarenta y cinco</w:t>
      </w:r>
      <w:r w:rsidRPr="001F2A29">
        <w:rPr>
          <w:rFonts w:ascii="Perpetua" w:hAnsi="Perpetua" w:cs="Arial"/>
          <w:sz w:val="23"/>
          <w:szCs w:val="23"/>
        </w:rPr>
        <w:t xml:space="preserve">) años de edad, estado familiar </w:t>
      </w:r>
      <w:r w:rsidR="00301CA5" w:rsidRPr="001F2A29">
        <w:rPr>
          <w:rFonts w:ascii="Perpetua" w:hAnsi="Perpetua" w:cs="Arial"/>
          <w:sz w:val="23"/>
          <w:szCs w:val="23"/>
        </w:rPr>
        <w:t>casada</w:t>
      </w:r>
      <w:r w:rsidRPr="001F2A29">
        <w:rPr>
          <w:rFonts w:ascii="Perpetua" w:hAnsi="Perpetua" w:cs="Arial"/>
          <w:sz w:val="23"/>
          <w:szCs w:val="23"/>
        </w:rPr>
        <w:t xml:space="preserve">, </w:t>
      </w:r>
      <w:r w:rsidR="00301CA5" w:rsidRPr="001F2A29">
        <w:rPr>
          <w:rFonts w:ascii="Perpetua" w:hAnsi="Perpetua" w:cs="Arial"/>
          <w:sz w:val="23"/>
          <w:szCs w:val="23"/>
        </w:rPr>
        <w:t xml:space="preserve">originaria de Mineral del Monte, Hidalgo y </w:t>
      </w:r>
      <w:r w:rsidRPr="001F2A29">
        <w:rPr>
          <w:rFonts w:ascii="Perpetua" w:hAnsi="Perpetua" w:cs="Arial"/>
          <w:sz w:val="23"/>
          <w:szCs w:val="23"/>
        </w:rPr>
        <w:t xml:space="preserve">vecina de </w:t>
      </w:r>
      <w:r w:rsidR="002D7A81" w:rsidRPr="001F2A29">
        <w:rPr>
          <w:rFonts w:ascii="Perpetua" w:hAnsi="Perpetua" w:cs="Arial"/>
          <w:sz w:val="23"/>
          <w:szCs w:val="23"/>
        </w:rPr>
        <w:t>M</w:t>
      </w:r>
      <w:r w:rsidRPr="001F2A29">
        <w:rPr>
          <w:rFonts w:ascii="Perpetua" w:hAnsi="Perpetua" w:cs="Arial"/>
          <w:sz w:val="23"/>
          <w:szCs w:val="23"/>
        </w:rPr>
        <w:t xml:space="preserve">ineral de la </w:t>
      </w:r>
      <w:r w:rsidR="002D7A81" w:rsidRPr="001F2A29">
        <w:rPr>
          <w:rFonts w:ascii="Perpetua" w:hAnsi="Perpetua" w:cs="Arial"/>
          <w:sz w:val="23"/>
          <w:szCs w:val="23"/>
        </w:rPr>
        <w:t>R</w:t>
      </w:r>
      <w:r w:rsidRPr="001F2A29">
        <w:rPr>
          <w:rFonts w:ascii="Perpetua" w:hAnsi="Perpetua" w:cs="Arial"/>
          <w:sz w:val="23"/>
          <w:szCs w:val="23"/>
        </w:rPr>
        <w:t>eforma</w:t>
      </w:r>
      <w:r w:rsidR="002D7A81" w:rsidRPr="001F2A29">
        <w:rPr>
          <w:rFonts w:ascii="Perpetua" w:hAnsi="Perpetua" w:cs="Arial"/>
          <w:sz w:val="23"/>
          <w:szCs w:val="23"/>
        </w:rPr>
        <w:t>, H</w:t>
      </w:r>
      <w:r w:rsidRPr="001F2A29">
        <w:rPr>
          <w:rFonts w:ascii="Perpetua" w:hAnsi="Perpetua" w:cs="Arial"/>
          <w:sz w:val="23"/>
          <w:szCs w:val="23"/>
        </w:rPr>
        <w:t xml:space="preserve">idalgo, con domicilio ubicado en </w:t>
      </w:r>
      <w:r w:rsidR="002D7A81" w:rsidRPr="001F2A29">
        <w:rPr>
          <w:rFonts w:ascii="Perpetua" w:hAnsi="Perpetua" w:cs="Arial"/>
          <w:sz w:val="23"/>
          <w:szCs w:val="23"/>
        </w:rPr>
        <w:t xml:space="preserve">calle </w:t>
      </w:r>
      <w:r w:rsidR="00301CA5" w:rsidRPr="001F2A29">
        <w:rPr>
          <w:rFonts w:ascii="Perpetua" w:hAnsi="Perpetua" w:cs="Arial"/>
          <w:sz w:val="23"/>
          <w:szCs w:val="23"/>
        </w:rPr>
        <w:t>Madrid, numero 142 (ciento cuarenta y dos), Rinconadas de Portezuelo</w:t>
      </w:r>
      <w:r w:rsidRPr="001F2A29">
        <w:rPr>
          <w:rFonts w:ascii="Perpetua" w:hAnsi="Perpetua" w:cs="Arial"/>
          <w:sz w:val="23"/>
          <w:szCs w:val="23"/>
        </w:rPr>
        <w:t>, quien sabe le</w:t>
      </w:r>
      <w:r w:rsidR="00301CA5" w:rsidRPr="001F2A29">
        <w:rPr>
          <w:rFonts w:ascii="Perpetua" w:hAnsi="Perpetua" w:cs="Arial"/>
          <w:sz w:val="23"/>
          <w:szCs w:val="23"/>
        </w:rPr>
        <w:t xml:space="preserve">er y escribir por haber cursado carrera técnica en </w:t>
      </w:r>
      <w:r w:rsidR="001F2A29" w:rsidRPr="001F2A29">
        <w:rPr>
          <w:rFonts w:ascii="Perpetua" w:hAnsi="Perpetua" w:cs="Arial"/>
          <w:sz w:val="23"/>
          <w:szCs w:val="23"/>
        </w:rPr>
        <w:t>repostería</w:t>
      </w:r>
      <w:r w:rsidRPr="001F2A29">
        <w:rPr>
          <w:rFonts w:ascii="Perpetua" w:hAnsi="Perpetua" w:cs="Arial"/>
          <w:sz w:val="23"/>
          <w:szCs w:val="23"/>
        </w:rPr>
        <w:t xml:space="preserve">, ocupación empleada, </w:t>
      </w:r>
      <w:r w:rsidRPr="00CA701F">
        <w:rPr>
          <w:rFonts w:ascii="Perpetua" w:hAnsi="Perpetua" w:cs="Arial"/>
          <w:sz w:val="23"/>
          <w:szCs w:val="23"/>
        </w:rPr>
        <w:t xml:space="preserve">quien se identifica con credencial para votar </w:t>
      </w:r>
      <w:r w:rsidR="002D7A81" w:rsidRPr="00CA701F">
        <w:rPr>
          <w:rFonts w:ascii="Perpetua" w:hAnsi="Perpetua" w:cs="Arial"/>
          <w:sz w:val="23"/>
          <w:szCs w:val="23"/>
        </w:rPr>
        <w:t>con fotografía expedida por el Instituto Nacional E</w:t>
      </w:r>
      <w:r w:rsidRPr="00CA701F">
        <w:rPr>
          <w:rFonts w:ascii="Perpetua" w:hAnsi="Perpetua" w:cs="Arial"/>
          <w:sz w:val="23"/>
          <w:szCs w:val="23"/>
        </w:rPr>
        <w:t xml:space="preserve">lectoral la cual porta fotografía que coincide con los rasgos fisonómicos de quien la exhibe y firma ilegible y clave de elector número </w:t>
      </w:r>
      <w:r w:rsidR="00301CA5" w:rsidRPr="00CA701F">
        <w:rPr>
          <w:rFonts w:ascii="Perpetua" w:hAnsi="Perpetua" w:cs="Arial"/>
          <w:sz w:val="23"/>
          <w:szCs w:val="23"/>
        </w:rPr>
        <w:t>CNARGD72130313M801</w:t>
      </w:r>
      <w:r w:rsidRPr="00CA701F">
        <w:rPr>
          <w:rFonts w:ascii="Perpetua" w:hAnsi="Perpetua" w:cs="Arial"/>
          <w:sz w:val="23"/>
          <w:szCs w:val="23"/>
        </w:rPr>
        <w:t>, de la cual deja copia simple previo cotejo con su original. (</w:t>
      </w:r>
      <w:r w:rsidR="00301CA5" w:rsidRPr="00CA701F">
        <w:rPr>
          <w:rFonts w:ascii="Perpetua" w:hAnsi="Perpetua" w:cs="Arial"/>
          <w:sz w:val="23"/>
          <w:szCs w:val="23"/>
        </w:rPr>
        <w:t>A</w:t>
      </w:r>
      <w:r w:rsidRPr="00CA701F">
        <w:rPr>
          <w:rFonts w:ascii="Perpetua" w:hAnsi="Perpetua" w:cs="Arial"/>
          <w:sz w:val="23"/>
          <w:szCs w:val="23"/>
        </w:rPr>
        <w:t xml:space="preserve">nexo 1); </w:t>
      </w:r>
      <w:r w:rsidRPr="001F2A29">
        <w:rPr>
          <w:rFonts w:ascii="Perpetua" w:hAnsi="Perpetua" w:cs="Arial"/>
          <w:sz w:val="23"/>
          <w:szCs w:val="23"/>
        </w:rPr>
        <w:t>de manera conjunta se presenta l</w:t>
      </w:r>
      <w:r w:rsidR="007574C0" w:rsidRPr="001F2A29">
        <w:rPr>
          <w:rFonts w:ascii="Perpetua" w:hAnsi="Perpetua" w:cs="Arial"/>
          <w:sz w:val="23"/>
          <w:szCs w:val="23"/>
        </w:rPr>
        <w:t>a</w:t>
      </w:r>
      <w:r w:rsidRPr="001F2A29">
        <w:rPr>
          <w:rFonts w:ascii="Perpetua" w:hAnsi="Perpetua" w:cs="Arial"/>
          <w:sz w:val="23"/>
          <w:szCs w:val="23"/>
        </w:rPr>
        <w:t xml:space="preserve"> </w:t>
      </w:r>
      <w:r w:rsidRPr="00CA701F">
        <w:rPr>
          <w:rFonts w:ascii="Perpetua" w:hAnsi="Perpetua" w:cs="Perpetua"/>
          <w:b/>
          <w:sz w:val="23"/>
          <w:szCs w:val="23"/>
        </w:rPr>
        <w:t xml:space="preserve">C. </w:t>
      </w:r>
      <w:r w:rsidR="007574C0" w:rsidRPr="00CA701F">
        <w:rPr>
          <w:rFonts w:ascii="Perpetua" w:hAnsi="Perpetua" w:cs="Perpetua"/>
          <w:b/>
          <w:sz w:val="23"/>
          <w:szCs w:val="23"/>
        </w:rPr>
        <w:t>Karen Oliver Cano</w:t>
      </w:r>
      <w:r w:rsidRPr="001F2A29">
        <w:rPr>
          <w:rFonts w:ascii="Perpetua" w:hAnsi="Perpetua" w:cs="Arial"/>
          <w:b/>
          <w:sz w:val="23"/>
          <w:szCs w:val="23"/>
        </w:rPr>
        <w:t xml:space="preserve">, </w:t>
      </w:r>
      <w:r w:rsidRPr="001F2A29">
        <w:rPr>
          <w:rFonts w:ascii="Perpetua" w:hAnsi="Perpetua" w:cs="Arial"/>
          <w:sz w:val="23"/>
          <w:szCs w:val="23"/>
        </w:rPr>
        <w:t xml:space="preserve">quien por sus generales </w:t>
      </w:r>
      <w:r w:rsidR="00301CA5" w:rsidRPr="001F2A29">
        <w:rPr>
          <w:rFonts w:ascii="Perpetua" w:hAnsi="Perpetua" w:cs="Arial"/>
          <w:sz w:val="23"/>
          <w:szCs w:val="23"/>
        </w:rPr>
        <w:t xml:space="preserve">señala tener </w:t>
      </w:r>
      <w:r w:rsidR="001F2A29" w:rsidRPr="001F2A29">
        <w:rPr>
          <w:rFonts w:ascii="Perpetua" w:hAnsi="Perpetua" w:cs="Arial"/>
          <w:sz w:val="23"/>
          <w:szCs w:val="23"/>
        </w:rPr>
        <w:t>18</w:t>
      </w:r>
      <w:r w:rsidRPr="001F2A29">
        <w:rPr>
          <w:rFonts w:ascii="Perpetua" w:hAnsi="Perpetua" w:cs="Arial"/>
          <w:sz w:val="23"/>
          <w:szCs w:val="23"/>
        </w:rPr>
        <w:t xml:space="preserve"> (</w:t>
      </w:r>
      <w:r w:rsidR="001F2A29" w:rsidRPr="001F2A29">
        <w:rPr>
          <w:rFonts w:ascii="Perpetua" w:hAnsi="Perpetua" w:cs="Arial"/>
          <w:sz w:val="23"/>
          <w:szCs w:val="23"/>
        </w:rPr>
        <w:t>dieciocho</w:t>
      </w:r>
      <w:r w:rsidRPr="001F2A29">
        <w:rPr>
          <w:rFonts w:ascii="Perpetua" w:hAnsi="Perpetua" w:cs="Arial"/>
          <w:sz w:val="23"/>
          <w:szCs w:val="23"/>
        </w:rPr>
        <w:t xml:space="preserve">) años de edad, estado familiar </w:t>
      </w:r>
      <w:r w:rsidR="001F2A29" w:rsidRPr="001F2A29">
        <w:rPr>
          <w:rFonts w:ascii="Perpetua" w:hAnsi="Perpetua" w:cs="Arial"/>
          <w:sz w:val="23"/>
          <w:szCs w:val="23"/>
        </w:rPr>
        <w:t>unión libre, originaria</w:t>
      </w:r>
      <w:r w:rsidRPr="001F2A29">
        <w:rPr>
          <w:rFonts w:ascii="Perpetua" w:hAnsi="Perpetua" w:cs="Arial"/>
          <w:sz w:val="23"/>
          <w:szCs w:val="23"/>
        </w:rPr>
        <w:t xml:space="preserve"> de </w:t>
      </w:r>
      <w:r w:rsidR="001F2A29" w:rsidRPr="001F2A29">
        <w:rPr>
          <w:rFonts w:ascii="Perpetua" w:hAnsi="Perpetua" w:cs="Arial"/>
          <w:sz w:val="23"/>
          <w:szCs w:val="23"/>
        </w:rPr>
        <w:t>Pachuca de Soto</w:t>
      </w:r>
      <w:r w:rsidRPr="001F2A29">
        <w:rPr>
          <w:rFonts w:ascii="Perpetua" w:hAnsi="Perpetua" w:cs="Arial"/>
          <w:sz w:val="23"/>
          <w:szCs w:val="23"/>
        </w:rPr>
        <w:t xml:space="preserve">, </w:t>
      </w:r>
      <w:r w:rsidR="002D7A81" w:rsidRPr="001F2A29">
        <w:rPr>
          <w:rFonts w:ascii="Perpetua" w:hAnsi="Perpetua" w:cs="Arial"/>
          <w:sz w:val="23"/>
          <w:szCs w:val="23"/>
        </w:rPr>
        <w:t>H</w:t>
      </w:r>
      <w:r w:rsidRPr="001F2A29">
        <w:rPr>
          <w:rFonts w:ascii="Perpetua" w:hAnsi="Perpetua" w:cs="Arial"/>
          <w:sz w:val="23"/>
          <w:szCs w:val="23"/>
        </w:rPr>
        <w:t>idalgo y vecin</w:t>
      </w:r>
      <w:r w:rsidR="00630010">
        <w:rPr>
          <w:rFonts w:ascii="Perpetua" w:hAnsi="Perpetua" w:cs="Arial"/>
          <w:sz w:val="23"/>
          <w:szCs w:val="23"/>
        </w:rPr>
        <w:t>a</w:t>
      </w:r>
      <w:r w:rsidRPr="001F2A29">
        <w:rPr>
          <w:rFonts w:ascii="Perpetua" w:hAnsi="Perpetua" w:cs="Arial"/>
          <w:sz w:val="23"/>
          <w:szCs w:val="23"/>
        </w:rPr>
        <w:t xml:space="preserve"> de </w:t>
      </w:r>
      <w:r w:rsidR="002D7A81" w:rsidRPr="001F2A29">
        <w:rPr>
          <w:rFonts w:ascii="Perpetua" w:hAnsi="Perpetua" w:cs="Arial"/>
          <w:sz w:val="23"/>
          <w:szCs w:val="23"/>
        </w:rPr>
        <w:t>Mineral de</w:t>
      </w:r>
      <w:r w:rsidR="001F2A29" w:rsidRPr="001F2A29">
        <w:rPr>
          <w:rFonts w:ascii="Perpetua" w:hAnsi="Perpetua" w:cs="Arial"/>
          <w:sz w:val="23"/>
          <w:szCs w:val="23"/>
        </w:rPr>
        <w:t>l Monte</w:t>
      </w:r>
      <w:r w:rsidRPr="001F2A29">
        <w:rPr>
          <w:rFonts w:ascii="Perpetua" w:hAnsi="Perpetua" w:cs="Arial"/>
          <w:sz w:val="23"/>
          <w:szCs w:val="23"/>
        </w:rPr>
        <w:t xml:space="preserve">, </w:t>
      </w:r>
      <w:r w:rsidR="002D7A81" w:rsidRPr="001F2A29">
        <w:rPr>
          <w:rFonts w:ascii="Perpetua" w:hAnsi="Perpetua" w:cs="Arial"/>
          <w:sz w:val="23"/>
          <w:szCs w:val="23"/>
        </w:rPr>
        <w:t>H</w:t>
      </w:r>
      <w:r w:rsidRPr="001F2A29">
        <w:rPr>
          <w:rFonts w:ascii="Perpetua" w:hAnsi="Perpetua" w:cs="Arial"/>
          <w:sz w:val="23"/>
          <w:szCs w:val="23"/>
        </w:rPr>
        <w:t xml:space="preserve">idalgo, con domicilio ubicado en </w:t>
      </w:r>
      <w:r w:rsidR="001F2A29" w:rsidRPr="001F2A29">
        <w:rPr>
          <w:rFonts w:ascii="Perpetua" w:hAnsi="Perpetua" w:cs="Arial"/>
          <w:sz w:val="23"/>
          <w:szCs w:val="23"/>
        </w:rPr>
        <w:t>calle Lerdo de Tejada, numero 19 (diecinueve), Barrio Santa María</w:t>
      </w:r>
      <w:r w:rsidRPr="001F2A29">
        <w:rPr>
          <w:rFonts w:ascii="Perpetua" w:hAnsi="Perpetua" w:cs="Arial"/>
          <w:sz w:val="23"/>
          <w:szCs w:val="23"/>
        </w:rPr>
        <w:t xml:space="preserve">, quien sabe leer y escribir por haber cursado la educación secundaria, </w:t>
      </w:r>
      <w:r w:rsidR="001F2A29" w:rsidRPr="001F2A29">
        <w:rPr>
          <w:rFonts w:ascii="Perpetua" w:hAnsi="Perpetua" w:cs="Arial"/>
          <w:sz w:val="23"/>
          <w:szCs w:val="23"/>
        </w:rPr>
        <w:t>dedicada a las labores del hogar</w:t>
      </w:r>
      <w:r w:rsidRPr="001F2A29">
        <w:rPr>
          <w:rFonts w:ascii="Perpetua" w:hAnsi="Perpetua" w:cs="Arial"/>
          <w:sz w:val="23"/>
          <w:szCs w:val="23"/>
        </w:rPr>
        <w:t>,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 </w:t>
      </w:r>
      <w:r w:rsidRPr="00CA701F">
        <w:rPr>
          <w:rFonts w:ascii="Perpetua" w:hAnsi="Perpetua" w:cs="Arial"/>
          <w:sz w:val="23"/>
          <w:szCs w:val="23"/>
        </w:rPr>
        <w:t xml:space="preserve">quien se identifica con credencial para votar </w:t>
      </w:r>
      <w:r w:rsidR="00A36012" w:rsidRPr="00CA701F">
        <w:rPr>
          <w:rFonts w:ascii="Perpetua" w:hAnsi="Perpetua" w:cs="Arial"/>
          <w:sz w:val="23"/>
          <w:szCs w:val="23"/>
        </w:rPr>
        <w:t xml:space="preserve">con fotografía expedida por el Instituto </w:t>
      </w:r>
      <w:r w:rsidR="001F2A29" w:rsidRPr="00CA701F">
        <w:rPr>
          <w:rFonts w:ascii="Perpetua" w:hAnsi="Perpetua" w:cs="Arial"/>
          <w:sz w:val="23"/>
          <w:szCs w:val="23"/>
        </w:rPr>
        <w:t>Nacional</w:t>
      </w:r>
      <w:r w:rsidR="00A36012" w:rsidRPr="00CA701F">
        <w:rPr>
          <w:rFonts w:ascii="Perpetua" w:hAnsi="Perpetua" w:cs="Arial"/>
          <w:sz w:val="23"/>
          <w:szCs w:val="23"/>
        </w:rPr>
        <w:t xml:space="preserve"> E</w:t>
      </w:r>
      <w:r w:rsidRPr="00CA701F">
        <w:rPr>
          <w:rFonts w:ascii="Perpetua" w:hAnsi="Perpetua" w:cs="Arial"/>
          <w:sz w:val="23"/>
          <w:szCs w:val="23"/>
        </w:rPr>
        <w:t xml:space="preserve">lectoral la cual porta fotografía que coincide con los rasgos fisonómicos de quien la exhibe y firma ilegible y clave de elector número </w:t>
      </w:r>
      <w:r w:rsidR="00630010" w:rsidRPr="00CA701F">
        <w:rPr>
          <w:rFonts w:ascii="Perpetua" w:hAnsi="Perpetua" w:cs="Arial"/>
          <w:sz w:val="23"/>
          <w:szCs w:val="23"/>
        </w:rPr>
        <w:t xml:space="preserve">OLCNKR99053013M700 </w:t>
      </w:r>
      <w:r w:rsidRPr="00CA701F">
        <w:rPr>
          <w:rFonts w:ascii="Perpetua" w:hAnsi="Perpetua" w:cs="Arial"/>
          <w:sz w:val="23"/>
          <w:szCs w:val="23"/>
        </w:rPr>
        <w:t>de la cual deja copia simple p</w:t>
      </w:r>
      <w:r w:rsidR="002D7A81" w:rsidRPr="00CA701F">
        <w:rPr>
          <w:rFonts w:ascii="Perpetua" w:hAnsi="Perpetua" w:cs="Arial"/>
          <w:sz w:val="23"/>
          <w:szCs w:val="23"/>
        </w:rPr>
        <w:t>revio cotejo con su original. (A</w:t>
      </w:r>
      <w:r w:rsidRPr="00CA701F">
        <w:rPr>
          <w:rFonts w:ascii="Perpetua" w:hAnsi="Perpetua" w:cs="Arial"/>
          <w:sz w:val="23"/>
          <w:szCs w:val="23"/>
        </w:rPr>
        <w:t>nexo 2).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 También comparece el </w:t>
      </w:r>
      <w:r w:rsidR="002D7A81" w:rsidRPr="00CA701F">
        <w:rPr>
          <w:rFonts w:ascii="Perpetua" w:hAnsi="Perpetua" w:cs="Perpetua"/>
          <w:b/>
          <w:sz w:val="23"/>
          <w:szCs w:val="23"/>
        </w:rPr>
        <w:t>C</w:t>
      </w:r>
      <w:r w:rsidRPr="00CA701F">
        <w:rPr>
          <w:rFonts w:ascii="Perpetua" w:hAnsi="Perpetua" w:cs="Perpetua"/>
          <w:b/>
          <w:sz w:val="23"/>
          <w:szCs w:val="23"/>
        </w:rPr>
        <w:t xml:space="preserve">. </w:t>
      </w:r>
      <w:r w:rsidR="007574C0" w:rsidRPr="00CA701F">
        <w:rPr>
          <w:rFonts w:ascii="Perpetua" w:hAnsi="Perpetua" w:cs="Perpetua"/>
          <w:b/>
          <w:sz w:val="23"/>
          <w:szCs w:val="23"/>
        </w:rPr>
        <w:t xml:space="preserve">Irving Fragoso </w:t>
      </w:r>
      <w:proofErr w:type="spellStart"/>
      <w:r w:rsidR="007574C0" w:rsidRPr="00CA701F">
        <w:rPr>
          <w:rFonts w:ascii="Perpetua" w:hAnsi="Perpetua" w:cs="Perpetua"/>
          <w:b/>
          <w:sz w:val="23"/>
          <w:szCs w:val="23"/>
        </w:rPr>
        <w:t>Castelazo</w:t>
      </w:r>
      <w:proofErr w:type="spellEnd"/>
      <w:r w:rsidRPr="001F2A29">
        <w:rPr>
          <w:rFonts w:ascii="Perpetua" w:hAnsi="Perpetua" w:cs="Arial"/>
          <w:b/>
          <w:spacing w:val="20"/>
          <w:sz w:val="23"/>
          <w:szCs w:val="23"/>
        </w:rPr>
        <w:t xml:space="preserve">, </w:t>
      </w:r>
      <w:r w:rsidRPr="001F2A29">
        <w:rPr>
          <w:rFonts w:ascii="Perpetua" w:hAnsi="Perpetua" w:cs="Arial"/>
          <w:sz w:val="23"/>
          <w:szCs w:val="23"/>
        </w:rPr>
        <w:t>quien por su</w:t>
      </w:r>
      <w:r w:rsidR="001F2A29" w:rsidRPr="001F2A29">
        <w:rPr>
          <w:rFonts w:ascii="Perpetua" w:hAnsi="Perpetua" w:cs="Arial"/>
          <w:sz w:val="23"/>
          <w:szCs w:val="23"/>
        </w:rPr>
        <w:t>s generales señala tener 24</w:t>
      </w:r>
      <w:r w:rsidRPr="001F2A29">
        <w:rPr>
          <w:rFonts w:ascii="Perpetua" w:hAnsi="Perpetua" w:cs="Arial"/>
          <w:sz w:val="23"/>
          <w:szCs w:val="23"/>
        </w:rPr>
        <w:t xml:space="preserve"> (</w:t>
      </w:r>
      <w:r w:rsidR="001F2A29" w:rsidRPr="001F2A29">
        <w:rPr>
          <w:rFonts w:ascii="Perpetua" w:hAnsi="Perpetua" w:cs="Arial"/>
          <w:sz w:val="23"/>
          <w:szCs w:val="23"/>
        </w:rPr>
        <w:t>veinticuatro</w:t>
      </w:r>
      <w:r w:rsidRPr="001F2A29">
        <w:rPr>
          <w:rFonts w:ascii="Perpetua" w:hAnsi="Perpetua" w:cs="Arial"/>
          <w:sz w:val="23"/>
          <w:szCs w:val="23"/>
        </w:rPr>
        <w:t xml:space="preserve">) años de edad, estado familiar </w:t>
      </w:r>
      <w:r w:rsidR="001F2A29" w:rsidRPr="001F2A29">
        <w:rPr>
          <w:rFonts w:ascii="Perpetua" w:hAnsi="Perpetua" w:cs="Arial"/>
          <w:sz w:val="23"/>
          <w:szCs w:val="23"/>
        </w:rPr>
        <w:t>unión libre</w:t>
      </w:r>
      <w:r w:rsidRPr="001F2A29">
        <w:rPr>
          <w:rFonts w:ascii="Perpetua" w:hAnsi="Perpetua" w:cs="Arial"/>
          <w:sz w:val="23"/>
          <w:szCs w:val="23"/>
        </w:rPr>
        <w:t xml:space="preserve">, originario de </w:t>
      </w:r>
      <w:r w:rsidR="001F2A29" w:rsidRPr="001F2A29">
        <w:rPr>
          <w:rFonts w:ascii="Perpetua" w:hAnsi="Perpetua" w:cs="Arial"/>
          <w:sz w:val="23"/>
          <w:szCs w:val="23"/>
        </w:rPr>
        <w:t>Pachuca de Soto, Hidalgo</w:t>
      </w:r>
      <w:r w:rsidRPr="001F2A29">
        <w:rPr>
          <w:rFonts w:ascii="Perpetua" w:hAnsi="Perpetua" w:cs="Arial"/>
          <w:sz w:val="23"/>
          <w:szCs w:val="23"/>
        </w:rPr>
        <w:t xml:space="preserve"> y vecino de </w:t>
      </w:r>
      <w:r w:rsidR="001F2A29" w:rsidRPr="001F2A29">
        <w:rPr>
          <w:rFonts w:ascii="Perpetua" w:hAnsi="Perpetua" w:cs="Arial"/>
          <w:sz w:val="23"/>
          <w:szCs w:val="23"/>
        </w:rPr>
        <w:t>M</w:t>
      </w:r>
      <w:r w:rsidRPr="001F2A29">
        <w:rPr>
          <w:rFonts w:ascii="Perpetua" w:hAnsi="Perpetua" w:cs="Arial"/>
          <w:sz w:val="23"/>
          <w:szCs w:val="23"/>
        </w:rPr>
        <w:t>ineral de</w:t>
      </w:r>
      <w:r w:rsidR="001F2A29" w:rsidRPr="001F2A29">
        <w:rPr>
          <w:rFonts w:ascii="Perpetua" w:hAnsi="Perpetua" w:cs="Arial"/>
          <w:sz w:val="23"/>
          <w:szCs w:val="23"/>
        </w:rPr>
        <w:t>l Monte,</w:t>
      </w:r>
      <w:r w:rsidRPr="001F2A29">
        <w:rPr>
          <w:rFonts w:ascii="Perpetua" w:hAnsi="Perpetua" w:cs="Arial"/>
          <w:sz w:val="23"/>
          <w:szCs w:val="23"/>
        </w:rPr>
        <w:t xml:space="preserve"> </w:t>
      </w:r>
      <w:r w:rsidR="001F2A29" w:rsidRPr="001F2A29">
        <w:rPr>
          <w:rFonts w:ascii="Perpetua" w:hAnsi="Perpetua" w:cs="Arial"/>
          <w:sz w:val="23"/>
          <w:szCs w:val="23"/>
        </w:rPr>
        <w:t>H</w:t>
      </w:r>
      <w:r w:rsidRPr="001F2A29">
        <w:rPr>
          <w:rFonts w:ascii="Perpetua" w:hAnsi="Perpetua" w:cs="Arial"/>
          <w:sz w:val="23"/>
          <w:szCs w:val="23"/>
        </w:rPr>
        <w:t xml:space="preserve">idalgo, con domicilio ubicado en </w:t>
      </w:r>
      <w:r w:rsidR="002D7A81" w:rsidRPr="001F2A29">
        <w:rPr>
          <w:rFonts w:ascii="Perpetua" w:hAnsi="Perpetua" w:cs="Arial"/>
          <w:sz w:val="23"/>
          <w:szCs w:val="23"/>
        </w:rPr>
        <w:t xml:space="preserve">calle </w:t>
      </w:r>
      <w:r w:rsidR="001F2A29" w:rsidRPr="001F2A29">
        <w:rPr>
          <w:rFonts w:ascii="Perpetua" w:hAnsi="Perpetua" w:cs="Arial"/>
          <w:sz w:val="23"/>
          <w:szCs w:val="23"/>
        </w:rPr>
        <w:t>Lerdo de Tejada, numero 19 (diecinueve), Barrio Santa María</w:t>
      </w:r>
      <w:r w:rsidRPr="001F2A29">
        <w:rPr>
          <w:rFonts w:ascii="Perpetua" w:hAnsi="Perpetua" w:cs="Arial"/>
          <w:sz w:val="23"/>
          <w:szCs w:val="23"/>
        </w:rPr>
        <w:t xml:space="preserve">, quien sabe leer y escribir por haber </w:t>
      </w:r>
      <w:r w:rsidR="001F2A29" w:rsidRPr="001F2A29">
        <w:rPr>
          <w:rFonts w:ascii="Perpetua" w:hAnsi="Perpetua" w:cs="Arial"/>
          <w:sz w:val="23"/>
          <w:szCs w:val="23"/>
        </w:rPr>
        <w:t>cursado la educación secundaria</w:t>
      </w:r>
      <w:r w:rsidRPr="001F2A29">
        <w:rPr>
          <w:rFonts w:ascii="Perpetua" w:hAnsi="Perpetua" w:cs="Arial"/>
          <w:sz w:val="23"/>
          <w:szCs w:val="23"/>
        </w:rPr>
        <w:t xml:space="preserve">, ocupación </w:t>
      </w:r>
      <w:r w:rsidR="001F2A29" w:rsidRPr="001F2A29">
        <w:rPr>
          <w:rFonts w:ascii="Perpetua" w:hAnsi="Perpetua" w:cs="Arial"/>
          <w:sz w:val="23"/>
          <w:szCs w:val="23"/>
        </w:rPr>
        <w:t>comerciante</w:t>
      </w:r>
      <w:r w:rsidRPr="001F2A29">
        <w:rPr>
          <w:rFonts w:ascii="Perpetua" w:hAnsi="Perpetua" w:cs="Arial"/>
          <w:sz w:val="23"/>
          <w:szCs w:val="23"/>
        </w:rPr>
        <w:t>,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 </w:t>
      </w:r>
      <w:r w:rsidRPr="00CA701F">
        <w:rPr>
          <w:rFonts w:ascii="Perpetua" w:hAnsi="Perpetua" w:cs="Arial"/>
          <w:sz w:val="23"/>
          <w:szCs w:val="23"/>
        </w:rPr>
        <w:t xml:space="preserve">quien se identifica con credencial para votar </w:t>
      </w:r>
      <w:r w:rsidR="00A36012" w:rsidRPr="00CA701F">
        <w:rPr>
          <w:rFonts w:ascii="Perpetua" w:hAnsi="Perpetua" w:cs="Arial"/>
          <w:sz w:val="23"/>
          <w:szCs w:val="23"/>
        </w:rPr>
        <w:t xml:space="preserve">con fotografía expedida por el Instituto </w:t>
      </w:r>
      <w:r w:rsidR="001F2A29" w:rsidRPr="00CA701F">
        <w:rPr>
          <w:rFonts w:ascii="Perpetua" w:hAnsi="Perpetua" w:cs="Arial"/>
          <w:sz w:val="23"/>
          <w:szCs w:val="23"/>
        </w:rPr>
        <w:t>Nacional</w:t>
      </w:r>
      <w:r w:rsidR="00A36012" w:rsidRPr="00CA701F">
        <w:rPr>
          <w:rFonts w:ascii="Perpetua" w:hAnsi="Perpetua" w:cs="Arial"/>
          <w:sz w:val="23"/>
          <w:szCs w:val="23"/>
        </w:rPr>
        <w:t xml:space="preserve"> E</w:t>
      </w:r>
      <w:r w:rsidRPr="00CA701F">
        <w:rPr>
          <w:rFonts w:ascii="Perpetua" w:hAnsi="Perpetua" w:cs="Arial"/>
          <w:sz w:val="23"/>
          <w:szCs w:val="23"/>
        </w:rPr>
        <w:t xml:space="preserve">lectoral la cual porta fotografía que coincide con los rasgos fisonómicos de quien la exhibe y firma ilegible y clave de elector número </w:t>
      </w:r>
      <w:r w:rsidR="00630010" w:rsidRPr="00CA701F">
        <w:rPr>
          <w:rFonts w:ascii="Perpetua" w:hAnsi="Perpetua" w:cs="Arial"/>
          <w:sz w:val="23"/>
          <w:szCs w:val="23"/>
        </w:rPr>
        <w:t xml:space="preserve">FRCSIR93081813H400 </w:t>
      </w:r>
      <w:r w:rsidRPr="00CA701F">
        <w:rPr>
          <w:rFonts w:ascii="Perpetua" w:hAnsi="Perpetua" w:cs="Arial"/>
          <w:sz w:val="23"/>
          <w:szCs w:val="23"/>
        </w:rPr>
        <w:t>de la cual deja copia simple previo cotejo con su original. (</w:t>
      </w:r>
      <w:r w:rsidR="002D7A81" w:rsidRPr="00CA701F">
        <w:rPr>
          <w:rFonts w:ascii="Perpetua" w:hAnsi="Perpetua" w:cs="Arial"/>
          <w:sz w:val="23"/>
          <w:szCs w:val="23"/>
        </w:rPr>
        <w:t>Anexo</w:t>
      </w:r>
      <w:r w:rsidRPr="00CA701F">
        <w:rPr>
          <w:rFonts w:ascii="Perpetua" w:hAnsi="Perpetua" w:cs="Arial"/>
          <w:sz w:val="23"/>
          <w:szCs w:val="23"/>
        </w:rPr>
        <w:t xml:space="preserve"> 3).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 </w:t>
      </w:r>
      <w:r w:rsidRPr="001F2A29">
        <w:rPr>
          <w:rFonts w:ascii="Perpetua" w:hAnsi="Perpetua" w:cs="Arial"/>
          <w:sz w:val="23"/>
          <w:szCs w:val="23"/>
        </w:rPr>
        <w:t xml:space="preserve">Las comparecientes manifiestan que es su voluntad libre y espontánea celebrar el presente convenio regido por los siguientes antecedentes y cláusulas. </w:t>
      </w:r>
      <w:r w:rsidR="00CA701F">
        <w:rPr>
          <w:rFonts w:ascii="Perpetua" w:hAnsi="Perpetua" w:cs="Arial"/>
          <w:bCs/>
          <w:sz w:val="23"/>
          <w:szCs w:val="23"/>
          <w:lang w:val="es-MX"/>
        </w:rPr>
        <w:t>------------------------------------------------------------------------</w:t>
      </w:r>
    </w:p>
    <w:p w:rsidR="00653D66" w:rsidRPr="001F2A29" w:rsidRDefault="00653D66" w:rsidP="00653D66">
      <w:pPr>
        <w:pStyle w:val="Ttulo3"/>
        <w:ind w:right="51"/>
        <w:rPr>
          <w:rFonts w:ascii="Perpetua" w:hAnsi="Perpetua" w:cs="Arial"/>
          <w:sz w:val="23"/>
          <w:szCs w:val="23"/>
        </w:rPr>
      </w:pPr>
      <w:r w:rsidRPr="001F2A29">
        <w:rPr>
          <w:rFonts w:ascii="Perpetua" w:hAnsi="Perpetua" w:cs="Arial"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z w:val="23"/>
          <w:szCs w:val="23"/>
        </w:rPr>
        <w:t xml:space="preserve">- - - - - - - </w:t>
      </w:r>
      <w:r w:rsidRPr="001F2A29">
        <w:rPr>
          <w:rFonts w:ascii="Perpetua" w:hAnsi="Perpetua" w:cs="Arial"/>
          <w:bCs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z w:val="23"/>
          <w:szCs w:val="23"/>
        </w:rPr>
        <w:t xml:space="preserve">- </w:t>
      </w:r>
      <w:r w:rsidRPr="001F2A29">
        <w:rPr>
          <w:rFonts w:ascii="Perpetua" w:hAnsi="Perpetua" w:cs="Arial"/>
          <w:bCs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bCs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- - </w:t>
      </w:r>
      <w:r w:rsidRPr="001F2A29">
        <w:rPr>
          <w:rFonts w:ascii="Perpetua" w:hAnsi="Perpetua" w:cs="Arial"/>
          <w:sz w:val="23"/>
          <w:szCs w:val="23"/>
        </w:rPr>
        <w:t xml:space="preserve">- - - 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z w:val="23"/>
          <w:szCs w:val="23"/>
        </w:rPr>
        <w:t xml:space="preserve">- - - - - - - </w:t>
      </w:r>
      <w:r w:rsidRPr="001F2A29">
        <w:rPr>
          <w:rFonts w:ascii="Perpetua" w:hAnsi="Perpetua" w:cs="Arial"/>
          <w:bCs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z w:val="23"/>
          <w:szCs w:val="23"/>
        </w:rPr>
        <w:t xml:space="preserve">- </w:t>
      </w:r>
      <w:r w:rsidRPr="001F2A29">
        <w:rPr>
          <w:rFonts w:ascii="Perpetua" w:hAnsi="Perpetua" w:cs="Arial"/>
          <w:bCs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bCs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- - </w:t>
      </w:r>
      <w:r w:rsidRPr="001F2A29">
        <w:rPr>
          <w:rFonts w:ascii="Perpetua" w:hAnsi="Perpetua" w:cs="Arial"/>
          <w:sz w:val="23"/>
          <w:szCs w:val="23"/>
        </w:rPr>
        <w:t xml:space="preserve">- - - 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z w:val="23"/>
          <w:szCs w:val="23"/>
        </w:rPr>
        <w:t xml:space="preserve">- - - - - - - </w:t>
      </w:r>
      <w:r w:rsidRPr="001F2A29">
        <w:rPr>
          <w:rFonts w:ascii="Perpetua" w:hAnsi="Perpetua" w:cs="Arial"/>
          <w:bCs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z w:val="23"/>
          <w:szCs w:val="23"/>
        </w:rPr>
        <w:t xml:space="preserve">- </w:t>
      </w:r>
      <w:r w:rsidRPr="001F2A29">
        <w:rPr>
          <w:rFonts w:ascii="Perpetua" w:hAnsi="Perpetua" w:cs="Arial"/>
          <w:bCs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bCs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- - </w:t>
      </w:r>
      <w:r w:rsidRPr="001F2A29">
        <w:rPr>
          <w:rFonts w:ascii="Perpetua" w:hAnsi="Perpetua" w:cs="Arial"/>
          <w:sz w:val="23"/>
          <w:szCs w:val="23"/>
        </w:rPr>
        <w:t xml:space="preserve">- - - 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z w:val="23"/>
          <w:szCs w:val="23"/>
        </w:rPr>
        <w:t xml:space="preserve">- - - - - - - </w:t>
      </w:r>
      <w:r w:rsidRPr="001F2A29">
        <w:rPr>
          <w:rFonts w:ascii="Perpetua" w:hAnsi="Perpetua" w:cs="Arial"/>
          <w:bCs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z w:val="23"/>
          <w:szCs w:val="23"/>
        </w:rPr>
        <w:t xml:space="preserve">- - 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z w:val="23"/>
          <w:szCs w:val="23"/>
        </w:rPr>
        <w:t xml:space="preserve">- - - - - - - </w:t>
      </w:r>
      <w:r w:rsidRPr="001F2A29">
        <w:rPr>
          <w:rFonts w:ascii="Perpetua" w:hAnsi="Perpetua" w:cs="Arial"/>
          <w:bCs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pacing w:val="20"/>
          <w:sz w:val="23"/>
          <w:szCs w:val="23"/>
        </w:rPr>
        <w:t>-</w:t>
      </w:r>
      <w:r w:rsidRPr="001F2A29">
        <w:rPr>
          <w:rFonts w:ascii="Perpetua" w:hAnsi="Perpetua" w:cs="Arial"/>
          <w:sz w:val="23"/>
          <w:szCs w:val="23"/>
        </w:rPr>
        <w:t xml:space="preserve">A  N  T  E  C  E  D  E  N  T  E  S. 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z w:val="23"/>
          <w:szCs w:val="23"/>
        </w:rPr>
        <w:t>-</w:t>
      </w:r>
      <w:r w:rsidRPr="001F2A29">
        <w:rPr>
          <w:rFonts w:ascii="Perpetua" w:hAnsi="Perpetua" w:cs="Arial"/>
          <w:bCs/>
          <w:spacing w:val="20"/>
          <w:sz w:val="23"/>
          <w:szCs w:val="23"/>
        </w:rPr>
        <w:t xml:space="preserve"> 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z w:val="23"/>
          <w:szCs w:val="23"/>
        </w:rPr>
        <w:t xml:space="preserve">- </w:t>
      </w:r>
      <w:r w:rsidRPr="001F2A29">
        <w:rPr>
          <w:rFonts w:ascii="Perpetua" w:hAnsi="Perpetua" w:cs="Arial"/>
          <w:bCs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bCs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- - </w:t>
      </w:r>
      <w:r w:rsidRPr="001F2A29">
        <w:rPr>
          <w:rFonts w:ascii="Perpetua" w:hAnsi="Perpetua" w:cs="Arial"/>
          <w:sz w:val="23"/>
          <w:szCs w:val="23"/>
        </w:rPr>
        <w:t xml:space="preserve">- - - - - - - - - - - 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z w:val="23"/>
          <w:szCs w:val="23"/>
        </w:rPr>
        <w:t xml:space="preserve">- - - - - - - </w:t>
      </w:r>
      <w:r w:rsidRPr="001F2A29">
        <w:rPr>
          <w:rFonts w:ascii="Perpetua" w:hAnsi="Perpetua" w:cs="Arial"/>
          <w:bCs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z w:val="23"/>
          <w:szCs w:val="23"/>
        </w:rPr>
        <w:t xml:space="preserve">- </w:t>
      </w:r>
      <w:r w:rsidRPr="001F2A29">
        <w:rPr>
          <w:rFonts w:ascii="Perpetua" w:hAnsi="Perpetua" w:cs="Arial"/>
          <w:bCs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bCs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- - </w:t>
      </w:r>
      <w:r w:rsidRPr="001F2A29">
        <w:rPr>
          <w:rFonts w:ascii="Perpetua" w:hAnsi="Perpetua" w:cs="Arial"/>
          <w:sz w:val="23"/>
          <w:szCs w:val="23"/>
        </w:rPr>
        <w:t xml:space="preserve">- - - 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z w:val="23"/>
          <w:szCs w:val="23"/>
        </w:rPr>
        <w:t xml:space="preserve">- - - - - - - </w:t>
      </w:r>
      <w:r w:rsidRPr="001F2A29">
        <w:rPr>
          <w:rFonts w:ascii="Perpetua" w:hAnsi="Perpetua" w:cs="Arial"/>
          <w:bCs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z w:val="23"/>
          <w:szCs w:val="23"/>
        </w:rPr>
        <w:t xml:space="preserve">- </w:t>
      </w:r>
      <w:r w:rsidRPr="001F2A29">
        <w:rPr>
          <w:rFonts w:ascii="Perpetua" w:hAnsi="Perpetua" w:cs="Arial"/>
          <w:bCs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bCs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- - </w:t>
      </w:r>
      <w:r w:rsidRPr="001F2A29">
        <w:rPr>
          <w:rFonts w:ascii="Perpetua" w:hAnsi="Perpetua" w:cs="Arial"/>
          <w:sz w:val="23"/>
          <w:szCs w:val="23"/>
        </w:rPr>
        <w:t xml:space="preserve">- - - 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z w:val="23"/>
          <w:szCs w:val="23"/>
        </w:rPr>
        <w:t xml:space="preserve">- - - - - - - </w:t>
      </w:r>
      <w:r w:rsidRPr="001F2A29">
        <w:rPr>
          <w:rFonts w:ascii="Perpetua" w:hAnsi="Perpetua" w:cs="Arial"/>
          <w:bCs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z w:val="23"/>
          <w:szCs w:val="23"/>
        </w:rPr>
        <w:t xml:space="preserve">- </w:t>
      </w:r>
      <w:r w:rsidRPr="001F2A29">
        <w:rPr>
          <w:rFonts w:ascii="Perpetua" w:hAnsi="Perpetua" w:cs="Arial"/>
          <w:bCs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bCs/>
          <w:spacing w:val="20"/>
          <w:sz w:val="23"/>
          <w:szCs w:val="23"/>
        </w:rPr>
        <w:t xml:space="preserve">- </w:t>
      </w:r>
      <w:r w:rsidRPr="001F2A29">
        <w:rPr>
          <w:rFonts w:ascii="Perpetua" w:hAnsi="Perpetua" w:cs="Arial"/>
          <w:spacing w:val="20"/>
          <w:sz w:val="23"/>
          <w:szCs w:val="23"/>
        </w:rPr>
        <w:t xml:space="preserve">- - </w:t>
      </w:r>
      <w:r w:rsidRPr="001F2A29">
        <w:rPr>
          <w:rFonts w:ascii="Perpetua" w:hAnsi="Perpetua" w:cs="Arial"/>
          <w:sz w:val="23"/>
          <w:szCs w:val="23"/>
        </w:rPr>
        <w:t xml:space="preserve">- - </w:t>
      </w:r>
    </w:p>
    <w:p w:rsidR="00653D66" w:rsidRPr="00CA701F" w:rsidRDefault="00653D66" w:rsidP="00653D66">
      <w:pPr>
        <w:ind w:right="51"/>
        <w:jc w:val="both"/>
        <w:rPr>
          <w:rFonts w:ascii="Perpetua" w:hAnsi="Perpetua" w:cs="Arial"/>
          <w:sz w:val="23"/>
          <w:szCs w:val="23"/>
        </w:rPr>
      </w:pPr>
      <w:r w:rsidRPr="001F2A29">
        <w:rPr>
          <w:rFonts w:ascii="Perpetua" w:hAnsi="Perpetua" w:cs="Arial"/>
          <w:b/>
          <w:spacing w:val="20"/>
          <w:sz w:val="23"/>
          <w:szCs w:val="23"/>
        </w:rPr>
        <w:t>1.-</w:t>
      </w:r>
      <w:r w:rsidRPr="00CA701F">
        <w:rPr>
          <w:rFonts w:ascii="Perpetua" w:hAnsi="Perpetua" w:cs="Arial"/>
          <w:sz w:val="23"/>
          <w:szCs w:val="23"/>
        </w:rPr>
        <w:t xml:space="preserve">Manifiestan </w:t>
      </w:r>
      <w:r w:rsidRPr="001F2A29">
        <w:rPr>
          <w:rFonts w:ascii="Perpetua" w:hAnsi="Perpetua" w:cs="Arial"/>
          <w:sz w:val="23"/>
          <w:szCs w:val="23"/>
        </w:rPr>
        <w:t xml:space="preserve">los </w:t>
      </w:r>
      <w:r w:rsidR="00A36012" w:rsidRPr="00CA701F">
        <w:rPr>
          <w:rFonts w:ascii="Perpetua" w:hAnsi="Perpetua" w:cs="Arial"/>
          <w:b/>
          <w:sz w:val="23"/>
          <w:szCs w:val="23"/>
        </w:rPr>
        <w:t>CC.</w:t>
      </w:r>
      <w:r w:rsidRPr="00CA701F">
        <w:rPr>
          <w:rFonts w:ascii="Perpetua" w:hAnsi="Perpetua" w:cs="Arial"/>
          <w:b/>
          <w:sz w:val="23"/>
          <w:szCs w:val="23"/>
        </w:rPr>
        <w:t xml:space="preserve"> </w:t>
      </w:r>
      <w:r w:rsidR="007574C0" w:rsidRPr="00CA701F">
        <w:rPr>
          <w:rFonts w:ascii="Perpetua" w:hAnsi="Perpetua" w:cs="Arial"/>
          <w:b/>
          <w:sz w:val="23"/>
          <w:szCs w:val="23"/>
        </w:rPr>
        <w:t>Karen Oliver Cano</w:t>
      </w:r>
      <w:r w:rsidR="001F2A29" w:rsidRPr="00CA701F">
        <w:rPr>
          <w:rFonts w:ascii="Perpetua" w:hAnsi="Perpetua" w:cs="Arial"/>
          <w:b/>
          <w:sz w:val="23"/>
          <w:szCs w:val="23"/>
        </w:rPr>
        <w:t xml:space="preserve"> </w:t>
      </w:r>
      <w:r w:rsidR="007574C0" w:rsidRPr="00CA701F">
        <w:rPr>
          <w:rFonts w:ascii="Perpetua" w:hAnsi="Perpetua" w:cs="Arial"/>
          <w:b/>
          <w:sz w:val="23"/>
          <w:szCs w:val="23"/>
        </w:rPr>
        <w:t>e</w:t>
      </w:r>
      <w:r w:rsidRPr="00CA701F">
        <w:rPr>
          <w:rFonts w:ascii="Perpetua" w:hAnsi="Perpetua" w:cs="Arial"/>
          <w:b/>
          <w:sz w:val="23"/>
          <w:szCs w:val="23"/>
        </w:rPr>
        <w:t xml:space="preserve"> </w:t>
      </w:r>
      <w:r w:rsidR="007574C0" w:rsidRPr="00CA701F">
        <w:rPr>
          <w:rFonts w:ascii="Perpetua" w:hAnsi="Perpetua" w:cs="Arial"/>
          <w:b/>
          <w:sz w:val="23"/>
          <w:szCs w:val="23"/>
        </w:rPr>
        <w:t xml:space="preserve">Irving Fragoso </w:t>
      </w:r>
      <w:proofErr w:type="spellStart"/>
      <w:r w:rsidR="007574C0" w:rsidRPr="00CA701F">
        <w:rPr>
          <w:rFonts w:ascii="Perpetua" w:hAnsi="Perpetua" w:cs="Arial"/>
          <w:b/>
          <w:sz w:val="23"/>
          <w:szCs w:val="23"/>
        </w:rPr>
        <w:t>Castelazo</w:t>
      </w:r>
      <w:proofErr w:type="spellEnd"/>
      <w:r w:rsidRPr="00CA701F">
        <w:rPr>
          <w:rFonts w:ascii="Perpetua" w:hAnsi="Perpetua" w:cs="Arial"/>
          <w:b/>
          <w:sz w:val="23"/>
          <w:szCs w:val="23"/>
        </w:rPr>
        <w:t>,</w:t>
      </w:r>
      <w:r w:rsidRPr="00CA701F">
        <w:rPr>
          <w:rFonts w:ascii="Perpetua" w:hAnsi="Perpetua" w:cs="Arial"/>
          <w:sz w:val="23"/>
          <w:szCs w:val="23"/>
        </w:rPr>
        <w:t xml:space="preserve"> que mant</w:t>
      </w:r>
      <w:r w:rsidR="007574C0" w:rsidRPr="00CA701F">
        <w:rPr>
          <w:rFonts w:ascii="Perpetua" w:hAnsi="Perpetua" w:cs="Arial"/>
          <w:sz w:val="23"/>
          <w:szCs w:val="23"/>
        </w:rPr>
        <w:t xml:space="preserve">ienen </w:t>
      </w:r>
      <w:r w:rsidRPr="00CA701F">
        <w:rPr>
          <w:rFonts w:ascii="Perpetua" w:hAnsi="Perpetua" w:cs="Arial"/>
          <w:sz w:val="23"/>
          <w:szCs w:val="23"/>
        </w:rPr>
        <w:t>una relación</w:t>
      </w:r>
      <w:r w:rsidR="007574C0" w:rsidRPr="00CA701F">
        <w:rPr>
          <w:rFonts w:ascii="Perpetua" w:hAnsi="Perpetua" w:cs="Arial"/>
          <w:sz w:val="23"/>
          <w:szCs w:val="23"/>
        </w:rPr>
        <w:t xml:space="preserve"> de unión libre</w:t>
      </w:r>
      <w:r w:rsidRPr="00CA701F">
        <w:rPr>
          <w:rFonts w:ascii="Perpetua" w:hAnsi="Perpetua" w:cs="Arial"/>
          <w:sz w:val="23"/>
          <w:szCs w:val="23"/>
        </w:rPr>
        <w:t xml:space="preserve">, de la cual procrearon a su hija de nombre </w:t>
      </w:r>
      <w:r w:rsidR="007574C0" w:rsidRPr="00CA701F">
        <w:rPr>
          <w:rFonts w:ascii="Perpetua" w:hAnsi="Perpetua" w:cs="Arial"/>
          <w:sz w:val="23"/>
          <w:szCs w:val="23"/>
        </w:rPr>
        <w:t>Perla Esmeralda Fragoso Oliver</w:t>
      </w:r>
      <w:r w:rsidRPr="00CA701F">
        <w:rPr>
          <w:rFonts w:ascii="Perpetua" w:hAnsi="Perpetua" w:cs="Arial"/>
          <w:sz w:val="23"/>
          <w:szCs w:val="23"/>
        </w:rPr>
        <w:t xml:space="preserve"> quien cuenta actualmente con</w:t>
      </w:r>
      <w:r w:rsidR="00CA701F">
        <w:rPr>
          <w:rFonts w:ascii="Perpetua" w:hAnsi="Perpetua" w:cs="Arial"/>
          <w:sz w:val="23"/>
          <w:szCs w:val="23"/>
        </w:rPr>
        <w:t xml:space="preserve"> </w:t>
      </w:r>
      <w:r w:rsidR="007574C0" w:rsidRPr="00CA701F">
        <w:rPr>
          <w:rFonts w:ascii="Perpetua" w:hAnsi="Perpetua" w:cs="Arial"/>
          <w:sz w:val="23"/>
          <w:szCs w:val="23"/>
        </w:rPr>
        <w:t>3 (tres)</w:t>
      </w:r>
      <w:r w:rsidRPr="00CA701F">
        <w:rPr>
          <w:rFonts w:ascii="Perpetua" w:hAnsi="Perpetua" w:cs="Arial"/>
          <w:sz w:val="23"/>
          <w:szCs w:val="23"/>
        </w:rPr>
        <w:t xml:space="preserve"> años de edad, por haber nacido el día </w:t>
      </w:r>
      <w:r w:rsidR="007574C0" w:rsidRPr="00CA701F">
        <w:rPr>
          <w:rFonts w:ascii="Perpetua" w:hAnsi="Perpetua" w:cs="Arial"/>
          <w:sz w:val="23"/>
          <w:szCs w:val="23"/>
        </w:rPr>
        <w:t>20</w:t>
      </w:r>
      <w:r w:rsidRPr="00CA701F">
        <w:rPr>
          <w:rFonts w:ascii="Perpetua" w:hAnsi="Perpetua" w:cs="Arial"/>
          <w:sz w:val="23"/>
          <w:szCs w:val="23"/>
        </w:rPr>
        <w:t xml:space="preserve"> (veint</w:t>
      </w:r>
      <w:r w:rsidR="007574C0" w:rsidRPr="00CA701F">
        <w:rPr>
          <w:rFonts w:ascii="Perpetua" w:hAnsi="Perpetua" w:cs="Arial"/>
          <w:sz w:val="23"/>
          <w:szCs w:val="23"/>
        </w:rPr>
        <w:t>e</w:t>
      </w:r>
      <w:r w:rsidRPr="00CA701F">
        <w:rPr>
          <w:rFonts w:ascii="Perpetua" w:hAnsi="Perpetua" w:cs="Arial"/>
          <w:sz w:val="23"/>
          <w:szCs w:val="23"/>
        </w:rPr>
        <w:t xml:space="preserve">) de </w:t>
      </w:r>
      <w:r w:rsidR="007574C0" w:rsidRPr="00CA701F">
        <w:rPr>
          <w:rFonts w:ascii="Perpetua" w:hAnsi="Perpetua" w:cs="Arial"/>
          <w:sz w:val="23"/>
          <w:szCs w:val="23"/>
        </w:rPr>
        <w:t>agosto del año 2014</w:t>
      </w:r>
      <w:r w:rsidRPr="00CA701F">
        <w:rPr>
          <w:rFonts w:ascii="Perpetua" w:hAnsi="Perpetua" w:cs="Arial"/>
          <w:sz w:val="23"/>
          <w:szCs w:val="23"/>
        </w:rPr>
        <w:t xml:space="preserve"> (dos mil </w:t>
      </w:r>
      <w:r w:rsidR="007574C0" w:rsidRPr="00CA701F">
        <w:rPr>
          <w:rFonts w:ascii="Perpetua" w:hAnsi="Perpetua" w:cs="Arial"/>
          <w:sz w:val="23"/>
          <w:szCs w:val="23"/>
        </w:rPr>
        <w:t>catorce</w:t>
      </w:r>
      <w:r w:rsidR="00CA701F">
        <w:rPr>
          <w:rFonts w:ascii="Perpetua" w:hAnsi="Perpetua" w:cs="Arial"/>
          <w:sz w:val="23"/>
          <w:szCs w:val="23"/>
        </w:rPr>
        <w:t>).-----------------------------------------------------------------------------------------------------</w:t>
      </w:r>
    </w:p>
    <w:p w:rsidR="00653D66" w:rsidRPr="00CA701F" w:rsidRDefault="00653D66" w:rsidP="00653D66">
      <w:pPr>
        <w:ind w:right="51"/>
        <w:jc w:val="both"/>
        <w:rPr>
          <w:rFonts w:ascii="Perpetua" w:hAnsi="Perpetua" w:cs="Arial"/>
          <w:sz w:val="23"/>
          <w:szCs w:val="23"/>
        </w:rPr>
      </w:pPr>
      <w:r w:rsidRPr="001F2A29">
        <w:rPr>
          <w:rFonts w:ascii="Perpetua" w:hAnsi="Perpetua" w:cs="Arial"/>
          <w:b/>
          <w:bCs/>
          <w:spacing w:val="20"/>
          <w:sz w:val="23"/>
          <w:szCs w:val="23"/>
        </w:rPr>
        <w:t>2.-</w:t>
      </w:r>
      <w:r w:rsidR="00A36012" w:rsidRPr="00CA701F">
        <w:rPr>
          <w:rFonts w:ascii="Perpetua" w:hAnsi="Perpetua" w:cs="Arial"/>
          <w:sz w:val="23"/>
          <w:szCs w:val="23"/>
        </w:rPr>
        <w:t>La</w:t>
      </w:r>
      <w:r w:rsidRPr="00CA701F">
        <w:rPr>
          <w:rFonts w:ascii="Perpetua" w:hAnsi="Perpetua" w:cs="Arial"/>
          <w:sz w:val="23"/>
          <w:szCs w:val="23"/>
        </w:rPr>
        <w:t xml:space="preserve"> </w:t>
      </w:r>
      <w:r w:rsidR="007574C0" w:rsidRPr="00CA701F">
        <w:rPr>
          <w:rFonts w:ascii="Perpetua" w:hAnsi="Perpetua" w:cs="Arial"/>
          <w:b/>
          <w:sz w:val="23"/>
          <w:szCs w:val="23"/>
        </w:rPr>
        <w:t>C. María Guadalupe Cano Arellano</w:t>
      </w:r>
      <w:r w:rsidR="00A36012" w:rsidRPr="00CA701F">
        <w:rPr>
          <w:rFonts w:ascii="Perpetua" w:hAnsi="Perpetua" w:cs="Arial"/>
          <w:sz w:val="23"/>
          <w:szCs w:val="23"/>
        </w:rPr>
        <w:t>, manifiesta ser abuela</w:t>
      </w:r>
      <w:r w:rsidRPr="00CA701F">
        <w:rPr>
          <w:rFonts w:ascii="Perpetua" w:hAnsi="Perpetua" w:cs="Arial"/>
          <w:sz w:val="23"/>
          <w:szCs w:val="23"/>
        </w:rPr>
        <w:t xml:space="preserve"> </w:t>
      </w:r>
      <w:r w:rsidR="00A36012" w:rsidRPr="00CA701F">
        <w:rPr>
          <w:rFonts w:ascii="Perpetua" w:hAnsi="Perpetua" w:cs="Arial"/>
          <w:sz w:val="23"/>
          <w:szCs w:val="23"/>
        </w:rPr>
        <w:t>m</w:t>
      </w:r>
      <w:r w:rsidRPr="00CA701F">
        <w:rPr>
          <w:rFonts w:ascii="Perpetua" w:hAnsi="Perpetua" w:cs="Arial"/>
          <w:sz w:val="23"/>
          <w:szCs w:val="23"/>
        </w:rPr>
        <w:t>atern</w:t>
      </w:r>
      <w:r w:rsidR="007574C0" w:rsidRPr="00CA701F">
        <w:rPr>
          <w:rFonts w:ascii="Perpetua" w:hAnsi="Perpetua" w:cs="Arial"/>
          <w:sz w:val="23"/>
          <w:szCs w:val="23"/>
        </w:rPr>
        <w:t>a</w:t>
      </w:r>
      <w:r w:rsidRPr="00CA701F">
        <w:rPr>
          <w:rFonts w:ascii="Perpetua" w:hAnsi="Perpetua" w:cs="Arial"/>
          <w:sz w:val="23"/>
          <w:szCs w:val="23"/>
        </w:rPr>
        <w:t xml:space="preserve"> de la niña de nombre </w:t>
      </w:r>
      <w:r w:rsidR="007574C0" w:rsidRPr="00CA701F">
        <w:rPr>
          <w:rFonts w:ascii="Perpetua" w:hAnsi="Perpetua" w:cs="Arial"/>
          <w:sz w:val="23"/>
          <w:szCs w:val="23"/>
        </w:rPr>
        <w:t>Perla Esmeralda Fragoso Oliver</w:t>
      </w:r>
      <w:r w:rsidR="00CA701F">
        <w:rPr>
          <w:rFonts w:ascii="Perpetua" w:hAnsi="Perpetua" w:cs="Arial"/>
          <w:sz w:val="23"/>
          <w:szCs w:val="23"/>
        </w:rPr>
        <w:t>.------------------------------------------------------------------------------------</w:t>
      </w:r>
    </w:p>
    <w:p w:rsidR="00653D66" w:rsidRPr="00CA701F" w:rsidRDefault="00A36012" w:rsidP="00653D66">
      <w:pPr>
        <w:ind w:right="51"/>
        <w:jc w:val="both"/>
        <w:rPr>
          <w:rFonts w:ascii="Perpetua" w:hAnsi="Perpetua" w:cs="Arial"/>
          <w:sz w:val="23"/>
          <w:szCs w:val="23"/>
        </w:rPr>
      </w:pPr>
      <w:r w:rsidRPr="00CA701F">
        <w:rPr>
          <w:rFonts w:ascii="Perpetua" w:hAnsi="Perpetua" w:cs="Arial"/>
          <w:b/>
          <w:sz w:val="23"/>
          <w:szCs w:val="23"/>
        </w:rPr>
        <w:t>3</w:t>
      </w:r>
      <w:r w:rsidR="00653D66" w:rsidRPr="00CA701F">
        <w:rPr>
          <w:rFonts w:ascii="Perpetua" w:hAnsi="Perpetua" w:cs="Arial"/>
          <w:b/>
          <w:sz w:val="23"/>
          <w:szCs w:val="23"/>
        </w:rPr>
        <w:t>.-</w:t>
      </w:r>
      <w:r w:rsidR="00CA701F">
        <w:rPr>
          <w:rFonts w:ascii="Perpetua" w:hAnsi="Perpetua" w:cs="Arial"/>
          <w:b/>
          <w:sz w:val="23"/>
          <w:szCs w:val="23"/>
        </w:rPr>
        <w:t xml:space="preserve"> </w:t>
      </w:r>
      <w:r w:rsidRPr="00CA701F">
        <w:rPr>
          <w:rFonts w:ascii="Perpetua" w:hAnsi="Perpetua" w:cs="Arial"/>
          <w:sz w:val="23"/>
          <w:szCs w:val="23"/>
        </w:rPr>
        <w:t xml:space="preserve">Los </w:t>
      </w:r>
      <w:r w:rsidRPr="00CA701F">
        <w:rPr>
          <w:rFonts w:ascii="Perpetua" w:hAnsi="Perpetua" w:cs="Arial"/>
          <w:b/>
          <w:sz w:val="23"/>
          <w:szCs w:val="23"/>
        </w:rPr>
        <w:t xml:space="preserve">CC. </w:t>
      </w:r>
      <w:r w:rsidR="007574C0" w:rsidRPr="00CA701F">
        <w:rPr>
          <w:rFonts w:ascii="Perpetua" w:hAnsi="Perpetua" w:cs="Arial"/>
          <w:b/>
          <w:sz w:val="23"/>
          <w:szCs w:val="23"/>
        </w:rPr>
        <w:t xml:space="preserve">Karen Oliver Cano e Irving Fragoso </w:t>
      </w:r>
      <w:proofErr w:type="spellStart"/>
      <w:r w:rsidR="007574C0" w:rsidRPr="00CA701F">
        <w:rPr>
          <w:rFonts w:ascii="Perpetua" w:hAnsi="Perpetua" w:cs="Arial"/>
          <w:b/>
          <w:sz w:val="23"/>
          <w:szCs w:val="23"/>
        </w:rPr>
        <w:t>Castelazo</w:t>
      </w:r>
      <w:proofErr w:type="spellEnd"/>
      <w:r w:rsidR="007574C0" w:rsidRPr="00CA701F">
        <w:rPr>
          <w:rFonts w:ascii="Perpetua" w:hAnsi="Perpetua" w:cs="Arial"/>
          <w:sz w:val="23"/>
          <w:szCs w:val="23"/>
        </w:rPr>
        <w:t>, m</w:t>
      </w:r>
      <w:r w:rsidR="00A779F8" w:rsidRPr="00CA701F">
        <w:rPr>
          <w:rFonts w:ascii="Perpetua" w:hAnsi="Perpetua" w:cs="Arial"/>
          <w:sz w:val="23"/>
          <w:szCs w:val="23"/>
        </w:rPr>
        <w:t>anifiestan</w:t>
      </w:r>
      <w:r w:rsidRPr="00CA701F">
        <w:rPr>
          <w:rFonts w:ascii="Perpetua" w:hAnsi="Perpetua" w:cs="Arial"/>
          <w:sz w:val="23"/>
          <w:szCs w:val="23"/>
        </w:rPr>
        <w:t xml:space="preserve"> que el presente convenio es para definir las bases de convivencia que la </w:t>
      </w:r>
      <w:r w:rsidR="007574C0" w:rsidRPr="00CA701F">
        <w:rPr>
          <w:rFonts w:ascii="Perpetua" w:hAnsi="Perpetua" w:cs="Arial"/>
          <w:sz w:val="23"/>
          <w:szCs w:val="23"/>
        </w:rPr>
        <w:t xml:space="preserve">C. María Guadalupe Cano Arellano </w:t>
      </w:r>
      <w:r w:rsidRPr="00CA701F">
        <w:rPr>
          <w:rFonts w:ascii="Perpetua" w:hAnsi="Perpetua" w:cs="Arial"/>
          <w:sz w:val="23"/>
          <w:szCs w:val="23"/>
        </w:rPr>
        <w:t xml:space="preserve">tendrá con la niña de nombre </w:t>
      </w:r>
      <w:r w:rsidR="007574C0" w:rsidRPr="00CA701F">
        <w:rPr>
          <w:rFonts w:ascii="Perpetua" w:hAnsi="Perpetua" w:cs="Arial"/>
          <w:sz w:val="23"/>
          <w:szCs w:val="23"/>
        </w:rPr>
        <w:t>Perla Esmeralda Fragoso Olive</w:t>
      </w:r>
      <w:r w:rsidR="00301CA5" w:rsidRPr="00CA701F">
        <w:rPr>
          <w:rFonts w:ascii="Perpetua" w:hAnsi="Perpetua" w:cs="Arial"/>
          <w:sz w:val="23"/>
          <w:szCs w:val="23"/>
        </w:rPr>
        <w:t>r</w:t>
      </w:r>
      <w:r w:rsidR="007574C0" w:rsidRPr="00CA701F">
        <w:rPr>
          <w:rFonts w:ascii="Perpetua" w:hAnsi="Perpetua" w:cs="Arial"/>
          <w:sz w:val="23"/>
          <w:szCs w:val="23"/>
        </w:rPr>
        <w:t>.</w:t>
      </w:r>
      <w:r w:rsidR="00CA701F">
        <w:rPr>
          <w:rFonts w:ascii="Perpetua" w:hAnsi="Perpetua" w:cs="Arial"/>
          <w:sz w:val="23"/>
          <w:szCs w:val="23"/>
        </w:rPr>
        <w:t xml:space="preserve"> --------------------------------------------------------------------------</w:t>
      </w:r>
    </w:p>
    <w:p w:rsidR="00A36012" w:rsidRPr="00CA701F" w:rsidRDefault="00653D66" w:rsidP="00653D66">
      <w:pPr>
        <w:ind w:right="51"/>
        <w:jc w:val="center"/>
        <w:rPr>
          <w:rFonts w:ascii="Perpetua" w:hAnsi="Perpetua" w:cs="Arial"/>
          <w:sz w:val="23"/>
          <w:szCs w:val="23"/>
        </w:rPr>
      </w:pPr>
      <w:r w:rsidRPr="00CA701F">
        <w:rPr>
          <w:rFonts w:ascii="Perpetua" w:hAnsi="Perpetua" w:cs="Arial"/>
          <w:b/>
          <w:sz w:val="23"/>
          <w:szCs w:val="23"/>
        </w:rPr>
        <w:t xml:space="preserve">- - - - - - - - - - - - - - - - - - - - - - - - - - - - - - - - - - - - - - - - - - - - - - - - - - - - - - - - - - - - - - - - - - - - - - - - - - - - - - - - - - - - - </w:t>
      </w:r>
      <w:r w:rsidR="00CA701F">
        <w:rPr>
          <w:rFonts w:ascii="Perpetua" w:hAnsi="Perpetua" w:cs="Arial"/>
          <w:b/>
          <w:sz w:val="23"/>
          <w:szCs w:val="23"/>
        </w:rPr>
        <w:t xml:space="preserve">- - - - - </w:t>
      </w:r>
      <w:r w:rsidR="00A36012" w:rsidRPr="00CA701F">
        <w:rPr>
          <w:rFonts w:ascii="Perpetua" w:hAnsi="Perpetua" w:cs="Arial"/>
          <w:b/>
          <w:sz w:val="23"/>
          <w:szCs w:val="23"/>
        </w:rPr>
        <w:t xml:space="preserve">C   L   A   U   S   U   L   A   S - - - - - </w:t>
      </w:r>
      <w:r w:rsidRPr="00CA701F">
        <w:rPr>
          <w:rFonts w:ascii="Perpetua" w:hAnsi="Perpetua" w:cs="Arial"/>
          <w:b/>
          <w:sz w:val="23"/>
          <w:szCs w:val="23"/>
        </w:rPr>
        <w:t xml:space="preserve">- - - - - - - - - - - </w:t>
      </w:r>
      <w:r w:rsidR="00CA701F">
        <w:rPr>
          <w:rFonts w:ascii="Perpetua" w:hAnsi="Perpetua" w:cs="Arial"/>
          <w:b/>
          <w:sz w:val="23"/>
          <w:szCs w:val="23"/>
        </w:rPr>
        <w:t xml:space="preserve">- - - - - </w:t>
      </w:r>
    </w:p>
    <w:p w:rsidR="00653D66" w:rsidRPr="00CA701F" w:rsidRDefault="00653D66" w:rsidP="00653D66">
      <w:pPr>
        <w:ind w:right="51"/>
        <w:jc w:val="both"/>
        <w:rPr>
          <w:rFonts w:ascii="Perpetua" w:hAnsi="Perpetua" w:cs="Arial"/>
          <w:sz w:val="23"/>
          <w:szCs w:val="23"/>
        </w:rPr>
      </w:pPr>
      <w:r w:rsidRPr="00CA701F">
        <w:rPr>
          <w:rFonts w:ascii="Perpetua" w:hAnsi="Perpetua" w:cs="Arial"/>
          <w:b/>
          <w:sz w:val="23"/>
          <w:szCs w:val="23"/>
        </w:rPr>
        <w:t>Primera.-</w:t>
      </w:r>
      <w:r w:rsidR="00BD7F78" w:rsidRPr="00CA701F">
        <w:rPr>
          <w:rFonts w:ascii="Perpetua" w:hAnsi="Perpetua" w:cs="Arial"/>
          <w:sz w:val="23"/>
          <w:szCs w:val="23"/>
        </w:rPr>
        <w:t xml:space="preserve"> </w:t>
      </w:r>
      <w:r w:rsidR="007574C0" w:rsidRPr="00CA701F">
        <w:rPr>
          <w:rFonts w:ascii="Perpetua" w:hAnsi="Perpetua" w:cs="Arial"/>
          <w:sz w:val="23"/>
          <w:szCs w:val="23"/>
        </w:rPr>
        <w:t>L</w:t>
      </w:r>
      <w:r w:rsidR="00BD7F78" w:rsidRPr="00CA701F">
        <w:rPr>
          <w:rFonts w:ascii="Perpetua" w:hAnsi="Perpetua" w:cs="Arial"/>
          <w:sz w:val="23"/>
          <w:szCs w:val="23"/>
        </w:rPr>
        <w:t xml:space="preserve">a </w:t>
      </w:r>
      <w:r w:rsidR="007574C0" w:rsidRPr="00CA701F">
        <w:rPr>
          <w:rFonts w:ascii="Perpetua" w:hAnsi="Perpetua" w:cs="Arial"/>
          <w:sz w:val="23"/>
          <w:szCs w:val="23"/>
        </w:rPr>
        <w:t xml:space="preserve">C. Karen Oliver Cano </w:t>
      </w:r>
      <w:r w:rsidRPr="00CA701F">
        <w:rPr>
          <w:rFonts w:ascii="Perpetua" w:hAnsi="Perpetua" w:cs="Arial"/>
          <w:sz w:val="23"/>
          <w:szCs w:val="23"/>
        </w:rPr>
        <w:t xml:space="preserve">convivirá con su </w:t>
      </w:r>
      <w:r w:rsidR="00BD7F78" w:rsidRPr="00CA701F">
        <w:rPr>
          <w:rFonts w:ascii="Perpetua" w:hAnsi="Perpetua" w:cs="Arial"/>
          <w:sz w:val="23"/>
          <w:szCs w:val="23"/>
        </w:rPr>
        <w:t>nieta</w:t>
      </w:r>
      <w:r w:rsidRPr="00CA701F">
        <w:rPr>
          <w:rFonts w:ascii="Perpetua" w:hAnsi="Perpetua" w:cs="Arial"/>
          <w:sz w:val="23"/>
          <w:szCs w:val="23"/>
        </w:rPr>
        <w:t xml:space="preserve"> de nombre </w:t>
      </w:r>
      <w:r w:rsidR="007574C0" w:rsidRPr="00CA701F">
        <w:rPr>
          <w:rFonts w:ascii="Perpetua" w:hAnsi="Perpetua" w:cs="Arial"/>
          <w:sz w:val="23"/>
          <w:szCs w:val="23"/>
        </w:rPr>
        <w:t>Perla Esmeralda Fragoso Oliver</w:t>
      </w:r>
      <w:r w:rsidR="00BD7F78" w:rsidRPr="00CA701F">
        <w:rPr>
          <w:rFonts w:ascii="Perpetua" w:hAnsi="Perpetua" w:cs="Arial"/>
          <w:sz w:val="23"/>
          <w:szCs w:val="23"/>
        </w:rPr>
        <w:t>,</w:t>
      </w:r>
      <w:r w:rsidRPr="00CA701F">
        <w:rPr>
          <w:rFonts w:ascii="Perpetua" w:hAnsi="Perpetua" w:cs="Arial"/>
          <w:sz w:val="23"/>
          <w:szCs w:val="23"/>
        </w:rPr>
        <w:t xml:space="preserve"> en términos de lo dispuesto por el artículo 219</w:t>
      </w:r>
      <w:r w:rsidR="00BD7F78" w:rsidRPr="00CA701F">
        <w:rPr>
          <w:rFonts w:ascii="Perpetua" w:hAnsi="Perpetua" w:cs="Arial"/>
          <w:sz w:val="23"/>
          <w:szCs w:val="23"/>
        </w:rPr>
        <w:t xml:space="preserve"> (doscientos diecinueve) de la Ley para la F</w:t>
      </w:r>
      <w:r w:rsidRPr="00CA701F">
        <w:rPr>
          <w:rFonts w:ascii="Perpetua" w:hAnsi="Perpetua" w:cs="Arial"/>
          <w:sz w:val="23"/>
          <w:szCs w:val="23"/>
        </w:rPr>
        <w:t xml:space="preserve">amilia del </w:t>
      </w:r>
      <w:r w:rsidR="00CA701F">
        <w:rPr>
          <w:rFonts w:ascii="Perpetua" w:hAnsi="Perpetua" w:cs="Arial"/>
          <w:sz w:val="23"/>
          <w:szCs w:val="23"/>
        </w:rPr>
        <w:t>E</w:t>
      </w:r>
      <w:r w:rsidRPr="00CA701F">
        <w:rPr>
          <w:rFonts w:ascii="Perpetua" w:hAnsi="Perpetua" w:cs="Arial"/>
          <w:sz w:val="23"/>
          <w:szCs w:val="23"/>
        </w:rPr>
        <w:t xml:space="preserve">stado de </w:t>
      </w:r>
      <w:r w:rsidR="00BD7F78" w:rsidRPr="00CA701F">
        <w:rPr>
          <w:rFonts w:ascii="Perpetua" w:hAnsi="Perpetua" w:cs="Arial"/>
          <w:sz w:val="23"/>
          <w:szCs w:val="23"/>
        </w:rPr>
        <w:t>H</w:t>
      </w:r>
      <w:r w:rsidRPr="00CA701F">
        <w:rPr>
          <w:rFonts w:ascii="Perpetua" w:hAnsi="Perpetua" w:cs="Arial"/>
          <w:sz w:val="23"/>
          <w:szCs w:val="23"/>
        </w:rPr>
        <w:t xml:space="preserve">idalgo, respetando los horarios de comida, descanso, estudio, brindado un ambiente familiar adecuado para el sano desarrollo </w:t>
      </w:r>
      <w:proofErr w:type="spellStart"/>
      <w:r w:rsidRPr="00CA701F">
        <w:rPr>
          <w:rFonts w:ascii="Perpetua" w:hAnsi="Perpetua" w:cs="Arial"/>
          <w:sz w:val="23"/>
          <w:szCs w:val="23"/>
        </w:rPr>
        <w:t>psico</w:t>
      </w:r>
      <w:proofErr w:type="spellEnd"/>
      <w:r w:rsidR="00BD7F78" w:rsidRPr="00CA701F">
        <w:rPr>
          <w:rFonts w:ascii="Perpetua" w:hAnsi="Perpetua" w:cs="Arial"/>
          <w:sz w:val="23"/>
          <w:szCs w:val="23"/>
        </w:rPr>
        <w:t>-</w:t>
      </w:r>
      <w:r w:rsidRPr="00CA701F">
        <w:rPr>
          <w:rFonts w:ascii="Perpetua" w:hAnsi="Perpetua" w:cs="Arial"/>
          <w:sz w:val="23"/>
          <w:szCs w:val="23"/>
        </w:rPr>
        <w:t xml:space="preserve">emocional de la misma, dicha convivencia será </w:t>
      </w:r>
      <w:r w:rsidR="007574C0" w:rsidRPr="00CA701F">
        <w:rPr>
          <w:rFonts w:ascii="Perpetua" w:hAnsi="Perpetua" w:cs="Arial"/>
          <w:sz w:val="23"/>
          <w:szCs w:val="23"/>
        </w:rPr>
        <w:t>los días sábados y domingos, así como también días festivos</w:t>
      </w:r>
      <w:r w:rsidR="00A779F8" w:rsidRPr="00CA701F">
        <w:rPr>
          <w:rFonts w:ascii="Perpetua" w:hAnsi="Perpetua" w:cs="Arial"/>
          <w:sz w:val="23"/>
          <w:szCs w:val="23"/>
        </w:rPr>
        <w:t xml:space="preserve">, </w:t>
      </w:r>
      <w:r w:rsidR="007574C0" w:rsidRPr="00CA701F">
        <w:rPr>
          <w:rFonts w:ascii="Perpetua" w:hAnsi="Perpetua" w:cs="Arial"/>
          <w:sz w:val="23"/>
          <w:szCs w:val="23"/>
        </w:rPr>
        <w:t xml:space="preserve">horario y lugar que los CC. Karen Oliver Cano e Irving Fragoso </w:t>
      </w:r>
      <w:proofErr w:type="spellStart"/>
      <w:r w:rsidR="007574C0" w:rsidRPr="00CA701F">
        <w:rPr>
          <w:rFonts w:ascii="Perpetua" w:hAnsi="Perpetua" w:cs="Arial"/>
          <w:sz w:val="23"/>
          <w:szCs w:val="23"/>
        </w:rPr>
        <w:t>Castelazo</w:t>
      </w:r>
      <w:proofErr w:type="spellEnd"/>
      <w:r w:rsidR="007574C0" w:rsidRPr="00CA701F">
        <w:rPr>
          <w:rFonts w:ascii="Perpetua" w:hAnsi="Perpetua" w:cs="Arial"/>
          <w:sz w:val="23"/>
          <w:szCs w:val="23"/>
        </w:rPr>
        <w:t xml:space="preserve"> y María Guadalupe Cano Arellano, acuerden para tal efecto. E</w:t>
      </w:r>
      <w:r w:rsidR="00A779F8" w:rsidRPr="00CA701F">
        <w:rPr>
          <w:rFonts w:ascii="Perpetua" w:hAnsi="Perpetua" w:cs="Arial"/>
          <w:sz w:val="23"/>
          <w:szCs w:val="23"/>
        </w:rPr>
        <w:t xml:space="preserve">n caso de existir algún cambio en la </w:t>
      </w:r>
      <w:r w:rsidR="00A779F8" w:rsidRPr="00CA701F">
        <w:rPr>
          <w:rFonts w:ascii="Perpetua" w:hAnsi="Perpetua" w:cs="Arial"/>
          <w:sz w:val="23"/>
          <w:szCs w:val="23"/>
        </w:rPr>
        <w:lastRenderedPageBreak/>
        <w:t xml:space="preserve">convivencia establecida los interesados tendrán que acordar las </w:t>
      </w:r>
      <w:r w:rsidRPr="00CA701F">
        <w:rPr>
          <w:rFonts w:ascii="Perpetua" w:hAnsi="Perpetua" w:cs="Arial"/>
          <w:sz w:val="23"/>
          <w:szCs w:val="23"/>
        </w:rPr>
        <w:t xml:space="preserve">circunstancias de modo, tiempo y lugar, </w:t>
      </w:r>
      <w:r w:rsidR="00BD7F78" w:rsidRPr="00CA701F">
        <w:rPr>
          <w:rFonts w:ascii="Perpetua" w:hAnsi="Perpetua" w:cs="Arial"/>
          <w:sz w:val="23"/>
          <w:szCs w:val="23"/>
        </w:rPr>
        <w:t xml:space="preserve">derecho de visita que se realizara </w:t>
      </w:r>
      <w:r w:rsidRPr="00CA701F">
        <w:rPr>
          <w:rFonts w:ascii="Perpetua" w:hAnsi="Perpetua" w:cs="Arial"/>
          <w:sz w:val="23"/>
          <w:szCs w:val="23"/>
        </w:rPr>
        <w:t xml:space="preserve">siempre y cuando estas convivencias sean benéficas para la niña de nombre </w:t>
      </w:r>
      <w:r w:rsidR="007574C0" w:rsidRPr="00CA701F">
        <w:rPr>
          <w:rFonts w:ascii="Perpetua" w:hAnsi="Perpetua" w:cs="Arial"/>
          <w:sz w:val="23"/>
          <w:szCs w:val="23"/>
        </w:rPr>
        <w:t>Perla Esmeralda Fragoso Oliver</w:t>
      </w:r>
      <w:r w:rsidR="00BD7F78" w:rsidRPr="00CA701F">
        <w:rPr>
          <w:rFonts w:ascii="Perpetua" w:hAnsi="Perpetua" w:cs="Arial"/>
          <w:sz w:val="23"/>
          <w:szCs w:val="23"/>
        </w:rPr>
        <w:t>, de igual manera la</w:t>
      </w:r>
      <w:r w:rsidR="007574C0" w:rsidRPr="00CA701F">
        <w:rPr>
          <w:rFonts w:ascii="Perpetua" w:hAnsi="Perpetua" w:cs="Arial"/>
          <w:sz w:val="23"/>
          <w:szCs w:val="23"/>
        </w:rPr>
        <w:t xml:space="preserve"> C. María Guadalupe Cano Arellano</w:t>
      </w:r>
      <w:r w:rsidR="00BD7F78" w:rsidRPr="00CA701F">
        <w:rPr>
          <w:rFonts w:ascii="Perpetua" w:hAnsi="Perpetua" w:cs="Arial"/>
          <w:sz w:val="23"/>
          <w:szCs w:val="23"/>
        </w:rPr>
        <w:t xml:space="preserve">, se compromete a entregar en tiempo y forma </w:t>
      </w:r>
      <w:r w:rsidR="00A779F8" w:rsidRPr="00CA701F">
        <w:rPr>
          <w:rFonts w:ascii="Perpetua" w:hAnsi="Perpetua" w:cs="Arial"/>
          <w:sz w:val="23"/>
          <w:szCs w:val="23"/>
        </w:rPr>
        <w:t xml:space="preserve">a su nieta, en el horario y lugares establecidos. En caso contrario la convivencia le será negada por los </w:t>
      </w:r>
      <w:r w:rsidR="007574C0" w:rsidRPr="00CA701F">
        <w:rPr>
          <w:rFonts w:ascii="Perpetua" w:hAnsi="Perpetua" w:cs="Arial"/>
          <w:sz w:val="23"/>
          <w:szCs w:val="23"/>
        </w:rPr>
        <w:t xml:space="preserve">CC. Karen Oliver Cano </w:t>
      </w:r>
      <w:r w:rsidR="00301CA5" w:rsidRPr="00CA701F">
        <w:rPr>
          <w:rFonts w:ascii="Perpetua" w:hAnsi="Perpetua" w:cs="Arial"/>
          <w:sz w:val="23"/>
          <w:szCs w:val="23"/>
        </w:rPr>
        <w:t>e</w:t>
      </w:r>
      <w:r w:rsidR="007574C0" w:rsidRPr="00CA701F">
        <w:rPr>
          <w:rFonts w:ascii="Perpetua" w:hAnsi="Perpetua" w:cs="Arial"/>
          <w:sz w:val="23"/>
          <w:szCs w:val="23"/>
        </w:rPr>
        <w:t xml:space="preserve"> Irving Fragoso </w:t>
      </w:r>
      <w:proofErr w:type="spellStart"/>
      <w:r w:rsidR="007574C0" w:rsidRPr="00CA701F">
        <w:rPr>
          <w:rFonts w:ascii="Perpetua" w:hAnsi="Perpetua" w:cs="Arial"/>
          <w:sz w:val="23"/>
          <w:szCs w:val="23"/>
        </w:rPr>
        <w:t>Castelazo</w:t>
      </w:r>
      <w:proofErr w:type="spellEnd"/>
      <w:r w:rsidR="007574C0" w:rsidRPr="00CA701F">
        <w:rPr>
          <w:rFonts w:ascii="Perpetua" w:hAnsi="Perpetua" w:cs="Arial"/>
          <w:sz w:val="23"/>
          <w:szCs w:val="23"/>
        </w:rPr>
        <w:t>.</w:t>
      </w:r>
      <w:r w:rsidR="00CA701F">
        <w:rPr>
          <w:rFonts w:ascii="Perpetua" w:hAnsi="Perpetua" w:cs="Arial"/>
          <w:sz w:val="23"/>
          <w:szCs w:val="23"/>
        </w:rPr>
        <w:t>---</w:t>
      </w:r>
    </w:p>
    <w:p w:rsidR="00653D66" w:rsidRPr="00CA701F" w:rsidRDefault="00BD7F78" w:rsidP="00653D66">
      <w:pPr>
        <w:ind w:right="51"/>
        <w:jc w:val="both"/>
        <w:rPr>
          <w:rFonts w:ascii="Perpetua" w:hAnsi="Perpetua" w:cs="Arial"/>
          <w:sz w:val="23"/>
          <w:szCs w:val="23"/>
        </w:rPr>
      </w:pPr>
      <w:r w:rsidRPr="00CA701F">
        <w:rPr>
          <w:rFonts w:ascii="Perpetua" w:hAnsi="Perpetua" w:cs="Arial"/>
          <w:b/>
          <w:sz w:val="23"/>
          <w:szCs w:val="23"/>
        </w:rPr>
        <w:t>Segunda</w:t>
      </w:r>
      <w:r w:rsidR="00CA701F">
        <w:rPr>
          <w:rFonts w:ascii="Perpetua" w:hAnsi="Perpetua" w:cs="Arial"/>
          <w:b/>
          <w:sz w:val="23"/>
          <w:szCs w:val="23"/>
        </w:rPr>
        <w:t>.</w:t>
      </w:r>
      <w:r w:rsidR="00653D66" w:rsidRPr="00CA701F">
        <w:rPr>
          <w:rFonts w:ascii="Perpetua" w:hAnsi="Perpetua" w:cs="Arial"/>
          <w:b/>
          <w:sz w:val="23"/>
          <w:szCs w:val="23"/>
        </w:rPr>
        <w:t>-</w:t>
      </w:r>
      <w:r w:rsidR="00653D66" w:rsidRPr="00CA701F">
        <w:rPr>
          <w:rFonts w:ascii="Perpetua" w:hAnsi="Perpetua" w:cs="Arial"/>
          <w:sz w:val="23"/>
          <w:szCs w:val="23"/>
        </w:rPr>
        <w:t xml:space="preserve"> </w:t>
      </w:r>
      <w:r w:rsidR="00CA701F">
        <w:rPr>
          <w:rFonts w:ascii="Perpetua" w:hAnsi="Perpetua" w:cs="Arial"/>
          <w:sz w:val="23"/>
          <w:szCs w:val="23"/>
        </w:rPr>
        <w:t>L</w:t>
      </w:r>
      <w:r w:rsidR="00653D66" w:rsidRPr="001F2A29">
        <w:rPr>
          <w:rFonts w:ascii="Perpetua" w:hAnsi="Perpetua" w:cs="Arial"/>
          <w:sz w:val="23"/>
          <w:szCs w:val="23"/>
        </w:rPr>
        <w:t>os</w:t>
      </w:r>
      <w:r w:rsidR="00653D66" w:rsidRPr="00CA701F">
        <w:rPr>
          <w:rFonts w:ascii="Perpetua" w:hAnsi="Perpetua" w:cs="Arial"/>
          <w:sz w:val="23"/>
          <w:szCs w:val="23"/>
        </w:rPr>
        <w:t xml:space="preserve"> </w:t>
      </w:r>
      <w:r w:rsidR="007574C0" w:rsidRPr="00CA701F">
        <w:rPr>
          <w:rFonts w:ascii="Perpetua" w:hAnsi="Perpetua" w:cs="Arial"/>
          <w:sz w:val="23"/>
          <w:szCs w:val="23"/>
        </w:rPr>
        <w:t xml:space="preserve">CC. Karen Oliver Cano, Irving Fragoso </w:t>
      </w:r>
      <w:proofErr w:type="spellStart"/>
      <w:r w:rsidR="007574C0" w:rsidRPr="00CA701F">
        <w:rPr>
          <w:rFonts w:ascii="Perpetua" w:hAnsi="Perpetua" w:cs="Arial"/>
          <w:sz w:val="23"/>
          <w:szCs w:val="23"/>
        </w:rPr>
        <w:t>Castelazo</w:t>
      </w:r>
      <w:proofErr w:type="spellEnd"/>
      <w:r w:rsidR="007574C0" w:rsidRPr="00CA701F">
        <w:rPr>
          <w:rFonts w:ascii="Perpetua" w:hAnsi="Perpetua" w:cs="Arial"/>
          <w:sz w:val="23"/>
          <w:szCs w:val="23"/>
        </w:rPr>
        <w:t xml:space="preserve"> y María Guadalupe Cano Arellano</w:t>
      </w:r>
      <w:r w:rsidR="00653D66" w:rsidRPr="00CA701F">
        <w:rPr>
          <w:rFonts w:ascii="Perpetua" w:hAnsi="Perpetua" w:cs="Arial"/>
          <w:sz w:val="23"/>
          <w:szCs w:val="23"/>
        </w:rPr>
        <w:t>, se comprometen a garantizar las obligaciones de crianza establecidas por el articulo 247 (doscient</w:t>
      </w:r>
      <w:r w:rsidR="00630010" w:rsidRPr="00CA701F">
        <w:rPr>
          <w:rFonts w:ascii="Perpetua" w:hAnsi="Perpetua" w:cs="Arial"/>
          <w:sz w:val="23"/>
          <w:szCs w:val="23"/>
        </w:rPr>
        <w:t>os cuarenta y siete) bis de la Ley para la Familia vigente en el estado de H</w:t>
      </w:r>
      <w:r w:rsidR="00653D66" w:rsidRPr="00CA701F">
        <w:rPr>
          <w:rFonts w:ascii="Perpetua" w:hAnsi="Perpetua" w:cs="Arial"/>
          <w:sz w:val="23"/>
          <w:szCs w:val="23"/>
        </w:rPr>
        <w:t xml:space="preserve">idalgo, consistentes en garantizar a la niña de nombre </w:t>
      </w:r>
      <w:r w:rsidR="007574C0" w:rsidRPr="00CA701F">
        <w:rPr>
          <w:rFonts w:ascii="Perpetua" w:hAnsi="Perpetua" w:cs="Arial"/>
          <w:sz w:val="23"/>
          <w:szCs w:val="23"/>
        </w:rPr>
        <w:t xml:space="preserve">Perla Esmeralda Fragoso Oliver </w:t>
      </w:r>
      <w:r w:rsidR="00653D66" w:rsidRPr="00CA701F">
        <w:rPr>
          <w:rFonts w:ascii="Perpetua" w:hAnsi="Perpetua" w:cs="Arial"/>
          <w:sz w:val="23"/>
          <w:szCs w:val="23"/>
        </w:rPr>
        <w:t>la seguridad física, psicológica y sexual, fomentar hábitos adecuados de alimentación, de higiene personal y de desarrollo físico, realizar demostraciones afectivas, determinar límites y normas de conducta, y las demás establecidas en el presente artículo; así como los derechos y facultades establecidas por el articulo 224 (doscientos veinticuatro) del</w:t>
      </w:r>
      <w:r w:rsidR="00CA701F">
        <w:rPr>
          <w:rFonts w:ascii="Perpetua" w:hAnsi="Perpetua" w:cs="Arial"/>
          <w:sz w:val="23"/>
          <w:szCs w:val="23"/>
        </w:rPr>
        <w:t xml:space="preserve"> mismo ordenamiento en comento.-----------------------------------------------------------------------------------------------------------</w:t>
      </w:r>
    </w:p>
    <w:p w:rsidR="00301CA5" w:rsidRPr="00CA701F" w:rsidRDefault="00301CA5" w:rsidP="00301CA5">
      <w:pPr>
        <w:ind w:right="51"/>
        <w:jc w:val="both"/>
        <w:rPr>
          <w:rFonts w:ascii="Perpetua" w:hAnsi="Perpetua" w:cs="Arial"/>
          <w:sz w:val="23"/>
          <w:szCs w:val="23"/>
        </w:rPr>
      </w:pPr>
      <w:r w:rsidRPr="00CA701F">
        <w:rPr>
          <w:rFonts w:ascii="Perpetua" w:hAnsi="Perpetua" w:cs="Arial"/>
          <w:b/>
          <w:sz w:val="23"/>
          <w:szCs w:val="23"/>
        </w:rPr>
        <w:t>Tercera.-</w:t>
      </w:r>
      <w:r w:rsidRPr="00CA701F">
        <w:rPr>
          <w:rFonts w:ascii="Perpetua" w:hAnsi="Perpetua" w:cs="Arial"/>
          <w:sz w:val="23"/>
          <w:szCs w:val="23"/>
        </w:rPr>
        <w:t xml:space="preserve"> Los CC. Karen Oliver Cano </w:t>
      </w:r>
      <w:r w:rsidRPr="001F2A29">
        <w:rPr>
          <w:rFonts w:ascii="Perpetua" w:hAnsi="Perpetua" w:cs="Arial"/>
          <w:sz w:val="23"/>
          <w:szCs w:val="23"/>
        </w:rPr>
        <w:t>e</w:t>
      </w:r>
      <w:r w:rsidRPr="00CA701F">
        <w:rPr>
          <w:rFonts w:ascii="Perpetua" w:hAnsi="Perpetua" w:cs="Arial"/>
          <w:sz w:val="23"/>
          <w:szCs w:val="23"/>
        </w:rPr>
        <w:t xml:space="preserve"> Irving Fragoso </w:t>
      </w:r>
      <w:proofErr w:type="spellStart"/>
      <w:r w:rsidRPr="00CA701F">
        <w:rPr>
          <w:rFonts w:ascii="Perpetua" w:hAnsi="Perpetua" w:cs="Arial"/>
          <w:sz w:val="23"/>
          <w:szCs w:val="23"/>
        </w:rPr>
        <w:t>Castelazo</w:t>
      </w:r>
      <w:proofErr w:type="spellEnd"/>
      <w:r w:rsidRPr="00CA701F">
        <w:rPr>
          <w:rFonts w:ascii="Perpetua" w:hAnsi="Perpetua" w:cs="Arial"/>
          <w:sz w:val="23"/>
          <w:szCs w:val="23"/>
        </w:rPr>
        <w:t>, se comprometen asistir a la Unidad Especializada para la prevención y atención de la violencia familiar y sexual, para tomar las terapias psicológicas necesarias y así tener un buen desarrollo emocional e integral.</w:t>
      </w:r>
      <w:r w:rsidRPr="001F2A29">
        <w:rPr>
          <w:rFonts w:ascii="Perpetua" w:hAnsi="Perpetua" w:cs="Arial"/>
          <w:sz w:val="23"/>
          <w:szCs w:val="23"/>
        </w:rPr>
        <w:t xml:space="preserve"> </w:t>
      </w:r>
      <w:r w:rsidR="00CA701F">
        <w:rPr>
          <w:rFonts w:ascii="Perpetua" w:hAnsi="Perpetua" w:cs="Arial"/>
          <w:sz w:val="23"/>
          <w:szCs w:val="23"/>
        </w:rPr>
        <w:t>-----------------------------------</w:t>
      </w:r>
      <w:r w:rsidRPr="001F2A29">
        <w:rPr>
          <w:rFonts w:ascii="Perpetua" w:hAnsi="Perpetua" w:cs="Arial"/>
          <w:sz w:val="23"/>
          <w:szCs w:val="23"/>
        </w:rPr>
        <w:t xml:space="preserve"> </w:t>
      </w:r>
    </w:p>
    <w:p w:rsidR="00301CA5" w:rsidRPr="00CA701F" w:rsidRDefault="00301CA5" w:rsidP="00653D66">
      <w:pPr>
        <w:ind w:right="51"/>
        <w:jc w:val="both"/>
        <w:rPr>
          <w:rFonts w:ascii="Perpetua" w:hAnsi="Perpetua" w:cs="Arial"/>
          <w:sz w:val="23"/>
          <w:szCs w:val="23"/>
        </w:rPr>
      </w:pPr>
      <w:r w:rsidRPr="00CA701F">
        <w:rPr>
          <w:rFonts w:ascii="Perpetua" w:hAnsi="Perpetua" w:cs="Arial"/>
          <w:b/>
          <w:sz w:val="23"/>
          <w:szCs w:val="23"/>
        </w:rPr>
        <w:t>Cuarta.-</w:t>
      </w:r>
      <w:r w:rsidRPr="00CA701F">
        <w:rPr>
          <w:rFonts w:ascii="Perpetua" w:hAnsi="Perpetua" w:cs="Arial"/>
          <w:sz w:val="23"/>
          <w:szCs w:val="23"/>
        </w:rPr>
        <w:t xml:space="preserve"> La C. María Guadalupe Cano Arellano, se compromete a asistir al Área de Desarrollo Humano a las terapias psicológicas que sean necesarias, hasta su total conclusión, mediante la canalización que esta Procuraduría de Protección de Niñas, Niños, Adolescentes y la Familia del Estado de Hidalgo. </w:t>
      </w:r>
      <w:r w:rsidR="00CA701F">
        <w:rPr>
          <w:rFonts w:ascii="Perpetua" w:hAnsi="Perpetua" w:cs="Arial"/>
          <w:sz w:val="23"/>
          <w:szCs w:val="23"/>
        </w:rPr>
        <w:t>-------------</w:t>
      </w:r>
    </w:p>
    <w:p w:rsidR="00301CA5" w:rsidRPr="00CA701F" w:rsidRDefault="00301CA5" w:rsidP="00653D66">
      <w:pPr>
        <w:ind w:right="51"/>
        <w:jc w:val="both"/>
        <w:rPr>
          <w:rFonts w:ascii="Perpetua" w:hAnsi="Perpetua" w:cs="Arial"/>
          <w:sz w:val="23"/>
          <w:szCs w:val="23"/>
        </w:rPr>
      </w:pPr>
      <w:r w:rsidRPr="00CA701F">
        <w:rPr>
          <w:rFonts w:ascii="Perpetua" w:hAnsi="Perpetua" w:cs="Arial"/>
          <w:b/>
          <w:sz w:val="23"/>
          <w:szCs w:val="23"/>
        </w:rPr>
        <w:t>Quinta.-</w:t>
      </w:r>
      <w:r w:rsidRPr="00CA701F">
        <w:rPr>
          <w:rFonts w:ascii="Perpetua" w:hAnsi="Perpetua" w:cs="Arial"/>
          <w:sz w:val="23"/>
          <w:szCs w:val="23"/>
        </w:rPr>
        <w:t xml:space="preserve"> Los CC. Karen Oliver Cano </w:t>
      </w:r>
      <w:r w:rsidRPr="001F2A29">
        <w:rPr>
          <w:rFonts w:ascii="Perpetua" w:hAnsi="Perpetua" w:cs="Arial"/>
          <w:sz w:val="23"/>
          <w:szCs w:val="23"/>
        </w:rPr>
        <w:t>e</w:t>
      </w:r>
      <w:r w:rsidRPr="00CA701F">
        <w:rPr>
          <w:rFonts w:ascii="Perpetua" w:hAnsi="Perpetua" w:cs="Arial"/>
          <w:sz w:val="23"/>
          <w:szCs w:val="23"/>
        </w:rPr>
        <w:t xml:space="preserve"> Irving Fragoso </w:t>
      </w:r>
      <w:proofErr w:type="spellStart"/>
      <w:r w:rsidRPr="00CA701F">
        <w:rPr>
          <w:rFonts w:ascii="Perpetua" w:hAnsi="Perpetua" w:cs="Arial"/>
          <w:sz w:val="23"/>
          <w:szCs w:val="23"/>
        </w:rPr>
        <w:t>Castelazo</w:t>
      </w:r>
      <w:proofErr w:type="spellEnd"/>
      <w:r w:rsidRPr="00CA701F">
        <w:rPr>
          <w:rFonts w:ascii="Perpetua" w:hAnsi="Perpetua" w:cs="Arial"/>
          <w:sz w:val="23"/>
          <w:szCs w:val="23"/>
        </w:rPr>
        <w:t>, se comprometen a permitir el acceso a su domicilio del personal de trabajo social adscrita a esta Procuraduría de Protección de Niñas, Niños, Adolescentes y la Familia del Estado de Hidalgo, a efecto de verificar las condiciones en las que se encuentra la niña de nombre Perla Esmeralda Fragoso Oliver, acatando las recomendaciones que se les realicen, en beneficio de su hija.</w:t>
      </w:r>
      <w:r w:rsidR="00CA701F">
        <w:rPr>
          <w:rFonts w:ascii="Perpetua" w:hAnsi="Perpetua" w:cs="Arial"/>
          <w:sz w:val="23"/>
          <w:szCs w:val="23"/>
        </w:rPr>
        <w:t>-------------------------------------------------------------------------------------</w:t>
      </w:r>
    </w:p>
    <w:p w:rsidR="00653D66" w:rsidRPr="00CA701F" w:rsidRDefault="00301CA5" w:rsidP="00653D66">
      <w:pPr>
        <w:ind w:right="51"/>
        <w:jc w:val="both"/>
        <w:rPr>
          <w:rFonts w:ascii="Perpetua" w:hAnsi="Perpetua" w:cs="Arial"/>
          <w:sz w:val="23"/>
          <w:szCs w:val="23"/>
        </w:rPr>
      </w:pPr>
      <w:r w:rsidRPr="00CA701F">
        <w:rPr>
          <w:rFonts w:ascii="Perpetua" w:hAnsi="Perpetua" w:cs="Arial"/>
          <w:b/>
          <w:sz w:val="23"/>
          <w:szCs w:val="23"/>
        </w:rPr>
        <w:t>Sexta</w:t>
      </w:r>
      <w:r w:rsidR="00653D66" w:rsidRPr="00CA701F">
        <w:rPr>
          <w:rFonts w:ascii="Perpetua" w:hAnsi="Perpetua" w:cs="Arial"/>
          <w:b/>
          <w:sz w:val="23"/>
          <w:szCs w:val="23"/>
        </w:rPr>
        <w:t>.-</w:t>
      </w:r>
      <w:r w:rsidR="00653D66" w:rsidRPr="00CA701F">
        <w:rPr>
          <w:rFonts w:ascii="Perpetua" w:hAnsi="Perpetua" w:cs="Arial"/>
          <w:sz w:val="23"/>
          <w:szCs w:val="23"/>
        </w:rPr>
        <w:t xml:space="preserve"> </w:t>
      </w:r>
      <w:r w:rsidRPr="00CA701F">
        <w:rPr>
          <w:rFonts w:ascii="Perpetua" w:hAnsi="Perpetua" w:cs="Arial"/>
          <w:sz w:val="23"/>
          <w:szCs w:val="23"/>
        </w:rPr>
        <w:t>L</w:t>
      </w:r>
      <w:r w:rsidR="00653D66" w:rsidRPr="00CA701F">
        <w:rPr>
          <w:rFonts w:ascii="Perpetua" w:hAnsi="Perpetua" w:cs="Arial"/>
          <w:sz w:val="23"/>
          <w:szCs w:val="23"/>
        </w:rPr>
        <w:t xml:space="preserve">os comparecientes se comprometen y se obligan a dar total cumplimiento al plan de restitución de derechos a favor de la niña de nombre </w:t>
      </w:r>
      <w:r w:rsidR="007574C0" w:rsidRPr="00CA701F">
        <w:rPr>
          <w:rFonts w:ascii="Perpetua" w:hAnsi="Perpetua" w:cs="Arial"/>
          <w:sz w:val="23"/>
          <w:szCs w:val="23"/>
        </w:rPr>
        <w:t>Perla Esmeralda Fragoso Oliver</w:t>
      </w:r>
      <w:r w:rsidR="00653D66" w:rsidRPr="00CA701F">
        <w:rPr>
          <w:rFonts w:ascii="Perpetua" w:hAnsi="Perpetua" w:cs="Arial"/>
          <w:sz w:val="23"/>
          <w:szCs w:val="23"/>
        </w:rPr>
        <w:t>, documento que previamente se les hizo de conocimiento para bene</w:t>
      </w:r>
      <w:r w:rsidR="00CA701F">
        <w:rPr>
          <w:rFonts w:ascii="Perpetua" w:hAnsi="Perpetua" w:cs="Arial"/>
          <w:sz w:val="23"/>
          <w:szCs w:val="23"/>
        </w:rPr>
        <w:t>ficio de la multicitada niña. ----------------------------------------------</w:t>
      </w:r>
    </w:p>
    <w:p w:rsidR="00653D66" w:rsidRPr="00CA701F" w:rsidRDefault="00301CA5" w:rsidP="00653D66">
      <w:pPr>
        <w:ind w:right="51"/>
        <w:jc w:val="both"/>
        <w:rPr>
          <w:rFonts w:ascii="Perpetua" w:hAnsi="Perpetua" w:cs="Arial"/>
          <w:sz w:val="23"/>
          <w:szCs w:val="23"/>
        </w:rPr>
      </w:pPr>
      <w:r w:rsidRPr="00CA701F">
        <w:rPr>
          <w:rFonts w:ascii="Perpetua" w:hAnsi="Perpetua" w:cs="Arial"/>
          <w:b/>
          <w:sz w:val="23"/>
          <w:szCs w:val="23"/>
        </w:rPr>
        <w:t>Séptima</w:t>
      </w:r>
      <w:r w:rsidR="00653D66" w:rsidRPr="00CA701F">
        <w:rPr>
          <w:rFonts w:ascii="Perpetua" w:hAnsi="Perpetua" w:cs="Arial"/>
          <w:b/>
          <w:sz w:val="23"/>
          <w:szCs w:val="23"/>
        </w:rPr>
        <w:t xml:space="preserve">.- </w:t>
      </w:r>
      <w:r w:rsidRPr="00CA701F">
        <w:rPr>
          <w:rFonts w:ascii="Perpetua" w:hAnsi="Perpetua" w:cs="Arial"/>
          <w:sz w:val="23"/>
          <w:szCs w:val="23"/>
        </w:rPr>
        <w:t>L</w:t>
      </w:r>
      <w:r w:rsidR="00653D66" w:rsidRPr="00CA701F">
        <w:rPr>
          <w:rFonts w:ascii="Perpetua" w:hAnsi="Perpetua" w:cs="Arial"/>
          <w:sz w:val="23"/>
          <w:szCs w:val="23"/>
        </w:rPr>
        <w:t>os interesados se comprometen a respetarse mutuamente de palabra y hecho haciéndose extensivo este compromiso a sus respectivas familias, reservándose sus derechos para ejercitarlos por la vía legal en caso de incum</w:t>
      </w:r>
      <w:r w:rsidR="00CA701F">
        <w:rPr>
          <w:rFonts w:ascii="Perpetua" w:hAnsi="Perpetua" w:cs="Arial"/>
          <w:sz w:val="23"/>
          <w:szCs w:val="23"/>
        </w:rPr>
        <w:t>plimiento al presente convenio.-------------------------------------------------------</w:t>
      </w:r>
      <w:r w:rsidR="00A36012" w:rsidRPr="001F2A29">
        <w:rPr>
          <w:rFonts w:ascii="Perpetua" w:hAnsi="Perpetua" w:cs="Arial"/>
          <w:sz w:val="23"/>
          <w:szCs w:val="23"/>
        </w:rPr>
        <w:t xml:space="preserve"> </w:t>
      </w:r>
    </w:p>
    <w:p w:rsidR="00653D66" w:rsidRPr="00CA701F" w:rsidRDefault="00653D66" w:rsidP="00653D66">
      <w:pPr>
        <w:ind w:right="51"/>
        <w:jc w:val="both"/>
        <w:rPr>
          <w:rFonts w:ascii="Perpetua" w:hAnsi="Perpetua" w:cs="Arial"/>
          <w:sz w:val="23"/>
          <w:szCs w:val="23"/>
        </w:rPr>
      </w:pPr>
    </w:p>
    <w:p w:rsidR="00653D66" w:rsidRPr="00CA701F" w:rsidRDefault="00653D66" w:rsidP="00653D66">
      <w:pPr>
        <w:ind w:right="51"/>
        <w:jc w:val="both"/>
        <w:rPr>
          <w:rFonts w:ascii="Perpetua" w:hAnsi="Perpetua" w:cs="Arial"/>
          <w:sz w:val="23"/>
          <w:szCs w:val="23"/>
        </w:rPr>
      </w:pPr>
    </w:p>
    <w:p w:rsidR="00653D66" w:rsidRPr="00CA701F" w:rsidRDefault="00653D66" w:rsidP="00653D66">
      <w:pPr>
        <w:pStyle w:val="Textoindependiente3"/>
        <w:spacing w:after="0"/>
        <w:ind w:right="51"/>
        <w:jc w:val="both"/>
        <w:rPr>
          <w:rFonts w:ascii="Perpetua" w:hAnsi="Perpetua" w:cs="Arial"/>
          <w:sz w:val="23"/>
          <w:szCs w:val="23"/>
        </w:rPr>
      </w:pPr>
      <w:r w:rsidRPr="00CA701F">
        <w:rPr>
          <w:rFonts w:ascii="Perpetua" w:hAnsi="Perpetua" w:cs="Arial"/>
          <w:sz w:val="23"/>
          <w:szCs w:val="23"/>
        </w:rPr>
        <w:t>Leída y ratificada que fue la presente acta firman al calce y al margen los que en ella han intervenido y así quisieron hacerlo para su debida constancia, en la misma tesitura se hace constar que en el presente documento, las partes manifiestan que no existe error, dolo coacción, violencia o mala fe que p</w:t>
      </w:r>
      <w:r w:rsidR="00CA701F">
        <w:rPr>
          <w:rFonts w:ascii="Perpetua" w:hAnsi="Perpetua" w:cs="Arial"/>
          <w:sz w:val="23"/>
          <w:szCs w:val="23"/>
        </w:rPr>
        <w:t>udiera invalidar la presente. -------------------------------------------------------------------------------------------------</w:t>
      </w:r>
    </w:p>
    <w:p w:rsidR="007574C0" w:rsidRPr="00CA701F" w:rsidRDefault="007574C0" w:rsidP="00653D66">
      <w:pPr>
        <w:pStyle w:val="Textoindependiente3"/>
        <w:spacing w:after="0"/>
        <w:ind w:right="51"/>
        <w:jc w:val="both"/>
        <w:rPr>
          <w:rFonts w:ascii="Perpetua" w:hAnsi="Perpetua" w:cs="Arial"/>
          <w:sz w:val="23"/>
          <w:szCs w:val="23"/>
        </w:rPr>
      </w:pPr>
    </w:p>
    <w:p w:rsidR="00653D66" w:rsidRPr="00CA701F" w:rsidRDefault="00653D66" w:rsidP="00653D66">
      <w:pPr>
        <w:pStyle w:val="Textoindependiente3"/>
        <w:spacing w:after="0"/>
        <w:ind w:right="51"/>
        <w:jc w:val="both"/>
        <w:rPr>
          <w:rFonts w:ascii="Perpetua" w:hAnsi="Perpetua" w:cs="Arial"/>
          <w:sz w:val="23"/>
          <w:szCs w:val="23"/>
        </w:rPr>
      </w:pPr>
    </w:p>
    <w:tbl>
      <w:tblPr>
        <w:tblW w:w="0" w:type="auto"/>
        <w:tblInd w:w="-68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8"/>
        <w:gridCol w:w="3828"/>
        <w:gridCol w:w="283"/>
        <w:gridCol w:w="4540"/>
      </w:tblGrid>
      <w:tr w:rsidR="00653D66" w:rsidRPr="001F2A29" w:rsidTr="002846E2">
        <w:tc>
          <w:tcPr>
            <w:tcW w:w="3966" w:type="dxa"/>
            <w:gridSpan w:val="2"/>
            <w:vAlign w:val="center"/>
          </w:tcPr>
          <w:p w:rsidR="00653D66" w:rsidRPr="001F2A29" w:rsidRDefault="00653D66" w:rsidP="002846E2">
            <w:pPr>
              <w:ind w:right="51"/>
              <w:jc w:val="both"/>
              <w:rPr>
                <w:rFonts w:ascii="Perpetua" w:hAnsi="Perpetua" w:cs="Perpetua"/>
                <w:b/>
                <w:bCs/>
                <w:sz w:val="23"/>
                <w:szCs w:val="23"/>
              </w:rPr>
            </w:pPr>
          </w:p>
          <w:p w:rsidR="00653D66" w:rsidRPr="001F2A29" w:rsidRDefault="00653D66" w:rsidP="002846E2">
            <w:pPr>
              <w:ind w:right="51"/>
              <w:jc w:val="both"/>
              <w:rPr>
                <w:rFonts w:ascii="Perpetua" w:hAnsi="Perpetua" w:cs="Perpetua"/>
                <w:b/>
                <w:bCs/>
                <w:sz w:val="23"/>
                <w:szCs w:val="23"/>
              </w:rPr>
            </w:pPr>
          </w:p>
          <w:p w:rsidR="00653D66" w:rsidRPr="001F2A29" w:rsidRDefault="00653D66" w:rsidP="002846E2">
            <w:pPr>
              <w:ind w:right="51"/>
              <w:jc w:val="both"/>
              <w:rPr>
                <w:rFonts w:ascii="Perpetua" w:hAnsi="Perpetua" w:cs="Perpetua"/>
                <w:b/>
                <w:bCs/>
                <w:sz w:val="23"/>
                <w:szCs w:val="23"/>
              </w:rPr>
            </w:pPr>
          </w:p>
          <w:p w:rsidR="00653D66" w:rsidRPr="001F2A29" w:rsidRDefault="00653D66" w:rsidP="002846E2">
            <w:pPr>
              <w:ind w:right="51"/>
              <w:jc w:val="both"/>
              <w:rPr>
                <w:rFonts w:ascii="Perpetua" w:hAnsi="Perpetua" w:cs="Perpetua"/>
                <w:b/>
                <w:bCs/>
                <w:sz w:val="23"/>
                <w:szCs w:val="23"/>
              </w:rPr>
            </w:pPr>
          </w:p>
          <w:p w:rsidR="007574C0" w:rsidRPr="001F2A29" w:rsidRDefault="007574C0" w:rsidP="002846E2">
            <w:pPr>
              <w:ind w:right="51"/>
              <w:jc w:val="both"/>
              <w:rPr>
                <w:rFonts w:ascii="Perpetua" w:hAnsi="Perpetua" w:cs="Perpetua"/>
                <w:b/>
                <w:bCs/>
                <w:sz w:val="23"/>
                <w:szCs w:val="23"/>
              </w:rPr>
            </w:pPr>
          </w:p>
          <w:p w:rsidR="00653D66" w:rsidRPr="001F2A29" w:rsidRDefault="00653D66" w:rsidP="002846E2">
            <w:pPr>
              <w:ind w:right="51"/>
              <w:jc w:val="both"/>
              <w:rPr>
                <w:rFonts w:ascii="Perpetua" w:hAnsi="Perpetua" w:cs="Perpetua"/>
                <w:b/>
                <w:bCs/>
                <w:sz w:val="23"/>
                <w:szCs w:val="23"/>
              </w:rPr>
            </w:pPr>
          </w:p>
          <w:p w:rsidR="00653D66" w:rsidRPr="00CA701F" w:rsidRDefault="00A36012" w:rsidP="002846E2">
            <w:pPr>
              <w:pStyle w:val="Ttulo7"/>
              <w:ind w:right="51"/>
              <w:jc w:val="both"/>
              <w:rPr>
                <w:rFonts w:ascii="Perpetua" w:hAnsi="Perpetua" w:cs="Arial"/>
                <w:bCs/>
                <w:sz w:val="23"/>
                <w:szCs w:val="23"/>
              </w:rPr>
            </w:pPr>
            <w:r w:rsidRPr="00CA701F">
              <w:rPr>
                <w:rFonts w:ascii="Perpetua" w:hAnsi="Perpetua" w:cs="Arial"/>
                <w:bCs/>
                <w:sz w:val="23"/>
                <w:szCs w:val="23"/>
              </w:rPr>
              <w:t>Lic. Mónica Chávez C</w:t>
            </w:r>
            <w:r w:rsidR="00653D66" w:rsidRPr="00CA701F">
              <w:rPr>
                <w:rFonts w:ascii="Perpetua" w:hAnsi="Perpetua" w:cs="Arial"/>
                <w:bCs/>
                <w:sz w:val="23"/>
                <w:szCs w:val="23"/>
              </w:rPr>
              <w:t>ruz</w:t>
            </w:r>
          </w:p>
          <w:p w:rsidR="00653D66" w:rsidRPr="001F2A29" w:rsidRDefault="00A36012" w:rsidP="00A36012">
            <w:pPr>
              <w:ind w:right="51"/>
              <w:jc w:val="both"/>
              <w:rPr>
                <w:rFonts w:ascii="Perpetua" w:hAnsi="Perpetua" w:cs="Perpetua"/>
                <w:b/>
                <w:bCs/>
                <w:spacing w:val="20"/>
                <w:sz w:val="23"/>
                <w:szCs w:val="23"/>
              </w:rPr>
            </w:pPr>
            <w:r w:rsidRPr="00CA701F">
              <w:rPr>
                <w:rFonts w:ascii="Perpetua" w:hAnsi="Perpetua" w:cs="Arial"/>
                <w:b/>
                <w:bCs/>
                <w:sz w:val="23"/>
                <w:szCs w:val="23"/>
              </w:rPr>
              <w:t>Asesora jurídica de la P</w:t>
            </w:r>
            <w:r w:rsidR="00653D66" w:rsidRPr="00CA701F">
              <w:rPr>
                <w:rFonts w:ascii="Perpetua" w:hAnsi="Perpetua" w:cs="Arial"/>
                <w:b/>
                <w:bCs/>
                <w:sz w:val="23"/>
                <w:szCs w:val="23"/>
              </w:rPr>
              <w:t xml:space="preserve">rocuraduría de </w:t>
            </w:r>
            <w:r w:rsidRPr="00CA701F">
              <w:rPr>
                <w:rFonts w:ascii="Perpetua" w:hAnsi="Perpetua" w:cs="Arial"/>
                <w:b/>
                <w:bCs/>
                <w:sz w:val="23"/>
                <w:szCs w:val="23"/>
              </w:rPr>
              <w:t>Protección de Niñas, Niños, Adolescentes y la Familia del estado de H</w:t>
            </w:r>
            <w:r w:rsidR="00653D66" w:rsidRPr="00CA701F">
              <w:rPr>
                <w:rFonts w:ascii="Perpetua" w:hAnsi="Perpetua" w:cs="Arial"/>
                <w:b/>
                <w:bCs/>
                <w:sz w:val="23"/>
                <w:szCs w:val="23"/>
              </w:rPr>
              <w:t>idalgo.</w:t>
            </w:r>
          </w:p>
        </w:tc>
        <w:tc>
          <w:tcPr>
            <w:tcW w:w="4823" w:type="dxa"/>
            <w:gridSpan w:val="2"/>
            <w:vAlign w:val="center"/>
          </w:tcPr>
          <w:p w:rsidR="00653D66" w:rsidRPr="001F2A29" w:rsidRDefault="00653D66" w:rsidP="002846E2">
            <w:pPr>
              <w:ind w:right="51"/>
              <w:jc w:val="both"/>
              <w:rPr>
                <w:rFonts w:ascii="Perpetua" w:hAnsi="Perpetua" w:cs="Perpetua"/>
                <w:b/>
                <w:bCs/>
                <w:spacing w:val="20"/>
                <w:sz w:val="23"/>
                <w:szCs w:val="23"/>
                <w:lang w:val="es-MX"/>
              </w:rPr>
            </w:pPr>
            <w:proofErr w:type="spellStart"/>
            <w:r w:rsidRPr="001F2A29">
              <w:rPr>
                <w:rFonts w:ascii="Perpetua" w:hAnsi="Perpetua" w:cs="Perpetua"/>
                <w:b/>
                <w:bCs/>
                <w:spacing w:val="20"/>
                <w:sz w:val="23"/>
                <w:szCs w:val="23"/>
                <w:lang w:val="es-MX"/>
              </w:rPr>
              <w:t>Vo</w:t>
            </w:r>
            <w:proofErr w:type="spellEnd"/>
            <w:r w:rsidRPr="001F2A29">
              <w:rPr>
                <w:rFonts w:ascii="Perpetua" w:hAnsi="Perpetua" w:cs="Perpetua"/>
                <w:b/>
                <w:bCs/>
                <w:spacing w:val="20"/>
                <w:sz w:val="23"/>
                <w:szCs w:val="23"/>
                <w:lang w:val="es-MX"/>
              </w:rPr>
              <w:t>. Bo.</w:t>
            </w:r>
          </w:p>
          <w:p w:rsidR="00653D66" w:rsidRPr="001F2A29" w:rsidRDefault="00653D66" w:rsidP="002846E2">
            <w:pPr>
              <w:ind w:right="51"/>
              <w:jc w:val="both"/>
              <w:rPr>
                <w:rFonts w:ascii="Perpetua" w:hAnsi="Perpetua" w:cs="Perpetua"/>
                <w:b/>
                <w:bCs/>
                <w:spacing w:val="20"/>
                <w:sz w:val="23"/>
                <w:szCs w:val="23"/>
                <w:lang w:val="es-MX"/>
              </w:rPr>
            </w:pPr>
          </w:p>
          <w:p w:rsidR="00653D66" w:rsidRPr="001F2A29" w:rsidRDefault="00653D66" w:rsidP="002846E2">
            <w:pPr>
              <w:ind w:right="51"/>
              <w:jc w:val="both"/>
              <w:rPr>
                <w:rFonts w:ascii="Perpetua" w:hAnsi="Perpetua" w:cs="Perpetua"/>
                <w:b/>
                <w:bCs/>
                <w:spacing w:val="20"/>
                <w:sz w:val="23"/>
                <w:szCs w:val="23"/>
                <w:lang w:val="es-MX"/>
              </w:rPr>
            </w:pPr>
          </w:p>
          <w:p w:rsidR="00653D66" w:rsidRPr="001F2A29" w:rsidRDefault="00653D66" w:rsidP="002846E2">
            <w:pPr>
              <w:ind w:right="51"/>
              <w:jc w:val="both"/>
              <w:rPr>
                <w:rFonts w:ascii="Perpetua" w:hAnsi="Perpetua" w:cs="Perpetua"/>
                <w:b/>
                <w:bCs/>
                <w:spacing w:val="20"/>
                <w:sz w:val="23"/>
                <w:szCs w:val="23"/>
                <w:lang w:val="es-MX"/>
              </w:rPr>
            </w:pPr>
          </w:p>
          <w:p w:rsidR="007574C0" w:rsidRPr="001F2A29" w:rsidRDefault="007574C0" w:rsidP="002846E2">
            <w:pPr>
              <w:ind w:right="51"/>
              <w:jc w:val="both"/>
              <w:rPr>
                <w:rFonts w:ascii="Perpetua" w:hAnsi="Perpetua" w:cs="Perpetua"/>
                <w:b/>
                <w:bCs/>
                <w:spacing w:val="20"/>
                <w:sz w:val="23"/>
                <w:szCs w:val="23"/>
                <w:lang w:val="es-MX"/>
              </w:rPr>
            </w:pPr>
          </w:p>
          <w:p w:rsidR="00653D66" w:rsidRPr="001F2A29" w:rsidRDefault="00653D66" w:rsidP="002846E2">
            <w:pPr>
              <w:ind w:right="51"/>
              <w:jc w:val="both"/>
              <w:rPr>
                <w:rFonts w:ascii="Perpetua" w:hAnsi="Perpetua" w:cs="Perpetua"/>
                <w:b/>
                <w:bCs/>
                <w:spacing w:val="20"/>
                <w:sz w:val="23"/>
                <w:szCs w:val="23"/>
                <w:lang w:val="es-MX"/>
              </w:rPr>
            </w:pPr>
          </w:p>
          <w:p w:rsidR="00653D66" w:rsidRPr="001F2A29" w:rsidRDefault="00CA701F" w:rsidP="002846E2">
            <w:pPr>
              <w:ind w:right="51"/>
              <w:jc w:val="both"/>
              <w:rPr>
                <w:rFonts w:ascii="Perpetua" w:hAnsi="Perpetua" w:cs="Arial"/>
                <w:b/>
                <w:bCs/>
                <w:sz w:val="23"/>
                <w:szCs w:val="23"/>
              </w:rPr>
            </w:pPr>
            <w:r>
              <w:rPr>
                <w:rFonts w:ascii="Perpetua" w:hAnsi="Perpetua" w:cs="Arial"/>
                <w:b/>
                <w:bCs/>
                <w:sz w:val="23"/>
                <w:szCs w:val="23"/>
              </w:rPr>
              <w:t>Lic. Lidia V</w:t>
            </w:r>
            <w:r w:rsidR="00653D66" w:rsidRPr="001F2A29">
              <w:rPr>
                <w:rFonts w:ascii="Perpetua" w:hAnsi="Perpetua" w:cs="Arial"/>
                <w:b/>
                <w:bCs/>
                <w:sz w:val="23"/>
                <w:szCs w:val="23"/>
              </w:rPr>
              <w:t xml:space="preserve">aldez </w:t>
            </w:r>
            <w:r>
              <w:rPr>
                <w:rFonts w:ascii="Perpetua" w:hAnsi="Perpetua" w:cs="Arial"/>
                <w:b/>
                <w:bCs/>
                <w:sz w:val="23"/>
                <w:szCs w:val="23"/>
              </w:rPr>
              <w:t>I</w:t>
            </w:r>
            <w:r w:rsidR="00653D66" w:rsidRPr="001F2A29">
              <w:rPr>
                <w:rFonts w:ascii="Perpetua" w:hAnsi="Perpetua" w:cs="Arial"/>
                <w:b/>
                <w:bCs/>
                <w:sz w:val="23"/>
                <w:szCs w:val="23"/>
              </w:rPr>
              <w:t>barra</w:t>
            </w:r>
          </w:p>
          <w:p w:rsidR="00653D66" w:rsidRPr="001F2A29" w:rsidRDefault="00A36012" w:rsidP="002846E2">
            <w:pPr>
              <w:ind w:right="51"/>
              <w:jc w:val="both"/>
              <w:rPr>
                <w:rFonts w:ascii="Perpetua" w:hAnsi="Perpetua" w:cs="Arial"/>
                <w:b/>
                <w:bCs/>
                <w:sz w:val="23"/>
                <w:szCs w:val="23"/>
              </w:rPr>
            </w:pPr>
            <w:r w:rsidRPr="001F2A29">
              <w:rPr>
                <w:rFonts w:ascii="Perpetua" w:hAnsi="Perpetua" w:cs="Arial"/>
                <w:b/>
                <w:bCs/>
                <w:sz w:val="23"/>
                <w:szCs w:val="23"/>
              </w:rPr>
              <w:t>Subdirectora de Protección y A</w:t>
            </w:r>
            <w:r w:rsidR="00653D66" w:rsidRPr="001F2A29">
              <w:rPr>
                <w:rFonts w:ascii="Perpetua" w:hAnsi="Perpetua" w:cs="Arial"/>
                <w:b/>
                <w:bCs/>
                <w:sz w:val="23"/>
                <w:szCs w:val="23"/>
              </w:rPr>
              <w:t xml:space="preserve">tención a </w:t>
            </w:r>
            <w:r w:rsidRPr="001F2A29">
              <w:rPr>
                <w:rFonts w:ascii="Perpetua" w:hAnsi="Perpetua" w:cs="Arial"/>
                <w:b/>
                <w:bCs/>
                <w:sz w:val="23"/>
                <w:szCs w:val="23"/>
              </w:rPr>
              <w:t>Niñas, Niños y Adolescentes de  la Procuraduría de Protección de N</w:t>
            </w:r>
            <w:r w:rsidR="00653D66" w:rsidRPr="001F2A29">
              <w:rPr>
                <w:rFonts w:ascii="Perpetua" w:hAnsi="Perpetua" w:cs="Arial"/>
                <w:b/>
                <w:bCs/>
                <w:sz w:val="23"/>
                <w:szCs w:val="23"/>
              </w:rPr>
              <w:t>iñ</w:t>
            </w:r>
            <w:r w:rsidRPr="001F2A29">
              <w:rPr>
                <w:rFonts w:ascii="Perpetua" w:hAnsi="Perpetua" w:cs="Arial"/>
                <w:b/>
                <w:bCs/>
                <w:sz w:val="23"/>
                <w:szCs w:val="23"/>
              </w:rPr>
              <w:t>as, Niños, A</w:t>
            </w:r>
            <w:r w:rsidR="00653D66" w:rsidRPr="001F2A29">
              <w:rPr>
                <w:rFonts w:ascii="Perpetua" w:hAnsi="Perpetua" w:cs="Arial"/>
                <w:b/>
                <w:bCs/>
                <w:sz w:val="23"/>
                <w:szCs w:val="23"/>
              </w:rPr>
              <w:t xml:space="preserve">dolescentes y la </w:t>
            </w:r>
            <w:r w:rsidRPr="001F2A29">
              <w:rPr>
                <w:rFonts w:ascii="Perpetua" w:hAnsi="Perpetua" w:cs="Arial"/>
                <w:b/>
                <w:bCs/>
                <w:sz w:val="23"/>
                <w:szCs w:val="23"/>
              </w:rPr>
              <w:t>Familia del estado de H</w:t>
            </w:r>
            <w:r w:rsidR="00653D66" w:rsidRPr="001F2A29">
              <w:rPr>
                <w:rFonts w:ascii="Perpetua" w:hAnsi="Perpetua" w:cs="Arial"/>
                <w:b/>
                <w:bCs/>
                <w:sz w:val="23"/>
                <w:szCs w:val="23"/>
              </w:rPr>
              <w:t>idalgo.</w:t>
            </w:r>
          </w:p>
          <w:p w:rsidR="00653D66" w:rsidRPr="001F2A29" w:rsidRDefault="00653D66" w:rsidP="002846E2">
            <w:pPr>
              <w:ind w:right="51"/>
              <w:jc w:val="both"/>
              <w:rPr>
                <w:rFonts w:ascii="Perpetua" w:hAnsi="Perpetua" w:cs="Perpetua"/>
                <w:b/>
                <w:bCs/>
                <w:spacing w:val="20"/>
                <w:sz w:val="23"/>
                <w:szCs w:val="23"/>
              </w:rPr>
            </w:pPr>
          </w:p>
        </w:tc>
      </w:tr>
      <w:tr w:rsidR="00653D66" w:rsidRPr="001F2A29" w:rsidTr="002846E2">
        <w:trPr>
          <w:gridBefore w:val="1"/>
          <w:gridAfter w:val="1"/>
          <w:wBefore w:w="138" w:type="dxa"/>
          <w:wAfter w:w="4540" w:type="dxa"/>
        </w:trPr>
        <w:tc>
          <w:tcPr>
            <w:tcW w:w="4111" w:type="dxa"/>
            <w:gridSpan w:val="2"/>
            <w:vAlign w:val="center"/>
          </w:tcPr>
          <w:p w:rsidR="00653D66" w:rsidRPr="001F2A29" w:rsidRDefault="00653D66" w:rsidP="002846E2">
            <w:pPr>
              <w:ind w:right="51"/>
              <w:jc w:val="both"/>
              <w:rPr>
                <w:rFonts w:ascii="Perpetua" w:hAnsi="Perpetua" w:cs="Arial"/>
                <w:spacing w:val="20"/>
                <w:sz w:val="23"/>
                <w:szCs w:val="23"/>
              </w:rPr>
            </w:pPr>
          </w:p>
        </w:tc>
      </w:tr>
    </w:tbl>
    <w:p w:rsidR="00653D66" w:rsidRPr="001F2A29" w:rsidRDefault="00653D66" w:rsidP="00653D66">
      <w:pPr>
        <w:pStyle w:val="Descripcin"/>
        <w:ind w:right="51"/>
        <w:rPr>
          <w:rFonts w:ascii="Perpetua" w:hAnsi="Perpetua" w:cs="Arial"/>
          <w:spacing w:val="20"/>
          <w:sz w:val="23"/>
          <w:szCs w:val="23"/>
        </w:rPr>
      </w:pPr>
      <w:r w:rsidRPr="001F2A29">
        <w:rPr>
          <w:rFonts w:ascii="Perpetua" w:hAnsi="Perpetua" w:cs="Arial"/>
          <w:sz w:val="23"/>
          <w:szCs w:val="23"/>
        </w:rPr>
        <w:t>Comparecientes</w:t>
      </w:r>
      <w:r w:rsidR="00A779F8" w:rsidRPr="001F2A29">
        <w:rPr>
          <w:rFonts w:ascii="Perpetua" w:hAnsi="Perpetua" w:cs="Arial"/>
          <w:sz w:val="23"/>
          <w:szCs w:val="23"/>
        </w:rPr>
        <w:t>.</w:t>
      </w:r>
    </w:p>
    <w:p w:rsidR="00653D66" w:rsidRPr="001F2A29" w:rsidRDefault="00653D66" w:rsidP="00653D66">
      <w:pPr>
        <w:ind w:right="51"/>
        <w:jc w:val="both"/>
        <w:rPr>
          <w:rFonts w:ascii="Perpetua" w:hAnsi="Perpetua" w:cs="Arial"/>
          <w:b/>
          <w:spacing w:val="20"/>
          <w:sz w:val="23"/>
          <w:szCs w:val="23"/>
          <w:lang w:val="es-ES_tradnl"/>
        </w:rPr>
      </w:pPr>
    </w:p>
    <w:p w:rsidR="00653D66" w:rsidRPr="001F2A29" w:rsidRDefault="00653D66" w:rsidP="00653D66">
      <w:pPr>
        <w:ind w:right="51"/>
        <w:jc w:val="both"/>
        <w:rPr>
          <w:rFonts w:ascii="Perpetua" w:hAnsi="Perpetua" w:cs="Arial"/>
          <w:b/>
          <w:spacing w:val="20"/>
          <w:sz w:val="23"/>
          <w:szCs w:val="23"/>
          <w:lang w:val="es-ES_tradnl"/>
        </w:rPr>
      </w:pPr>
    </w:p>
    <w:p w:rsidR="00653D66" w:rsidRPr="001F2A29" w:rsidRDefault="00653D66" w:rsidP="00653D66">
      <w:pPr>
        <w:ind w:right="51"/>
        <w:jc w:val="both"/>
        <w:rPr>
          <w:rFonts w:ascii="Perpetua" w:hAnsi="Perpetua" w:cs="Arial"/>
          <w:b/>
          <w:spacing w:val="20"/>
          <w:sz w:val="23"/>
          <w:szCs w:val="23"/>
          <w:lang w:val="es-ES_tradnl"/>
        </w:rPr>
      </w:pPr>
    </w:p>
    <w:p w:rsidR="007574C0" w:rsidRPr="001F2A29" w:rsidRDefault="007574C0" w:rsidP="00653D66">
      <w:pPr>
        <w:ind w:right="51"/>
        <w:jc w:val="both"/>
        <w:rPr>
          <w:rFonts w:ascii="Perpetua" w:hAnsi="Perpetua" w:cs="Arial"/>
          <w:b/>
          <w:spacing w:val="20"/>
          <w:sz w:val="23"/>
          <w:szCs w:val="23"/>
          <w:lang w:val="es-ES_tradnl"/>
        </w:rPr>
      </w:pPr>
    </w:p>
    <w:p w:rsidR="00653D66" w:rsidRPr="001F2A29" w:rsidRDefault="00653D66" w:rsidP="00653D66">
      <w:pPr>
        <w:ind w:right="51"/>
        <w:jc w:val="both"/>
        <w:rPr>
          <w:rFonts w:ascii="Perpetua" w:hAnsi="Perpetua" w:cs="Arial"/>
          <w:b/>
          <w:spacing w:val="20"/>
          <w:sz w:val="23"/>
          <w:szCs w:val="23"/>
          <w:lang w:val="es-ES_tradnl"/>
        </w:rPr>
      </w:pPr>
    </w:p>
    <w:p w:rsidR="00653D66" w:rsidRPr="001F2A29" w:rsidRDefault="00653D66" w:rsidP="00653D66">
      <w:pPr>
        <w:ind w:right="51"/>
        <w:jc w:val="both"/>
        <w:rPr>
          <w:rFonts w:ascii="Perpetua" w:hAnsi="Perpetua" w:cs="Arial"/>
          <w:b/>
          <w:spacing w:val="20"/>
          <w:sz w:val="23"/>
          <w:szCs w:val="23"/>
          <w:lang w:val="es-ES_tradnl"/>
        </w:rPr>
      </w:pPr>
    </w:p>
    <w:tbl>
      <w:tblPr>
        <w:tblW w:w="8931" w:type="dxa"/>
        <w:tblInd w:w="70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31"/>
      </w:tblGrid>
      <w:tr w:rsidR="00653D66" w:rsidRPr="00CA701F" w:rsidTr="002846E2">
        <w:tc>
          <w:tcPr>
            <w:tcW w:w="8931" w:type="dxa"/>
          </w:tcPr>
          <w:p w:rsidR="00653D66" w:rsidRPr="00CA701F" w:rsidRDefault="00653D66" w:rsidP="002846E2">
            <w:pPr>
              <w:ind w:right="51"/>
              <w:jc w:val="both"/>
              <w:rPr>
                <w:rFonts w:ascii="Perpetua" w:hAnsi="Perpetua" w:cs="Arial"/>
                <w:b/>
                <w:bCs/>
                <w:sz w:val="23"/>
                <w:szCs w:val="23"/>
              </w:rPr>
            </w:pPr>
            <w:r w:rsidRPr="00CA701F">
              <w:rPr>
                <w:rFonts w:ascii="Perpetua" w:hAnsi="Perpetua" w:cs="Arial"/>
                <w:b/>
                <w:bCs/>
                <w:sz w:val="23"/>
                <w:szCs w:val="23"/>
              </w:rPr>
              <w:t xml:space="preserve">C. </w:t>
            </w:r>
            <w:r w:rsidR="007574C0" w:rsidRPr="00CA701F">
              <w:rPr>
                <w:rFonts w:ascii="Perpetua" w:hAnsi="Perpetua" w:cs="Arial"/>
                <w:b/>
                <w:bCs/>
                <w:sz w:val="23"/>
                <w:szCs w:val="23"/>
              </w:rPr>
              <w:t>Karen Oliver Cano</w:t>
            </w:r>
            <w:r w:rsidRPr="00CA701F">
              <w:rPr>
                <w:rFonts w:ascii="Perpetua" w:hAnsi="Perpetua" w:cs="Arial"/>
                <w:b/>
                <w:bCs/>
                <w:sz w:val="23"/>
                <w:szCs w:val="23"/>
              </w:rPr>
              <w:t xml:space="preserve">.         </w:t>
            </w:r>
            <w:r w:rsidR="00301CA5" w:rsidRPr="00CA701F">
              <w:rPr>
                <w:rFonts w:ascii="Perpetua" w:hAnsi="Perpetua" w:cs="Arial"/>
                <w:b/>
                <w:bCs/>
                <w:sz w:val="23"/>
                <w:szCs w:val="23"/>
              </w:rPr>
              <w:t xml:space="preserve">                      </w:t>
            </w:r>
            <w:r w:rsidRPr="00CA701F">
              <w:rPr>
                <w:rFonts w:ascii="Perpetua" w:hAnsi="Perpetua" w:cs="Arial"/>
                <w:b/>
                <w:bCs/>
                <w:sz w:val="23"/>
                <w:szCs w:val="23"/>
              </w:rPr>
              <w:t xml:space="preserve"> </w:t>
            </w:r>
            <w:r w:rsidR="00CA701F">
              <w:rPr>
                <w:rFonts w:ascii="Perpetua" w:hAnsi="Perpetua" w:cs="Arial"/>
                <w:b/>
                <w:bCs/>
                <w:sz w:val="23"/>
                <w:szCs w:val="23"/>
              </w:rPr>
              <w:t xml:space="preserve">                                    </w:t>
            </w:r>
            <w:r w:rsidRPr="00CA701F">
              <w:rPr>
                <w:rFonts w:ascii="Perpetua" w:hAnsi="Perpetua" w:cs="Arial"/>
                <w:b/>
                <w:bCs/>
                <w:sz w:val="23"/>
                <w:szCs w:val="23"/>
              </w:rPr>
              <w:t xml:space="preserve">   </w:t>
            </w:r>
            <w:r w:rsidR="00301CA5" w:rsidRPr="00CA701F">
              <w:rPr>
                <w:rFonts w:ascii="Perpetua" w:hAnsi="Perpetua" w:cs="Arial"/>
                <w:b/>
                <w:bCs/>
                <w:sz w:val="23"/>
                <w:szCs w:val="23"/>
              </w:rPr>
              <w:t xml:space="preserve">C. Irving Fragoso </w:t>
            </w:r>
            <w:proofErr w:type="spellStart"/>
            <w:r w:rsidR="00301CA5" w:rsidRPr="00CA701F">
              <w:rPr>
                <w:rFonts w:ascii="Perpetua" w:hAnsi="Perpetua" w:cs="Arial"/>
                <w:b/>
                <w:bCs/>
                <w:sz w:val="23"/>
                <w:szCs w:val="23"/>
              </w:rPr>
              <w:t>Castelazo</w:t>
            </w:r>
            <w:proofErr w:type="spellEnd"/>
            <w:r w:rsidRPr="00CA701F">
              <w:rPr>
                <w:rFonts w:ascii="Perpetua" w:hAnsi="Perpetua" w:cs="Arial"/>
                <w:b/>
                <w:bCs/>
                <w:sz w:val="23"/>
                <w:szCs w:val="23"/>
              </w:rPr>
              <w:t>.</w:t>
            </w:r>
          </w:p>
          <w:p w:rsidR="00653D66" w:rsidRPr="00CA701F" w:rsidRDefault="00653D66" w:rsidP="002846E2">
            <w:pPr>
              <w:ind w:right="51"/>
              <w:jc w:val="both"/>
              <w:rPr>
                <w:rFonts w:ascii="Perpetua" w:hAnsi="Perpetua" w:cs="Arial"/>
                <w:b/>
                <w:bCs/>
                <w:sz w:val="23"/>
                <w:szCs w:val="23"/>
              </w:rPr>
            </w:pPr>
          </w:p>
          <w:p w:rsidR="00653D66" w:rsidRPr="00CA701F" w:rsidRDefault="00653D66" w:rsidP="002846E2">
            <w:pPr>
              <w:ind w:right="51"/>
              <w:jc w:val="both"/>
              <w:rPr>
                <w:rFonts w:ascii="Perpetua" w:hAnsi="Perpetua" w:cs="Arial"/>
                <w:b/>
                <w:bCs/>
                <w:sz w:val="23"/>
                <w:szCs w:val="23"/>
              </w:rPr>
            </w:pPr>
          </w:p>
          <w:p w:rsidR="00653D66" w:rsidRPr="00CA701F" w:rsidRDefault="00653D66" w:rsidP="002846E2">
            <w:pPr>
              <w:ind w:right="51"/>
              <w:jc w:val="both"/>
              <w:rPr>
                <w:rFonts w:ascii="Perpetua" w:hAnsi="Perpetua" w:cs="Arial"/>
                <w:b/>
                <w:bCs/>
                <w:sz w:val="23"/>
                <w:szCs w:val="23"/>
              </w:rPr>
            </w:pPr>
          </w:p>
          <w:p w:rsidR="00653D66" w:rsidRPr="00CA701F" w:rsidRDefault="00653D66" w:rsidP="002846E2">
            <w:pPr>
              <w:ind w:right="51"/>
              <w:jc w:val="both"/>
              <w:rPr>
                <w:rFonts w:ascii="Perpetua" w:hAnsi="Perpetua" w:cs="Arial"/>
                <w:b/>
                <w:bCs/>
                <w:sz w:val="23"/>
                <w:szCs w:val="23"/>
              </w:rPr>
            </w:pPr>
          </w:p>
          <w:p w:rsidR="00653D66" w:rsidRPr="00CA701F" w:rsidRDefault="00653D66" w:rsidP="002846E2">
            <w:pPr>
              <w:ind w:right="51"/>
              <w:jc w:val="both"/>
              <w:rPr>
                <w:rFonts w:ascii="Perpetua" w:hAnsi="Perpetua" w:cs="Arial"/>
                <w:b/>
                <w:bCs/>
                <w:sz w:val="23"/>
                <w:szCs w:val="23"/>
              </w:rPr>
            </w:pPr>
          </w:p>
          <w:p w:rsidR="00653D66" w:rsidRPr="00CA701F" w:rsidRDefault="00653D66" w:rsidP="002846E2">
            <w:pPr>
              <w:ind w:right="51"/>
              <w:jc w:val="both"/>
              <w:rPr>
                <w:rFonts w:ascii="Perpetua" w:hAnsi="Perpetua" w:cs="Arial"/>
                <w:b/>
                <w:bCs/>
                <w:sz w:val="23"/>
                <w:szCs w:val="23"/>
              </w:rPr>
            </w:pPr>
          </w:p>
          <w:p w:rsidR="00653D66" w:rsidRPr="00CA701F" w:rsidRDefault="00301CA5" w:rsidP="002846E2">
            <w:pPr>
              <w:ind w:right="51"/>
              <w:jc w:val="center"/>
              <w:rPr>
                <w:rFonts w:ascii="Perpetua" w:hAnsi="Perpetua" w:cs="Arial"/>
                <w:b/>
                <w:bCs/>
                <w:sz w:val="23"/>
                <w:szCs w:val="23"/>
              </w:rPr>
            </w:pPr>
            <w:r w:rsidRPr="001F2A29">
              <w:rPr>
                <w:rFonts w:ascii="Perpetua" w:hAnsi="Perpetua" w:cs="Arial"/>
                <w:b/>
                <w:bCs/>
                <w:sz w:val="23"/>
                <w:szCs w:val="23"/>
              </w:rPr>
              <w:t xml:space="preserve">C. </w:t>
            </w:r>
            <w:r w:rsidRPr="00CA701F">
              <w:rPr>
                <w:rFonts w:ascii="Perpetua" w:hAnsi="Perpetua" w:cs="Arial"/>
                <w:b/>
                <w:bCs/>
                <w:sz w:val="23"/>
                <w:szCs w:val="23"/>
              </w:rPr>
              <w:t>María Guadalupe Cano Arellano</w:t>
            </w:r>
          </w:p>
          <w:p w:rsidR="007574C0" w:rsidRPr="00CA701F" w:rsidRDefault="007574C0" w:rsidP="002846E2">
            <w:pPr>
              <w:ind w:right="51"/>
              <w:jc w:val="center"/>
              <w:rPr>
                <w:rFonts w:ascii="Perpetua" w:hAnsi="Perpetua" w:cs="Arial"/>
                <w:b/>
                <w:bCs/>
                <w:sz w:val="23"/>
                <w:szCs w:val="23"/>
              </w:rPr>
            </w:pPr>
          </w:p>
          <w:p w:rsidR="007574C0" w:rsidRPr="00CA701F" w:rsidRDefault="007574C0" w:rsidP="002846E2">
            <w:pPr>
              <w:ind w:right="51"/>
              <w:jc w:val="center"/>
              <w:rPr>
                <w:rFonts w:ascii="Perpetua" w:hAnsi="Perpetua" w:cs="Arial"/>
                <w:b/>
                <w:bCs/>
                <w:sz w:val="23"/>
                <w:szCs w:val="23"/>
              </w:rPr>
            </w:pPr>
          </w:p>
          <w:p w:rsidR="00653D66" w:rsidRPr="00CA701F" w:rsidRDefault="00653D66" w:rsidP="002846E2">
            <w:pPr>
              <w:jc w:val="both"/>
              <w:rPr>
                <w:rFonts w:ascii="Perpetua" w:hAnsi="Perpetua" w:cs="Arial"/>
                <w:b/>
                <w:bCs/>
                <w:sz w:val="23"/>
                <w:szCs w:val="23"/>
              </w:rPr>
            </w:pPr>
          </w:p>
        </w:tc>
      </w:tr>
    </w:tbl>
    <w:p w:rsidR="007574C0" w:rsidRPr="00CA701F" w:rsidRDefault="007574C0" w:rsidP="007574C0">
      <w:pPr>
        <w:ind w:right="51"/>
        <w:jc w:val="center"/>
        <w:rPr>
          <w:rFonts w:ascii="Perpetua" w:hAnsi="Perpetua" w:cs="Arial"/>
          <w:b/>
          <w:bCs/>
          <w:sz w:val="23"/>
          <w:szCs w:val="23"/>
        </w:rPr>
      </w:pPr>
      <w:r w:rsidRPr="00CA701F">
        <w:rPr>
          <w:rFonts w:ascii="Perpetua" w:hAnsi="Perpetua" w:cs="Arial"/>
          <w:b/>
          <w:bCs/>
          <w:sz w:val="23"/>
          <w:szCs w:val="23"/>
        </w:rPr>
        <w:lastRenderedPageBreak/>
        <w:t>Testigo de asistencia</w:t>
      </w:r>
    </w:p>
    <w:p w:rsidR="007574C0" w:rsidRPr="00CA701F" w:rsidRDefault="007574C0" w:rsidP="007574C0">
      <w:pPr>
        <w:ind w:right="51"/>
        <w:jc w:val="both"/>
        <w:rPr>
          <w:rFonts w:ascii="Perpetua" w:hAnsi="Perpetua" w:cs="Arial"/>
          <w:b/>
          <w:bCs/>
          <w:sz w:val="23"/>
          <w:szCs w:val="23"/>
        </w:rPr>
      </w:pPr>
    </w:p>
    <w:p w:rsidR="007574C0" w:rsidRPr="00CA701F" w:rsidRDefault="007574C0" w:rsidP="007574C0">
      <w:pPr>
        <w:ind w:right="51"/>
        <w:jc w:val="both"/>
        <w:rPr>
          <w:rFonts w:ascii="Perpetua" w:hAnsi="Perpetua" w:cs="Arial"/>
          <w:b/>
          <w:bCs/>
          <w:sz w:val="23"/>
          <w:szCs w:val="23"/>
        </w:rPr>
      </w:pPr>
    </w:p>
    <w:p w:rsidR="007574C0" w:rsidRPr="001F2A29" w:rsidRDefault="007574C0" w:rsidP="007574C0">
      <w:pPr>
        <w:ind w:right="51"/>
        <w:jc w:val="both"/>
        <w:rPr>
          <w:rFonts w:ascii="Perpetua" w:hAnsi="Perpetua" w:cs="Arial"/>
          <w:b/>
          <w:spacing w:val="20"/>
          <w:sz w:val="23"/>
          <w:szCs w:val="23"/>
        </w:rPr>
      </w:pPr>
    </w:p>
    <w:p w:rsidR="007574C0" w:rsidRPr="001F2A29" w:rsidRDefault="007574C0" w:rsidP="007574C0">
      <w:pPr>
        <w:ind w:right="51"/>
        <w:jc w:val="both"/>
        <w:rPr>
          <w:rFonts w:ascii="Perpetua" w:hAnsi="Perpetua" w:cs="Arial"/>
          <w:b/>
          <w:spacing w:val="20"/>
          <w:sz w:val="23"/>
          <w:szCs w:val="23"/>
        </w:rPr>
      </w:pPr>
    </w:p>
    <w:p w:rsidR="007574C0" w:rsidRPr="001F2A29" w:rsidRDefault="007574C0" w:rsidP="007574C0">
      <w:pPr>
        <w:ind w:right="51"/>
        <w:jc w:val="both"/>
        <w:rPr>
          <w:rFonts w:ascii="Perpetua" w:hAnsi="Perpetua" w:cs="Arial"/>
          <w:b/>
          <w:spacing w:val="20"/>
          <w:sz w:val="23"/>
          <w:szCs w:val="23"/>
        </w:rPr>
      </w:pPr>
    </w:p>
    <w:p w:rsidR="007574C0" w:rsidRPr="001F2A29" w:rsidRDefault="007574C0" w:rsidP="007574C0">
      <w:pPr>
        <w:ind w:right="51"/>
        <w:jc w:val="both"/>
        <w:rPr>
          <w:rFonts w:ascii="Perpetua" w:hAnsi="Perpetua" w:cs="Arial"/>
          <w:b/>
          <w:spacing w:val="20"/>
          <w:sz w:val="23"/>
          <w:szCs w:val="23"/>
        </w:rPr>
      </w:pPr>
    </w:p>
    <w:p w:rsidR="007574C0" w:rsidRPr="001F2A29" w:rsidRDefault="007574C0" w:rsidP="007574C0">
      <w:pPr>
        <w:ind w:right="51"/>
        <w:jc w:val="both"/>
        <w:rPr>
          <w:rFonts w:ascii="Perpetua" w:hAnsi="Perpetua" w:cs="Arial"/>
          <w:b/>
          <w:spacing w:val="20"/>
          <w:sz w:val="23"/>
          <w:szCs w:val="23"/>
        </w:rPr>
      </w:pPr>
    </w:p>
    <w:p w:rsidR="007574C0" w:rsidRPr="001F2A29" w:rsidRDefault="007574C0" w:rsidP="007574C0">
      <w:pPr>
        <w:ind w:right="51"/>
        <w:jc w:val="center"/>
        <w:rPr>
          <w:rFonts w:ascii="Perpetua" w:hAnsi="Perpetua" w:cs="Arial"/>
          <w:b/>
          <w:spacing w:val="20"/>
          <w:sz w:val="23"/>
          <w:szCs w:val="23"/>
          <w:lang w:val="es-MX"/>
        </w:rPr>
      </w:pPr>
      <w:r w:rsidRPr="001F2A29">
        <w:rPr>
          <w:rFonts w:ascii="Perpetua" w:hAnsi="Perpetua" w:cs="Arial"/>
          <w:b/>
          <w:spacing w:val="20"/>
          <w:sz w:val="23"/>
          <w:szCs w:val="23"/>
          <w:lang w:val="es-MX"/>
        </w:rPr>
        <w:t>T.S. Martina Vecino Vargas.</w:t>
      </w:r>
    </w:p>
    <w:p w:rsidR="005C7878" w:rsidRDefault="00BE5187" w:rsidP="00A779F8">
      <w:pPr>
        <w:ind w:right="51"/>
        <w:jc w:val="center"/>
        <w:rPr>
          <w:rFonts w:ascii="Perpetua" w:hAnsi="Perpetua"/>
          <w:sz w:val="23"/>
          <w:szCs w:val="23"/>
        </w:rPr>
      </w:pPr>
    </w:p>
    <w:p w:rsidR="008942A6" w:rsidRPr="001F2A29" w:rsidRDefault="008942A6" w:rsidP="00A779F8">
      <w:pPr>
        <w:ind w:right="51"/>
        <w:jc w:val="center"/>
        <w:rPr>
          <w:rFonts w:ascii="Perpetua" w:hAnsi="Perpetua"/>
          <w:sz w:val="23"/>
          <w:szCs w:val="23"/>
        </w:rPr>
      </w:pPr>
    </w:p>
    <w:sectPr w:rsidR="008942A6" w:rsidRPr="001F2A29" w:rsidSect="001F2A29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2" w:h="20163" w:code="5"/>
      <w:pgMar w:top="1418" w:right="1701" w:bottom="226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5187" w:rsidRDefault="00BE5187" w:rsidP="00A36012">
      <w:r>
        <w:separator/>
      </w:r>
    </w:p>
  </w:endnote>
  <w:endnote w:type="continuationSeparator" w:id="0">
    <w:p w:rsidR="00BE5187" w:rsidRDefault="00BE5187" w:rsidP="00A360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2203" w:rsidRDefault="00222203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7F78" w:rsidRPr="00BD7F78" w:rsidRDefault="003A1A70" w:rsidP="00BD7F78">
    <w:pPr>
      <w:jc w:val="right"/>
      <w:rPr>
        <w:sz w:val="14"/>
        <w:szCs w:val="16"/>
      </w:rPr>
    </w:pPr>
    <w:bookmarkStart w:id="0" w:name="_GoBack"/>
    <w:r w:rsidRPr="00BD7F78">
      <w:rPr>
        <w:sz w:val="14"/>
        <w:szCs w:val="16"/>
      </w:rPr>
      <w:t>Plaza Juárez No. 118, Col. Centro</w:t>
    </w:r>
  </w:p>
  <w:p w:rsidR="00FE35EC" w:rsidRPr="00BD7F78" w:rsidRDefault="00BD7F78" w:rsidP="00BD7F78">
    <w:pPr>
      <w:jc w:val="right"/>
      <w:rPr>
        <w:sz w:val="14"/>
        <w:szCs w:val="16"/>
      </w:rPr>
    </w:pPr>
    <w:r w:rsidRPr="00BD7F78">
      <w:rPr>
        <w:sz w:val="14"/>
        <w:szCs w:val="16"/>
      </w:rPr>
      <w:t xml:space="preserve">Página </w:t>
    </w:r>
    <w:r w:rsidRPr="00BD7F78">
      <w:rPr>
        <w:b/>
        <w:bCs/>
        <w:sz w:val="14"/>
        <w:szCs w:val="16"/>
      </w:rPr>
      <w:fldChar w:fldCharType="begin"/>
    </w:r>
    <w:r w:rsidRPr="00BD7F78">
      <w:rPr>
        <w:b/>
        <w:bCs/>
        <w:sz w:val="14"/>
        <w:szCs w:val="16"/>
      </w:rPr>
      <w:instrText>PAGE</w:instrText>
    </w:r>
    <w:r w:rsidRPr="00BD7F78">
      <w:rPr>
        <w:b/>
        <w:bCs/>
        <w:sz w:val="14"/>
        <w:szCs w:val="16"/>
      </w:rPr>
      <w:fldChar w:fldCharType="separate"/>
    </w:r>
    <w:r w:rsidR="00222203">
      <w:rPr>
        <w:b/>
        <w:bCs/>
        <w:noProof/>
        <w:sz w:val="14"/>
        <w:szCs w:val="16"/>
      </w:rPr>
      <w:t>1</w:t>
    </w:r>
    <w:r w:rsidRPr="00BD7F78">
      <w:rPr>
        <w:b/>
        <w:bCs/>
        <w:sz w:val="14"/>
        <w:szCs w:val="16"/>
      </w:rPr>
      <w:fldChar w:fldCharType="end"/>
    </w:r>
    <w:r w:rsidRPr="00BD7F78">
      <w:rPr>
        <w:sz w:val="14"/>
        <w:szCs w:val="16"/>
      </w:rPr>
      <w:t xml:space="preserve"> de </w:t>
    </w:r>
    <w:r w:rsidRPr="00BD7F78">
      <w:rPr>
        <w:b/>
        <w:bCs/>
        <w:sz w:val="14"/>
        <w:szCs w:val="16"/>
      </w:rPr>
      <w:fldChar w:fldCharType="begin"/>
    </w:r>
    <w:r w:rsidRPr="00BD7F78">
      <w:rPr>
        <w:b/>
        <w:bCs/>
        <w:sz w:val="14"/>
        <w:szCs w:val="16"/>
      </w:rPr>
      <w:instrText>NUMPAGES</w:instrText>
    </w:r>
    <w:r w:rsidRPr="00BD7F78">
      <w:rPr>
        <w:b/>
        <w:bCs/>
        <w:sz w:val="14"/>
        <w:szCs w:val="16"/>
      </w:rPr>
      <w:fldChar w:fldCharType="separate"/>
    </w:r>
    <w:r w:rsidR="00222203">
      <w:rPr>
        <w:b/>
        <w:bCs/>
        <w:noProof/>
        <w:sz w:val="14"/>
        <w:szCs w:val="16"/>
      </w:rPr>
      <w:t>3</w:t>
    </w:r>
    <w:r w:rsidRPr="00BD7F78">
      <w:rPr>
        <w:b/>
        <w:bCs/>
        <w:sz w:val="14"/>
        <w:szCs w:val="16"/>
      </w:rPr>
      <w:fldChar w:fldCharType="end"/>
    </w:r>
    <w:r w:rsidRPr="00BD7F78">
      <w:rPr>
        <w:b/>
        <w:bCs/>
        <w:sz w:val="14"/>
        <w:szCs w:val="16"/>
      </w:rPr>
      <w:tab/>
    </w:r>
    <w:r w:rsidRPr="00BD7F78">
      <w:rPr>
        <w:b/>
        <w:bCs/>
        <w:sz w:val="14"/>
        <w:szCs w:val="16"/>
      </w:rPr>
      <w:tab/>
    </w:r>
    <w:r w:rsidRPr="00BD7F78">
      <w:rPr>
        <w:b/>
        <w:bCs/>
        <w:sz w:val="14"/>
        <w:szCs w:val="16"/>
      </w:rPr>
      <w:tab/>
    </w:r>
    <w:r>
      <w:rPr>
        <w:b/>
        <w:bCs/>
        <w:sz w:val="14"/>
        <w:szCs w:val="16"/>
      </w:rPr>
      <w:tab/>
    </w:r>
    <w:r>
      <w:rPr>
        <w:b/>
        <w:bCs/>
        <w:sz w:val="14"/>
        <w:szCs w:val="16"/>
      </w:rPr>
      <w:tab/>
    </w:r>
    <w:r w:rsidRPr="00BD7F78">
      <w:rPr>
        <w:b/>
        <w:bCs/>
        <w:sz w:val="14"/>
        <w:szCs w:val="16"/>
      </w:rPr>
      <w:tab/>
    </w:r>
    <w:r w:rsidRPr="00BD7F78">
      <w:rPr>
        <w:b/>
        <w:bCs/>
        <w:sz w:val="14"/>
        <w:szCs w:val="16"/>
      </w:rPr>
      <w:tab/>
    </w:r>
    <w:r w:rsidRPr="00BD7F78">
      <w:rPr>
        <w:b/>
        <w:bCs/>
        <w:sz w:val="14"/>
        <w:szCs w:val="16"/>
      </w:rPr>
      <w:tab/>
    </w:r>
    <w:r w:rsidR="003A1A70" w:rsidRPr="00BD7F78">
      <w:rPr>
        <w:sz w:val="14"/>
        <w:szCs w:val="16"/>
      </w:rPr>
      <w:t>Pachuca de Soto, Hidalgo</w:t>
    </w:r>
  </w:p>
  <w:p w:rsidR="00FE35EC" w:rsidRPr="00BD7F78" w:rsidRDefault="003A1A70" w:rsidP="00BD7F78">
    <w:pPr>
      <w:jc w:val="right"/>
      <w:rPr>
        <w:sz w:val="14"/>
        <w:szCs w:val="16"/>
      </w:rPr>
    </w:pPr>
    <w:r w:rsidRPr="00BD7F78">
      <w:rPr>
        <w:sz w:val="14"/>
        <w:szCs w:val="16"/>
      </w:rPr>
      <w:t xml:space="preserve">Tel. 01 (771) 716 8421 y 7168423 </w:t>
    </w:r>
  </w:p>
  <w:p w:rsidR="00FE35EC" w:rsidRPr="00BD7F78" w:rsidRDefault="003A1A70" w:rsidP="00BD7F78">
    <w:pPr>
      <w:pStyle w:val="Piedepgina"/>
      <w:jc w:val="right"/>
      <w:rPr>
        <w:sz w:val="14"/>
        <w:szCs w:val="16"/>
      </w:rPr>
    </w:pPr>
    <w:r w:rsidRPr="00BD7F78">
      <w:rPr>
        <w:sz w:val="14"/>
        <w:szCs w:val="16"/>
      </w:rPr>
      <w:tab/>
    </w:r>
    <w:bookmarkEnd w:id="0"/>
    <w:r w:rsidRPr="00BD7F78">
      <w:rPr>
        <w:sz w:val="14"/>
        <w:szCs w:val="16"/>
      </w:rPr>
      <w:t xml:space="preserve">                                                                  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2203" w:rsidRDefault="0022220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5187" w:rsidRDefault="00BE5187" w:rsidP="00A36012">
      <w:r>
        <w:separator/>
      </w:r>
    </w:p>
  </w:footnote>
  <w:footnote w:type="continuationSeparator" w:id="0">
    <w:p w:rsidR="00BE5187" w:rsidRDefault="00BE5187" w:rsidP="00A3601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2203" w:rsidRDefault="00222203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2203" w:rsidRDefault="00222203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2203" w:rsidRDefault="00222203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D66"/>
    <w:rsid w:val="00084A92"/>
    <w:rsid w:val="001F2A29"/>
    <w:rsid w:val="00222203"/>
    <w:rsid w:val="00276636"/>
    <w:rsid w:val="002D7A81"/>
    <w:rsid w:val="00301CA5"/>
    <w:rsid w:val="0039628B"/>
    <w:rsid w:val="003A1A70"/>
    <w:rsid w:val="003D72BF"/>
    <w:rsid w:val="005E3F3C"/>
    <w:rsid w:val="00630010"/>
    <w:rsid w:val="00653D66"/>
    <w:rsid w:val="007574C0"/>
    <w:rsid w:val="0079383B"/>
    <w:rsid w:val="007A7C47"/>
    <w:rsid w:val="008052B0"/>
    <w:rsid w:val="008942A6"/>
    <w:rsid w:val="009C0DAA"/>
    <w:rsid w:val="00A36012"/>
    <w:rsid w:val="00A779F8"/>
    <w:rsid w:val="00BD7F78"/>
    <w:rsid w:val="00BE5187"/>
    <w:rsid w:val="00CA701F"/>
    <w:rsid w:val="00E21037"/>
    <w:rsid w:val="00ED4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5E0B492-CE66-4551-955D-F765EAF22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3D6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3">
    <w:name w:val="heading 3"/>
    <w:basedOn w:val="Normal"/>
    <w:next w:val="Normal"/>
    <w:link w:val="Ttulo3Car"/>
    <w:qFormat/>
    <w:rsid w:val="00653D66"/>
    <w:pPr>
      <w:keepNext/>
      <w:jc w:val="center"/>
      <w:outlineLvl w:val="2"/>
    </w:pPr>
    <w:rPr>
      <w:rFonts w:ascii="Arial" w:hAnsi="Arial"/>
      <w:b/>
      <w:szCs w:val="20"/>
    </w:rPr>
  </w:style>
  <w:style w:type="paragraph" w:styleId="Ttulo7">
    <w:name w:val="heading 7"/>
    <w:basedOn w:val="Normal"/>
    <w:next w:val="Normal"/>
    <w:link w:val="Ttulo7Car"/>
    <w:qFormat/>
    <w:rsid w:val="00653D66"/>
    <w:pPr>
      <w:keepNext/>
      <w:outlineLvl w:val="6"/>
    </w:pPr>
    <w:rPr>
      <w:rFonts w:ascii="Arial" w:hAnsi="Arial"/>
      <w:b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rsid w:val="00653D66"/>
    <w:rPr>
      <w:rFonts w:ascii="Arial" w:eastAsia="Times New Roman" w:hAnsi="Arial" w:cs="Times New Roman"/>
      <w:b/>
      <w:sz w:val="24"/>
      <w:szCs w:val="20"/>
      <w:lang w:eastAsia="es-ES"/>
    </w:rPr>
  </w:style>
  <w:style w:type="character" w:customStyle="1" w:styleId="Ttulo7Car">
    <w:name w:val="Título 7 Car"/>
    <w:basedOn w:val="Fuentedeprrafopredeter"/>
    <w:link w:val="Ttulo7"/>
    <w:rsid w:val="00653D66"/>
    <w:rPr>
      <w:rFonts w:ascii="Arial" w:eastAsia="Times New Roman" w:hAnsi="Arial" w:cs="Times New Roman"/>
      <w:b/>
      <w:sz w:val="20"/>
      <w:szCs w:val="24"/>
      <w:lang w:eastAsia="es-ES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53D66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53D66"/>
    <w:rPr>
      <w:rFonts w:ascii="Times New Roman" w:eastAsia="Times New Roman" w:hAnsi="Times New Roman" w:cs="Times New Roman"/>
      <w:sz w:val="16"/>
      <w:szCs w:val="16"/>
      <w:lang w:eastAsia="es-ES"/>
    </w:rPr>
  </w:style>
  <w:style w:type="paragraph" w:styleId="Descripcin">
    <w:name w:val="caption"/>
    <w:basedOn w:val="Normal"/>
    <w:next w:val="Normal"/>
    <w:qFormat/>
    <w:rsid w:val="00653D66"/>
    <w:pPr>
      <w:jc w:val="center"/>
    </w:pPr>
    <w:rPr>
      <w:rFonts w:ascii="Arial" w:hAnsi="Arial"/>
      <w:b/>
      <w:sz w:val="20"/>
    </w:rPr>
  </w:style>
  <w:style w:type="paragraph" w:styleId="Piedepgina">
    <w:name w:val="footer"/>
    <w:basedOn w:val="Normal"/>
    <w:link w:val="PiedepginaCar"/>
    <w:uiPriority w:val="99"/>
    <w:unhideWhenUsed/>
    <w:rsid w:val="00653D6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53D66"/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uiPriority w:val="99"/>
    <w:unhideWhenUsed/>
    <w:rsid w:val="00653D66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3601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36012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F2A2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F2A29"/>
    <w:rPr>
      <w:rFonts w:ascii="Tahoma" w:eastAsia="Times New Roman" w:hAnsi="Tahoma" w:cs="Tahoma"/>
      <w:sz w:val="16"/>
      <w:szCs w:val="16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1538</Words>
  <Characters>8459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Monica Chavez Cruz</dc:creator>
  <cp:lastModifiedBy>lidia.valdez</cp:lastModifiedBy>
  <cp:revision>5</cp:revision>
  <cp:lastPrinted>2018-01-31T22:44:00Z</cp:lastPrinted>
  <dcterms:created xsi:type="dcterms:W3CDTF">2019-02-13T15:35:00Z</dcterms:created>
  <dcterms:modified xsi:type="dcterms:W3CDTF">2019-02-13T16:01:00Z</dcterms:modified>
</cp:coreProperties>
</file>