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4C80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color w:val="000080"/>
          <w:sz w:val="27"/>
          <w:szCs w:val="27"/>
        </w:rPr>
        <w:t>МИНОБРНАУКИ РОССИИ</w:t>
      </w:r>
    </w:p>
    <w:p w14:paraId="2110822D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Федеральное государственное бюджетное образовательное учреждение</w:t>
      </w:r>
    </w:p>
    <w:p w14:paraId="115EAA41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высшего образования</w:t>
      </w:r>
    </w:p>
    <w:p w14:paraId="77B6490A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«Казанский национальный исследовательский технологический университет»</w:t>
      </w:r>
    </w:p>
    <w:p w14:paraId="271D0523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(ФГБОУ ВО «КНИТУ»)</w:t>
      </w:r>
    </w:p>
    <w:p w14:paraId="1F5AD6F9" w14:textId="77777777" w:rsidR="000F6EAE" w:rsidRPr="0002261A" w:rsidRDefault="000F6EAE" w:rsidP="000F6EAE">
      <w:pPr>
        <w:pStyle w:val="s1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7AF5DE54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55F2E7B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6F870929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2A7759FD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3FC40E8F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5F6F6102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EE97A7E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6E0D1BC5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7EF5945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440538F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РЕФЕРАТ</w:t>
      </w:r>
    </w:p>
    <w:p w14:paraId="32D23DDC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на тему:</w:t>
      </w:r>
    </w:p>
    <w:p w14:paraId="469C0181" w14:textId="6DBD60B6" w:rsidR="000F6EAE" w:rsidRPr="00FF13DA" w:rsidRDefault="000F6EAE" w:rsidP="000F6EAE">
      <w:pPr>
        <w:pStyle w:val="1"/>
        <w:shd w:val="clear" w:color="auto" w:fill="FFFFFF"/>
        <w:spacing w:before="60" w:beforeAutospacing="0" w:after="0" w:afterAutospacing="0"/>
        <w:jc w:val="center"/>
        <w:rPr>
          <w:rFonts w:ascii="Segoe UI" w:hAnsi="Segoe UI" w:cs="Segoe UI"/>
          <w:color w:val="252525"/>
          <w:sz w:val="41"/>
          <w:szCs w:val="41"/>
        </w:rPr>
      </w:pPr>
      <w:bookmarkStart w:id="0" w:name="_Toc121326803"/>
      <w:bookmarkStart w:id="1" w:name="_Toc122278240"/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«</w:t>
      </w:r>
      <w:r w:rsidRPr="0002261A">
        <w:rPr>
          <w:rFonts w:ascii="Segoe UI" w:hAnsi="Segoe UI" w:cs="Segoe UI"/>
          <w:color w:val="252525"/>
          <w:sz w:val="28"/>
          <w:szCs w:val="28"/>
        </w:rPr>
        <w:t xml:space="preserve">Модуль </w:t>
      </w:r>
      <w:bookmarkEnd w:id="0"/>
      <w:proofErr w:type="spellStart"/>
      <w:proofErr w:type="gramStart"/>
      <w:r w:rsidR="0002261A" w:rsidRPr="0002261A">
        <w:rPr>
          <w:rFonts w:ascii="Segoe UI" w:hAnsi="Segoe UI" w:cs="Segoe UI"/>
          <w:color w:val="252525"/>
          <w:sz w:val="28"/>
          <w:szCs w:val="28"/>
          <w:lang w:val="en-US"/>
        </w:rPr>
        <w:t>Os</w:t>
      </w:r>
      <w:proofErr w:type="spellEnd"/>
      <w:r w:rsidR="0002261A" w:rsidRPr="00FF13DA">
        <w:rPr>
          <w:rFonts w:ascii="Segoe UI" w:hAnsi="Segoe UI" w:cs="Segoe UI"/>
          <w:color w:val="252525"/>
          <w:sz w:val="28"/>
          <w:szCs w:val="28"/>
        </w:rPr>
        <w:t>.</w:t>
      </w:r>
      <w:r w:rsidR="0002261A" w:rsidRPr="0002261A">
        <w:rPr>
          <w:rFonts w:ascii="Segoe UI" w:hAnsi="Segoe UI" w:cs="Segoe UI"/>
          <w:color w:val="252525"/>
          <w:sz w:val="28"/>
          <w:szCs w:val="28"/>
          <w:lang w:val="en-US"/>
        </w:rPr>
        <w:t>path</w:t>
      </w:r>
      <w:proofErr w:type="gramEnd"/>
      <w:r w:rsidR="0002261A" w:rsidRPr="0002261A">
        <w:rPr>
          <w:rStyle w:val="s16"/>
          <w:rFonts w:ascii="Segoe UI" w:hAnsi="Segoe UI" w:cs="Segoe UI"/>
          <w:color w:val="000000"/>
          <w:sz w:val="27"/>
          <w:szCs w:val="27"/>
        </w:rPr>
        <w:t>»</w:t>
      </w:r>
      <w:bookmarkEnd w:id="1"/>
    </w:p>
    <w:p w14:paraId="69F290DF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19ACA124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EAEABA9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5DFC341B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2F67D51D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3D678331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720B77B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D2BCADD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                                    Выполнил:</w:t>
      </w:r>
    </w:p>
    <w:p w14:paraId="241270AE" w14:textId="77777777" w:rsidR="000F6EAE" w:rsidRPr="0002261A" w:rsidRDefault="000F6EAE" w:rsidP="000F6EAE">
      <w:pPr>
        <w:pStyle w:val="s1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 xml:space="preserve">                                                        студент гр.103201-с82</w:t>
      </w:r>
    </w:p>
    <w:p w14:paraId="7279885E" w14:textId="1CD6C3A0" w:rsidR="000F6EAE" w:rsidRPr="0002261A" w:rsidRDefault="000F6EAE" w:rsidP="000F6EAE">
      <w:pPr>
        <w:pStyle w:val="s1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 xml:space="preserve">                    Семенов Алексей</w:t>
      </w:r>
    </w:p>
    <w:p w14:paraId="3B717117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                                   </w:t>
      </w:r>
    </w:p>
    <w:p w14:paraId="0A0C4B69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</w:p>
    <w:p w14:paraId="14B5BCA3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                                           </w:t>
      </w:r>
    </w:p>
    <w:p w14:paraId="1B126341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2B766445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77F1729F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4C72983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679041DB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946DF78" w14:textId="11700ACA" w:rsidR="000F6EAE" w:rsidRPr="0002261A" w:rsidRDefault="000F6EAE" w:rsidP="000F6EAE">
      <w:pPr>
        <w:ind w:firstLine="709"/>
        <w:jc w:val="both"/>
        <w:rPr>
          <w:rStyle w:val="s16"/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 xml:space="preserve">                                                Казань, 2022</w:t>
      </w:r>
    </w:p>
    <w:p w14:paraId="6FD33E3C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38713068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5DB4CEC5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061977C6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39AD0D00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sdt>
      <w:sdtPr>
        <w:rPr>
          <w:rFonts w:ascii="Segoe UI" w:eastAsiaTheme="minorEastAsia" w:hAnsi="Segoe UI" w:cs="Segoe UI"/>
          <w:b w:val="0"/>
          <w:bCs w:val="0"/>
          <w:color w:val="auto"/>
          <w:sz w:val="22"/>
          <w:szCs w:val="22"/>
          <w:lang w:eastAsia="ru-RU"/>
        </w:rPr>
        <w:id w:val="1797638714"/>
        <w:docPartObj>
          <w:docPartGallery w:val="Table of Contents"/>
          <w:docPartUnique/>
        </w:docPartObj>
      </w:sdtPr>
      <w:sdtContent>
        <w:p w14:paraId="571A6E71" w14:textId="2DDA2ED4" w:rsidR="00245A22" w:rsidRPr="0002261A" w:rsidRDefault="00245A22">
          <w:pPr>
            <w:pStyle w:val="a3"/>
            <w:rPr>
              <w:rFonts w:ascii="Segoe UI" w:hAnsi="Segoe UI" w:cs="Segoe UI"/>
              <w:sz w:val="36"/>
              <w:szCs w:val="36"/>
            </w:rPr>
          </w:pPr>
          <w:r w:rsidRPr="0002261A">
            <w:rPr>
              <w:rFonts w:ascii="Segoe UI" w:hAnsi="Segoe UI" w:cs="Segoe UI"/>
              <w:sz w:val="36"/>
              <w:szCs w:val="36"/>
            </w:rPr>
            <w:t>Оглавление</w:t>
          </w:r>
        </w:p>
        <w:p w14:paraId="171D02CE" w14:textId="16DDF91D" w:rsidR="0002261A" w:rsidRPr="0002261A" w:rsidRDefault="00245A22">
          <w:pPr>
            <w:pStyle w:val="1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r w:rsidRPr="0002261A">
            <w:rPr>
              <w:rFonts w:ascii="Segoe UI" w:hAnsi="Segoe UI" w:cs="Segoe UI"/>
              <w:sz w:val="36"/>
              <w:szCs w:val="36"/>
            </w:rPr>
            <w:fldChar w:fldCharType="begin"/>
          </w:r>
          <w:r w:rsidRPr="0002261A">
            <w:rPr>
              <w:rFonts w:ascii="Segoe UI" w:hAnsi="Segoe UI" w:cs="Segoe UI"/>
              <w:sz w:val="36"/>
              <w:szCs w:val="36"/>
            </w:rPr>
            <w:instrText xml:space="preserve"> TOC \o "1-3" \h \z \u </w:instrText>
          </w:r>
          <w:r w:rsidRPr="0002261A">
            <w:rPr>
              <w:rFonts w:ascii="Segoe UI" w:hAnsi="Segoe UI" w:cs="Segoe UI"/>
              <w:sz w:val="36"/>
              <w:szCs w:val="36"/>
            </w:rPr>
            <w:fldChar w:fldCharType="separate"/>
          </w:r>
          <w:hyperlink w:anchor="_Toc122278240" w:history="1">
            <w:r w:rsidR="0002261A" w:rsidRPr="0002261A">
              <w:rPr>
                <w:rStyle w:val="a4"/>
                <w:rFonts w:ascii="Segoe UI" w:hAnsi="Segoe UI" w:cs="Segoe UI"/>
                <w:noProof/>
              </w:rPr>
              <w:t xml:space="preserve">«Модуль </w:t>
            </w:r>
            <w:r w:rsidR="0002261A" w:rsidRPr="0002261A">
              <w:rPr>
                <w:rStyle w:val="a4"/>
                <w:rFonts w:ascii="Segoe UI" w:hAnsi="Segoe UI" w:cs="Segoe UI"/>
                <w:noProof/>
                <w:lang w:val="en-US"/>
              </w:rPr>
              <w:t>Os.path</w:t>
            </w:r>
            <w:r w:rsidR="0002261A" w:rsidRPr="0002261A">
              <w:rPr>
                <w:rStyle w:val="a4"/>
                <w:rFonts w:ascii="Segoe UI" w:hAnsi="Segoe UI" w:cs="Segoe UI"/>
                <w:noProof/>
              </w:rPr>
              <w:t>»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_Toc122278240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1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4F014EA2" w14:textId="709020AE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1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Общие манипуляции с путями файловой системы.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_Toc122278241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3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03286BB" w14:textId="3AFFC72F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2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_Toc122278242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3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D675A4C" w14:textId="499CC3AC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3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os.path.basename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_Toc122278243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4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0FFEF72" w14:textId="04531394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4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os.path.dirname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_Toc122278244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4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591EED6" w14:textId="259D3FE4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5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os.path.exists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_Toc122278245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5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A845C7C" w14:textId="455814E4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6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os.path.isdir / os.path.isfile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_Toc122278246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5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2DCEB98" w14:textId="2E31570C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7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os.path.join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_Toc122278247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6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0470B4D" w14:textId="0893F41D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8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os.path.split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_Toc122278248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6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0893DCC" w14:textId="5F7CFD33" w:rsidR="0002261A" w:rsidRPr="0002261A" w:rsidRDefault="00000000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9" w:history="1">
            <w:r w:rsidR="0002261A"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Подведем итоги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_Toc122278249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7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C0BB873" w14:textId="0C149720" w:rsidR="00245A22" w:rsidRPr="0002261A" w:rsidRDefault="00245A22">
          <w:pPr>
            <w:rPr>
              <w:rFonts w:ascii="Segoe UI" w:hAnsi="Segoe UI" w:cs="Segoe UI"/>
            </w:rPr>
          </w:pPr>
          <w:r w:rsidRPr="0002261A">
            <w:rPr>
              <w:rFonts w:ascii="Segoe UI" w:hAnsi="Segoe UI" w:cs="Segoe UI"/>
              <w:b/>
              <w:bCs/>
              <w:sz w:val="36"/>
              <w:szCs w:val="36"/>
            </w:rPr>
            <w:fldChar w:fldCharType="end"/>
          </w:r>
        </w:p>
      </w:sdtContent>
    </w:sdt>
    <w:p w14:paraId="4B56A127" w14:textId="77777777" w:rsidR="00245A22" w:rsidRPr="0002261A" w:rsidRDefault="000F6EAE" w:rsidP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br w:type="page"/>
      </w:r>
    </w:p>
    <w:p w14:paraId="748695FA" w14:textId="41B34138" w:rsidR="00245A22" w:rsidRPr="00FF13DA" w:rsidRDefault="0002261A" w:rsidP="00245A22">
      <w:pPr>
        <w:spacing w:after="160" w:line="259" w:lineRule="auto"/>
        <w:rPr>
          <w:rFonts w:ascii="Segoe UI" w:hAnsi="Segoe UI" w:cs="Segoe UI"/>
          <w:b/>
          <w:bCs/>
          <w:i/>
          <w:iCs/>
          <w:color w:val="000000"/>
          <w:sz w:val="36"/>
          <w:szCs w:val="36"/>
          <w:u w:val="single"/>
        </w:rPr>
      </w:pPr>
      <w:r w:rsidRPr="0002261A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 xml:space="preserve">Модуль </w:t>
      </w:r>
      <w:r w:rsidRPr="0002261A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OS</w:t>
      </w:r>
    </w:p>
    <w:p w14:paraId="7D4DF5D1" w14:textId="2B2FA0EE" w:rsidR="00245A22" w:rsidRPr="0002261A" w:rsidRDefault="00245A22" w:rsidP="00245A22">
      <w:pPr>
        <w:spacing w:after="160" w:line="259" w:lineRule="auto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Модуль </w:t>
      </w:r>
      <w:r w:rsidRPr="0002261A">
        <w:rPr>
          <w:rStyle w:val="pre"/>
          <w:rFonts w:ascii="Segoe UI" w:hAnsi="Segoe UI" w:cs="Segoe UI"/>
          <w:i/>
          <w:iCs/>
          <w:color w:val="000000"/>
          <w:sz w:val="20"/>
          <w:szCs w:val="20"/>
          <w:u w:val="single"/>
          <w:lang w:val="en-US"/>
        </w:rPr>
        <w:t>OS</w:t>
      </w:r>
      <w:r w:rsidRPr="0002261A">
        <w:rPr>
          <w:rFonts w:ascii="Segoe UI" w:hAnsi="Segoe UI" w:cs="Segoe UI"/>
          <w:color w:val="000000"/>
          <w:sz w:val="26"/>
          <w:szCs w:val="26"/>
        </w:rPr>
        <w:t> позволяет работать с файловой системой, с окружением, управлять процессами.</w:t>
      </w:r>
    </w:p>
    <w:p w14:paraId="32DC41F8" w14:textId="77777777" w:rsidR="00245A22" w:rsidRPr="0002261A" w:rsidRDefault="00245A22" w:rsidP="00245A22">
      <w:pPr>
        <w:pStyle w:val="a5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В этом подразделе рассматриваются лишь несколько полезных возможностей.</w:t>
      </w:r>
    </w:p>
    <w:p w14:paraId="1CA35489" w14:textId="77777777" w:rsidR="00245A22" w:rsidRPr="0002261A" w:rsidRDefault="00245A22" w:rsidP="00245A2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Разные операционные системы (ОС) имеют разные соглашения об именах путей, поэтому в стандартной библиотеке есть несколько версий модуля </w:t>
      </w:r>
      <w:proofErr w:type="spellStart"/>
      <w:proofErr w:type="gram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000000"/>
          <w:sz w:val="26"/>
          <w:szCs w:val="26"/>
        </w:rPr>
        <w:t xml:space="preserve">. Модуль </w:t>
      </w:r>
      <w:proofErr w:type="spellStart"/>
      <w:r w:rsidRPr="0002261A">
        <w:rPr>
          <w:rFonts w:ascii="Segoe UI" w:hAnsi="Segoe UI" w:cs="Segoe UI"/>
          <w:color w:val="000000"/>
          <w:sz w:val="26"/>
          <w:szCs w:val="26"/>
        </w:rPr>
        <w:t>os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 xml:space="preserve"> автоматически подгружает нужную часть для работы с текущей ОС. Например, при запуске одних и тех же функций модуля </w:t>
      </w:r>
      <w:proofErr w:type="spellStart"/>
      <w:r w:rsidRPr="0002261A">
        <w:rPr>
          <w:rFonts w:ascii="Segoe UI" w:hAnsi="Segoe UI" w:cs="Segoe UI"/>
          <w:color w:val="000000"/>
          <w:sz w:val="26"/>
          <w:szCs w:val="26"/>
        </w:rPr>
        <w:t>os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 xml:space="preserve"> на Windows и Linux, разделителем пути будут считаться разные значения.</w:t>
      </w:r>
    </w:p>
    <w:p w14:paraId="40EEDD84" w14:textId="77777777" w:rsidR="00245A22" w:rsidRPr="0002261A" w:rsidRDefault="00245A22" w:rsidP="00245A22">
      <w:pPr>
        <w:pStyle w:val="a5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При необходимости работы на Linux с путями Windows и наоборот, можно использовать модули </w:t>
      </w:r>
      <w:proofErr w:type="spell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posixpath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>, </w:t>
      </w:r>
      <w:proofErr w:type="spell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ntpath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> вместо </w:t>
      </w:r>
      <w:proofErr w:type="spellStart"/>
      <w:proofErr w:type="gram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000000"/>
          <w:sz w:val="26"/>
          <w:szCs w:val="26"/>
        </w:rPr>
        <w:t>.</w:t>
      </w:r>
    </w:p>
    <w:p w14:paraId="17DA5208" w14:textId="2D89BB9F" w:rsidR="000F6EAE" w:rsidRPr="0002261A" w:rsidRDefault="000F6EAE" w:rsidP="000F6EAE">
      <w:pPr>
        <w:rPr>
          <w:rFonts w:ascii="Segoe UI" w:hAnsi="Segoe UI" w:cs="Segoe UI"/>
          <w:lang w:eastAsia="en-US"/>
        </w:rPr>
      </w:pPr>
    </w:p>
    <w:p w14:paraId="17EF9DE1" w14:textId="5E886F6B" w:rsidR="000F6EAE" w:rsidRPr="0002261A" w:rsidRDefault="000F6EAE" w:rsidP="000F6EAE">
      <w:pPr>
        <w:rPr>
          <w:rFonts w:ascii="Segoe UI" w:hAnsi="Segoe UI" w:cs="Segoe UI"/>
          <w:lang w:eastAsia="en-US"/>
        </w:rPr>
      </w:pPr>
    </w:p>
    <w:p w14:paraId="721AE794" w14:textId="77777777" w:rsidR="000F6EAE" w:rsidRPr="0002261A" w:rsidRDefault="000F6EAE" w:rsidP="000F6EAE">
      <w:pPr>
        <w:pStyle w:val="2"/>
        <w:shd w:val="clear" w:color="auto" w:fill="FFFFFF"/>
        <w:spacing w:before="0"/>
        <w:rPr>
          <w:rFonts w:ascii="Segoe UI" w:eastAsia="Times New Roman" w:hAnsi="Segoe UI" w:cs="Segoe UI"/>
          <w:color w:val="212529"/>
          <w:sz w:val="36"/>
          <w:szCs w:val="36"/>
        </w:rPr>
      </w:pPr>
      <w:bookmarkStart w:id="2" w:name="_Toc122278241"/>
      <w:r w:rsidRPr="0002261A">
        <w:rPr>
          <w:rFonts w:ascii="Segoe UI" w:hAnsi="Segoe UI" w:cs="Segoe UI"/>
          <w:b/>
          <w:bCs/>
          <w:color w:val="212529"/>
          <w:sz w:val="36"/>
          <w:szCs w:val="36"/>
        </w:rPr>
        <w:t>Общие манипуляции с путями файловой системы.</w:t>
      </w:r>
      <w:bookmarkEnd w:id="2"/>
    </w:p>
    <w:p w14:paraId="71D94CE9" w14:textId="38688007" w:rsidR="000F6EAE" w:rsidRPr="0002261A" w:rsidRDefault="000F6EAE" w:rsidP="000F6EAE">
      <w:pPr>
        <w:rPr>
          <w:rFonts w:ascii="Segoe UI" w:hAnsi="Segoe UI" w:cs="Segoe UI"/>
          <w:lang w:eastAsia="en-US"/>
        </w:rPr>
      </w:pPr>
    </w:p>
    <w:p w14:paraId="1C047046" w14:textId="7E330107" w:rsidR="000F6EAE" w:rsidRPr="0002261A" w:rsidRDefault="000F6EAE" w:rsidP="000F6EAE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Модуль 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o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s-</w:t>
      </w:r>
      <w:proofErr w:type="spellStart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path</w:t>
      </w:r>
      <w:proofErr w:type="spellEnd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реализует некоторые полезные функции для манипулирования путями файловой системы. Параметры пути могут быть переданы в виде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строк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или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байтов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. Приложениям рекомендуется представлять имена файлов в виде (</w:t>
      </w:r>
      <w:proofErr w:type="spellStart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Unicode</w:t>
      </w:r>
      <w:proofErr w:type="spellEnd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) символьных строк. К сожалению, некоторые имена файлов могут не представляться в виде строк в Unix, поэтому приложения, которым необходимо поддерживать произвольные имена файлов в Unix, должны использовать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байтовые объекты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 для представления имен путей. И наоборот, использование байтовых объектов не может представлять все имена файлов в Windows в стандартной кодировке </w:t>
      </w:r>
      <w:proofErr w:type="spellStart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mbcs</w:t>
      </w:r>
      <w:proofErr w:type="spellEnd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, поэтому приложениям Windows следует использовать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строковые объекты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для доступа ко всем файлам.</w:t>
      </w:r>
    </w:p>
    <w:p w14:paraId="707E3D5D" w14:textId="5740975B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63FB7438" w14:textId="40A67357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4CA3B921" w14:textId="40020FBD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0612EE5C" w14:textId="77777777" w:rsidR="0002261A" w:rsidRPr="0002261A" w:rsidRDefault="0002261A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  <w:bookmarkStart w:id="3" w:name="_Toc122278242"/>
    </w:p>
    <w:p w14:paraId="331F6F59" w14:textId="77777777" w:rsidR="0002261A" w:rsidRPr="0002261A" w:rsidRDefault="0002261A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</w:p>
    <w:p w14:paraId="11E9973A" w14:textId="1F4EF526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bookmarkEnd w:id="3"/>
      <w:proofErr w:type="spellEnd"/>
      <w:proofErr w:type="gramEnd"/>
    </w:p>
    <w:p w14:paraId="1F598B5F" w14:textId="78686C55" w:rsidR="0002261A" w:rsidRPr="0002261A" w:rsidRDefault="0002261A" w:rsidP="0002261A">
      <w:pPr>
        <w:rPr>
          <w:rFonts w:ascii="Segoe UI" w:hAnsi="Segoe UI" w:cs="Segoe UI"/>
        </w:rPr>
      </w:pPr>
      <w:r w:rsidRPr="0002261A">
        <w:rPr>
          <w:rFonts w:ascii="Segoe UI" w:hAnsi="Segoe UI" w:cs="Segoe UI"/>
          <w:color w:val="111111"/>
          <w:shd w:val="clear" w:color="auto" w:fill="FFFFFF"/>
        </w:rPr>
        <w:t xml:space="preserve">Модуль </w:t>
      </w:r>
      <w:proofErr w:type="spellStart"/>
      <w:proofErr w:type="gramStart"/>
      <w:r w:rsidRPr="0002261A">
        <w:rPr>
          <w:rFonts w:ascii="Segoe UI" w:hAnsi="Segoe UI" w:cs="Segoe UI"/>
          <w:color w:val="111111"/>
          <w:shd w:val="clear" w:color="auto" w:fill="FFFFFF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111111"/>
          <w:shd w:val="clear" w:color="auto" w:fill="FFFFFF"/>
        </w:rPr>
        <w:t> — это часто и широко используемая функция, применяемая, когда мы хотим обрабатывать файлы из разных областей в системе. Основная функциональность этого модуля включает слияние, нормализацию и получение имен путей в </w:t>
      </w:r>
      <w:proofErr w:type="spellStart"/>
      <w:r w:rsidRPr="0002261A">
        <w:rPr>
          <w:rFonts w:ascii="Segoe UI" w:hAnsi="Segoe UI" w:cs="Segoe UI"/>
          <w:color w:val="111111"/>
          <w:shd w:val="clear" w:color="auto" w:fill="FFFFFF"/>
        </w:rPr>
        <w:t>python</w:t>
      </w:r>
      <w:proofErr w:type="spellEnd"/>
      <w:r w:rsidRPr="0002261A">
        <w:rPr>
          <w:rFonts w:ascii="Segoe UI" w:hAnsi="Segoe UI" w:cs="Segoe UI"/>
          <w:color w:val="111111"/>
          <w:shd w:val="clear" w:color="auto" w:fill="FFFFFF"/>
        </w:rPr>
        <w:t xml:space="preserve">. Поскольку эта функция полезна при применении функции к путям, параметры путей передаются либо в форме строк, либо в байтах. Недостаточно используемым приложениям необходимо было представлять имена файлов в виде строк символов </w:t>
      </w:r>
      <w:proofErr w:type="spellStart"/>
      <w:r w:rsidRPr="0002261A">
        <w:rPr>
          <w:rFonts w:ascii="Segoe UI" w:hAnsi="Segoe UI" w:cs="Segoe UI"/>
          <w:color w:val="111111"/>
          <w:shd w:val="clear" w:color="auto" w:fill="FFFFFF"/>
        </w:rPr>
        <w:t>Unicode</w:t>
      </w:r>
      <w:proofErr w:type="spellEnd"/>
      <w:r w:rsidRPr="0002261A">
        <w:rPr>
          <w:rFonts w:ascii="Segoe UI" w:hAnsi="Segoe UI" w:cs="Segoe UI"/>
          <w:color w:val="111111"/>
          <w:shd w:val="clear" w:color="auto" w:fill="FFFFFF"/>
        </w:rPr>
        <w:t>. Результирующее значение функции находится в той же форме, либо путь к папке, либо сама папка / имя файла.</w:t>
      </w:r>
    </w:p>
    <w:p w14:paraId="495B5713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Подмодуль </w:t>
      </w:r>
      <w:proofErr w:type="spellStart"/>
      <w:proofErr w:type="gram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333333"/>
          <w:sz w:val="23"/>
          <w:szCs w:val="23"/>
        </w:rPr>
        <w:t xml:space="preserve"> модуля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os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имеет широкий ряд встроенных преимуществ. Ознакомимся со следующими функциями:</w:t>
      </w:r>
    </w:p>
    <w:p w14:paraId="502846E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basename</w:t>
      </w:r>
      <w:proofErr w:type="spellEnd"/>
    </w:p>
    <w:p w14:paraId="3435AF77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dirname</w:t>
      </w:r>
      <w:proofErr w:type="spellEnd"/>
    </w:p>
    <w:p w14:paraId="0A993902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exists</w:t>
      </w:r>
      <w:proofErr w:type="spellEnd"/>
    </w:p>
    <w:p w14:paraId="332CADD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isdir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and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isfile</w:t>
      </w:r>
      <w:proofErr w:type="spellEnd"/>
    </w:p>
    <w:p w14:paraId="5416AA3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join</w:t>
      </w:r>
      <w:proofErr w:type="spellEnd"/>
    </w:p>
    <w:p w14:paraId="048DAD6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split</w:t>
      </w:r>
      <w:proofErr w:type="spellEnd"/>
    </w:p>
    <w:p w14:paraId="2A229CF4" w14:textId="40A72838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636EDF02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4" w:name="_Toc122278243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.basename</w:t>
      </w:r>
      <w:bookmarkEnd w:id="4"/>
      <w:proofErr w:type="spellEnd"/>
    </w:p>
    <w:p w14:paraId="2F6E4524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Функция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basename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вернет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название файла пути</w:t>
      </w:r>
      <w:r w:rsidRPr="0002261A">
        <w:rPr>
          <w:rFonts w:ascii="Segoe UI" w:hAnsi="Segoe UI" w:cs="Segoe UI"/>
          <w:color w:val="333333"/>
          <w:sz w:val="23"/>
          <w:szCs w:val="23"/>
        </w:rPr>
        <w:t>. Пример:</w:t>
      </w:r>
    </w:p>
    <w:p w14:paraId="345F41C2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112EEC93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56A747C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20039E0D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45D32CD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516D19D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4203F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24D5E90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D589638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basename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0A87A76E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ChipViewer.py</w:t>
            </w:r>
          </w:p>
        </w:tc>
      </w:tr>
    </w:tbl>
    <w:p w14:paraId="50366D10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Это очень полезная функция, особенно в тех случаях, когда нужно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использовать имя файла</w:t>
      </w:r>
      <w:r w:rsidRPr="0002261A">
        <w:rPr>
          <w:rFonts w:ascii="Segoe UI" w:hAnsi="Segoe UI" w:cs="Segoe UI"/>
          <w:color w:val="333333"/>
          <w:sz w:val="23"/>
          <w:szCs w:val="23"/>
        </w:rPr>
        <w:t> для наименования того или иного связанного с работой файла, например лог-файл. Такая ситуация возникает часто при работе с файлами данных.</w:t>
      </w:r>
    </w:p>
    <w:p w14:paraId="74EA3BFB" w14:textId="77777777" w:rsidR="00FF13DA" w:rsidRDefault="00FF13DA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  <w:bookmarkStart w:id="5" w:name="_Toc122278244"/>
    </w:p>
    <w:p w14:paraId="1EC30AF6" w14:textId="499BB136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.dirname</w:t>
      </w:r>
      <w:bookmarkEnd w:id="5"/>
      <w:proofErr w:type="spellEnd"/>
    </w:p>
    <w:p w14:paraId="3B88377D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Функция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dirname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возвращает только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часть каталога пути</w:t>
      </w:r>
      <w:r w:rsidRPr="0002261A">
        <w:rPr>
          <w:rFonts w:ascii="Segoe UI" w:hAnsi="Segoe UI" w:cs="Segoe UI"/>
          <w:color w:val="333333"/>
          <w:sz w:val="23"/>
          <w:szCs w:val="23"/>
        </w:rPr>
        <w:t>. Это проще понять, если мы взглянем на пример кода:</w:t>
      </w:r>
    </w:p>
    <w:p w14:paraId="73C5921F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6C9A08C2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D8395A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3C126677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28F1C1D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5DA724E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0C30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7F8609E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5437C00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dirname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79CDF0C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C:\\Python27\\Tools\\pynche</w:t>
            </w:r>
          </w:p>
        </w:tc>
      </w:tr>
    </w:tbl>
    <w:p w14:paraId="6C4EE300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мы просто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возвращаем путь к каталогу</w:t>
      </w:r>
      <w:r w:rsidRPr="0002261A">
        <w:rPr>
          <w:rFonts w:ascii="Segoe UI" w:hAnsi="Segoe UI" w:cs="Segoe UI"/>
          <w:color w:val="333333"/>
          <w:sz w:val="23"/>
          <w:szCs w:val="23"/>
        </w:rPr>
        <w:t>. Это также полезно, когда вам нужно сохранить другие файлы рядом с тем, который вы обрабатываете в данный момент. Как и в случае с лог-файлом, упомянутым выше.</w:t>
      </w:r>
    </w:p>
    <w:p w14:paraId="70CB8D1C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color w:val="333333"/>
        </w:rPr>
      </w:pPr>
    </w:p>
    <w:p w14:paraId="04F3B32E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color w:val="333333"/>
        </w:rPr>
      </w:pPr>
    </w:p>
    <w:p w14:paraId="34008B2F" w14:textId="109FA23E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6" w:name="_Toc122278245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.exists</w:t>
      </w:r>
      <w:bookmarkEnd w:id="6"/>
      <w:proofErr w:type="spellEnd"/>
    </w:p>
    <w:p w14:paraId="13E86ACF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Функция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говорит нам, существует ли файл, или нет. Все что вам нужно, это указать ему путь. Взглянем на пример:</w:t>
      </w:r>
    </w:p>
    <w:p w14:paraId="56564DC8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FF13DA" w14:paraId="379F1542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7F2CF8B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4910D1D3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254E6CB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4CAC5808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  <w:p w14:paraId="0AB9F85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5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7BA87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5B3B9FF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197589A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exists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True</w:t>
            </w:r>
          </w:p>
          <w:p w14:paraId="4D2F606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2D913B5C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exists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\fake.py'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False</w:t>
            </w:r>
          </w:p>
        </w:tc>
      </w:tr>
    </w:tbl>
    <w:p w14:paraId="6CFF60D6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первом примере, мы указали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функции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настоящий путь, на что она указывает как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True</w:t>
      </w:r>
      <w:r w:rsidRPr="0002261A">
        <w:rPr>
          <w:rFonts w:ascii="Segoe UI" w:hAnsi="Segoe UI" w:cs="Segoe UI"/>
          <w:color w:val="333333"/>
          <w:sz w:val="23"/>
          <w:szCs w:val="23"/>
        </w:rPr>
        <w:t>. Это говорит о том, что данный путь существует. Во втором примере, мы указали неправильный путь, от чего функция указывает нам на это сообщением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False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.</w:t>
      </w:r>
    </w:p>
    <w:p w14:paraId="7BA59918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7" w:name="_Toc122278246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.isdir</w:t>
      </w:r>
      <w:proofErr w:type="spell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 xml:space="preserve"> / </w:t>
      </w:r>
      <w:proofErr w:type="spell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os.path.isfile</w:t>
      </w:r>
      <w:bookmarkEnd w:id="7"/>
      <w:proofErr w:type="spellEnd"/>
    </w:p>
    <w:p w14:paraId="1AEF1DBD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Методы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isdir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и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isfile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тесно связаны с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методом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, так как они также тестируют присутствие или отсутствие файлов или папок на тех или иных путях. Однако,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isdir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проверяет только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пути к папкам</w:t>
      </w:r>
      <w:r w:rsidRPr="0002261A">
        <w:rPr>
          <w:rFonts w:ascii="Segoe UI" w:hAnsi="Segoe UI" w:cs="Segoe UI"/>
          <w:color w:val="333333"/>
          <w:sz w:val="23"/>
          <w:szCs w:val="23"/>
        </w:rPr>
        <w:t>, а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isfile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, соответственно, к файлам. Если вам нужно проверить путь, и не важно, папка это или файл, проще будет воспользоваться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методом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. В любом случае, взглянем на пару примеров:</w:t>
      </w:r>
    </w:p>
    <w:p w14:paraId="6254A46A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FF13DA" w14:paraId="52CEDD67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64345EA8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lastRenderedPageBreak/>
              <w:t>1</w:t>
            </w:r>
          </w:p>
          <w:p w14:paraId="48203F4D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182958D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05432C12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  <w:p w14:paraId="7CFE65D5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5</w:t>
            </w:r>
          </w:p>
          <w:p w14:paraId="46959E87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6</w:t>
            </w:r>
          </w:p>
          <w:p w14:paraId="74EF8E83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7</w:t>
            </w:r>
          </w:p>
          <w:p w14:paraId="253B1FE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8</w:t>
            </w:r>
          </w:p>
          <w:p w14:paraId="684341AC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9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B472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3824F9E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7D9329CA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isfile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True</w:t>
            </w:r>
          </w:p>
          <w:p w14:paraId="11B730A8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BD263B0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isdir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False</w:t>
            </w:r>
          </w:p>
          <w:p w14:paraId="11473BCB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74CDA0F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isdir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True</w:t>
            </w:r>
          </w:p>
          <w:p w14:paraId="0FA4920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783B54B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isfile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False</w:t>
            </w:r>
          </w:p>
        </w:tc>
      </w:tr>
    </w:tbl>
    <w:p w14:paraId="6510AC7B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a7"/>
          <w:rFonts w:ascii="Segoe UI" w:hAnsi="Segoe UI" w:cs="Segoe UI"/>
          <w:color w:val="333333"/>
          <w:sz w:val="23"/>
          <w:szCs w:val="23"/>
        </w:rPr>
        <w:t>Уделите особое внимание данным примерам</w:t>
      </w:r>
      <w:r w:rsidRPr="0002261A">
        <w:rPr>
          <w:rFonts w:ascii="Segoe UI" w:hAnsi="Segoe UI" w:cs="Segoe UI"/>
          <w:color w:val="333333"/>
          <w:sz w:val="23"/>
          <w:szCs w:val="23"/>
        </w:rPr>
        <w:t>. В первом мы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указали путь к файлу</w:t>
      </w:r>
      <w:r w:rsidRPr="0002261A">
        <w:rPr>
          <w:rFonts w:ascii="Segoe UI" w:hAnsi="Segoe UI" w:cs="Segoe UI"/>
          <w:color w:val="333333"/>
          <w:sz w:val="23"/>
          <w:szCs w:val="23"/>
        </w:rPr>
        <w:t> и проверили, является ли этот путь в действительности файлом. Затем, во втором примере, мы проделали то же самое, но в контексте папки. Вы можете лично ознакомиться с результатами. После этих двух примеров, мы немного изменили условия, указав путь к папке для обеих функций. Эти примеры наглядно демонстрируют то, как эти функции работают.</w:t>
      </w:r>
    </w:p>
    <w:p w14:paraId="6FF99C8F" w14:textId="77777777" w:rsidR="00245A22" w:rsidRPr="0002261A" w:rsidRDefault="00245A22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</w:rPr>
      </w:pPr>
    </w:p>
    <w:p w14:paraId="5585F5F0" w14:textId="4D45206C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8" w:name="_Toc122278247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.join</w:t>
      </w:r>
      <w:bookmarkEnd w:id="8"/>
      <w:proofErr w:type="spellEnd"/>
    </w:p>
    <w:p w14:paraId="0F38CAD6" w14:textId="053E9775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join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 позволяет вам совместить несколько путей при помощи присвоенного разделителя. К примеру, в Windows, в роли разделителя выступает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бэкслэш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(косая черта, указывающая назад), однако в Linux функция разделителя присвоена косой</w:t>
      </w:r>
      <w:r w:rsidR="00245A22"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02261A">
        <w:rPr>
          <w:rFonts w:ascii="Segoe UI" w:hAnsi="Segoe UI" w:cs="Segoe UI"/>
          <w:color w:val="333333"/>
          <w:sz w:val="23"/>
          <w:szCs w:val="23"/>
        </w:rPr>
        <w:t>черте, указывающей вперед (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forward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slash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). Как это работает:</w:t>
      </w:r>
    </w:p>
    <w:p w14:paraId="10CA34A2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FF13DA" w14:paraId="0C34B41F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851E9D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3985BA46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5A47D3FD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109C7278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E02C1A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1F08B85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2C95963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join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,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01B15C75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C:\\Python27\\Tools\\pynche\\ChipViewer.py</w:t>
            </w:r>
          </w:p>
        </w:tc>
      </w:tr>
    </w:tbl>
    <w:p w14:paraId="5CEEC4E8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мы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совместили путь каталога и файла вместе</w:t>
      </w:r>
      <w:r w:rsidRPr="0002261A">
        <w:rPr>
          <w:rFonts w:ascii="Segoe UI" w:hAnsi="Segoe UI" w:cs="Segoe UI"/>
          <w:color w:val="333333"/>
          <w:sz w:val="23"/>
          <w:szCs w:val="23"/>
        </w:rPr>
        <w:t>, для получения рабочего пути. Обратите внимание на то, что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join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не указывает на то, какой результат в итоге вышел.</w:t>
      </w:r>
    </w:p>
    <w:p w14:paraId="585807FA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9" w:name="_Toc122278248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.split</w:t>
      </w:r>
      <w:bookmarkEnd w:id="9"/>
      <w:proofErr w:type="spellEnd"/>
    </w:p>
    <w:p w14:paraId="4436DE5B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Метод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split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 разъединяет путь на кортеж, который содержит и </w:t>
      </w:r>
      <w:proofErr w:type="gramStart"/>
      <w:r w:rsidRPr="0002261A">
        <w:rPr>
          <w:rFonts w:ascii="Segoe UI" w:hAnsi="Segoe UI" w:cs="Segoe UI"/>
          <w:color w:val="333333"/>
          <w:sz w:val="23"/>
          <w:szCs w:val="23"/>
        </w:rPr>
        <w:t>файл</w:t>
      </w:r>
      <w:proofErr w:type="gram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и каталог. Взглянем на пример:</w:t>
      </w:r>
    </w:p>
    <w:p w14:paraId="07FD2F6A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FF13DA" w14:paraId="78F438DC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1710ADA2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75E1D533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73BCEBF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31B4D52B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62B14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4236F44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51458C86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split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742CE258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('C:\\Python27\\Tools\\</w:t>
            </w:r>
            <w:proofErr w:type="spellStart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', 'ChipViewer.py')</w:t>
            </w:r>
          </w:p>
        </w:tc>
      </w:tr>
    </w:tbl>
    <w:p w14:paraId="4C364988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показано, что происходит, когда мы указываем путь к файлу. Теперь взглянем на то, что происходит, если в конце пути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нет названия файла</w:t>
      </w:r>
      <w:r w:rsidRPr="0002261A">
        <w:rPr>
          <w:rFonts w:ascii="Segoe UI" w:hAnsi="Segoe UI" w:cs="Segoe UI"/>
          <w:color w:val="333333"/>
          <w:sz w:val="23"/>
          <w:szCs w:val="23"/>
        </w:rPr>
        <w:t>:</w:t>
      </w:r>
    </w:p>
    <w:p w14:paraId="59AFB8C0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lastRenderedPageBreak/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44EDF869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54F8F7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1840A446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02EAE08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07B57A3C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1F10B0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3AD005F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5980F38C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split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430C2B8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(‘C:\Python27\Tools’, ‘</w:t>
            </w:r>
            <w:proofErr w:type="spellStart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pynche</w:t>
            </w:r>
            <w:proofErr w:type="spellEnd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’)</w:t>
            </w:r>
          </w:p>
        </w:tc>
      </w:tr>
    </w:tbl>
    <w:p w14:paraId="785FBA58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Как видите, данная функция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берет путь и разъединяет его</w:t>
      </w:r>
      <w:r w:rsidRPr="0002261A">
        <w:rPr>
          <w:rFonts w:ascii="Segoe UI" w:hAnsi="Segoe UI" w:cs="Segoe UI"/>
          <w:color w:val="333333"/>
          <w:sz w:val="23"/>
          <w:szCs w:val="23"/>
        </w:rPr>
        <w:t> таким образом, что подпапка стала вторым элементом кортежа с остальной частью пути в первом элементе. Напоследок, взглянем на бытовой случай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использования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split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:</w:t>
      </w:r>
    </w:p>
    <w:p w14:paraId="0B7CB8E2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12DBDA96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ACD73C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46DF12D9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76E2F73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7C32871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  <w:p w14:paraId="397476B6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5</w:t>
            </w:r>
          </w:p>
          <w:p w14:paraId="43FAEE5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6</w:t>
            </w:r>
          </w:p>
          <w:p w14:paraId="0C978C9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7</w:t>
            </w:r>
          </w:p>
          <w:p w14:paraId="2CF8C9FB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8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96F35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6ADC39F7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1DA8A049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  <w:lang w:val="en-US"/>
              </w:rPr>
              <w:t>dirname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,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  <w:lang w:val="en-US"/>
              </w:rPr>
              <w:t>fname</w:t>
            </w:r>
            <w:proofErr w:type="spellEnd"/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o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>=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split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6919C53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  <w:lang w:val="en-US"/>
              </w:rPr>
              <w:t>dirname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1CAEDD3E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C:\\Python27\\Tools\\pynche</w:t>
            </w:r>
          </w:p>
          <w:p w14:paraId="7B6A5156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8BF4AD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</w:rPr>
              <w:t>print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</w:rPr>
              <w:t>(</w:t>
            </w: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</w:rPr>
              <w:t>fname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</w:rPr>
              <w:t>)</w:t>
            </w:r>
          </w:p>
          <w:p w14:paraId="1DA660CA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ChipViewer.py</w:t>
            </w:r>
          </w:p>
        </w:tc>
      </w:tr>
    </w:tbl>
    <w:p w14:paraId="7B7DB9C7" w14:textId="7A1AB76D" w:rsidR="000F6EAE" w:rsidRPr="0002261A" w:rsidRDefault="000F6EAE" w:rsidP="00245A22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указано, как сделать множественное назначение. Когда вы разъединяете путь, он становится кортежем, состоящим из двух частей. После того, как мы опробовали две переменные с левой части, первый элемент кортежа назначен к первой переменной, а второй элемент к второй переменной соответственно</w:t>
      </w:r>
    </w:p>
    <w:p w14:paraId="53CCB5BB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10" w:name="_Toc122278249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Подведем итоги</w:t>
      </w:r>
      <w:bookmarkEnd w:id="10"/>
    </w:p>
    <w:p w14:paraId="6F64A86A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С данного момента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модуль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os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можно смело назвать старым добрым знакомым. В данном разделе мы научились:</w:t>
      </w:r>
    </w:p>
    <w:p w14:paraId="039DD06A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Работать со значениями среды;</w:t>
      </w:r>
    </w:p>
    <w:p w14:paraId="5851272E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Менять каталоги и находить тот, который в данный момент является рабочим;</w:t>
      </w:r>
    </w:p>
    <w:p w14:paraId="3C590426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Создавать и удалять папки и файлы;</w:t>
      </w:r>
    </w:p>
    <w:p w14:paraId="3E0109FC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Переименовывать папки и файлы;</w:t>
      </w:r>
    </w:p>
    <w:p w14:paraId="48E8DCC4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Открывать файл в соответствующей ему программе;</w:t>
      </w:r>
    </w:p>
    <w:p w14:paraId="286A2B56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Работать с путями.</w:t>
      </w:r>
    </w:p>
    <w:p w14:paraId="0C0D5DCF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И это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не полный список</w:t>
      </w:r>
      <w:r w:rsidRPr="0002261A">
        <w:rPr>
          <w:rFonts w:ascii="Segoe UI" w:hAnsi="Segoe UI" w:cs="Segoe UI"/>
          <w:color w:val="333333"/>
          <w:sz w:val="23"/>
          <w:szCs w:val="23"/>
        </w:rPr>
        <w:t> того, что можно делать при помощи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модуля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os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.</w:t>
      </w:r>
    </w:p>
    <w:p w14:paraId="230E65EC" w14:textId="77777777" w:rsidR="000F6EAE" w:rsidRDefault="000F6EAE" w:rsidP="000F6EAE">
      <w:pPr>
        <w:ind w:firstLine="709"/>
        <w:jc w:val="both"/>
      </w:pPr>
    </w:p>
    <w:sectPr w:rsidR="000F6E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5DF0"/>
    <w:multiLevelType w:val="multilevel"/>
    <w:tmpl w:val="F2E0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34367"/>
    <w:multiLevelType w:val="multilevel"/>
    <w:tmpl w:val="2FE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71016">
    <w:abstractNumId w:val="1"/>
  </w:num>
  <w:num w:numId="2" w16cid:durableId="182886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E"/>
    <w:rsid w:val="0002261A"/>
    <w:rsid w:val="000F6EAE"/>
    <w:rsid w:val="00245A22"/>
    <w:rsid w:val="00252C5F"/>
    <w:rsid w:val="006C0B77"/>
    <w:rsid w:val="008242FF"/>
    <w:rsid w:val="00870751"/>
    <w:rsid w:val="00922C48"/>
    <w:rsid w:val="00B915B7"/>
    <w:rsid w:val="00EA59DF"/>
    <w:rsid w:val="00EE4070"/>
    <w:rsid w:val="00F12C76"/>
    <w:rsid w:val="00F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FFA7"/>
  <w15:chartTrackingRefBased/>
  <w15:docId w15:val="{3C9D6A97-2F17-4ACB-AA9D-8D69D1E8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EAE"/>
    <w:pPr>
      <w:spacing w:after="0" w:line="240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F6E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E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E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5">
    <w:name w:val="s5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7">
    <w:name w:val="s7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7">
    <w:name w:val="s17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0F6EAE"/>
  </w:style>
  <w:style w:type="character" w:customStyle="1" w:styleId="s16">
    <w:name w:val="s16"/>
    <w:basedOn w:val="a0"/>
    <w:rsid w:val="000F6EAE"/>
  </w:style>
  <w:style w:type="paragraph" w:styleId="a3">
    <w:name w:val="TOC Heading"/>
    <w:basedOn w:val="1"/>
    <w:next w:val="a"/>
    <w:uiPriority w:val="39"/>
    <w:unhideWhenUsed/>
    <w:qFormat/>
    <w:rsid w:val="000F6EA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character" w:styleId="a4">
    <w:name w:val="Hyperlink"/>
    <w:basedOn w:val="a0"/>
    <w:uiPriority w:val="99"/>
    <w:unhideWhenUsed/>
    <w:rsid w:val="000F6EA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F6E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F6E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F6EAE"/>
    <w:rPr>
      <w:b/>
      <w:bCs/>
    </w:rPr>
  </w:style>
  <w:style w:type="character" w:customStyle="1" w:styleId="crayon-language">
    <w:name w:val="crayon-language"/>
    <w:basedOn w:val="a0"/>
    <w:rsid w:val="000F6EAE"/>
  </w:style>
  <w:style w:type="character" w:customStyle="1" w:styleId="crayon-r">
    <w:name w:val="crayon-r"/>
    <w:basedOn w:val="a0"/>
    <w:rsid w:val="000F6EAE"/>
  </w:style>
  <w:style w:type="character" w:customStyle="1" w:styleId="crayon-h">
    <w:name w:val="crayon-h"/>
    <w:basedOn w:val="a0"/>
    <w:rsid w:val="000F6EAE"/>
  </w:style>
  <w:style w:type="character" w:customStyle="1" w:styleId="crayon-k">
    <w:name w:val="crayon-k"/>
    <w:basedOn w:val="a0"/>
    <w:rsid w:val="000F6EAE"/>
  </w:style>
  <w:style w:type="character" w:customStyle="1" w:styleId="crayon-sy">
    <w:name w:val="crayon-sy"/>
    <w:basedOn w:val="a0"/>
    <w:rsid w:val="000F6EAE"/>
  </w:style>
  <w:style w:type="character" w:customStyle="1" w:styleId="crayon-e">
    <w:name w:val="crayon-e"/>
    <w:basedOn w:val="a0"/>
    <w:rsid w:val="000F6EAE"/>
  </w:style>
  <w:style w:type="character" w:customStyle="1" w:styleId="crayon-i">
    <w:name w:val="crayon-i"/>
    <w:basedOn w:val="a0"/>
    <w:rsid w:val="000F6EAE"/>
  </w:style>
  <w:style w:type="character" w:customStyle="1" w:styleId="crayon-s">
    <w:name w:val="crayon-s"/>
    <w:basedOn w:val="a0"/>
    <w:rsid w:val="000F6EAE"/>
  </w:style>
  <w:style w:type="character" w:customStyle="1" w:styleId="crayon-c">
    <w:name w:val="crayon-c"/>
    <w:basedOn w:val="a0"/>
    <w:rsid w:val="000F6EAE"/>
  </w:style>
  <w:style w:type="character" w:styleId="a7">
    <w:name w:val="Emphasis"/>
    <w:basedOn w:val="a0"/>
    <w:uiPriority w:val="20"/>
    <w:qFormat/>
    <w:rsid w:val="000F6EAE"/>
    <w:rPr>
      <w:i/>
      <w:iCs/>
    </w:rPr>
  </w:style>
  <w:style w:type="character" w:customStyle="1" w:styleId="crayon-v">
    <w:name w:val="crayon-v"/>
    <w:basedOn w:val="a0"/>
    <w:rsid w:val="000F6EAE"/>
  </w:style>
  <w:style w:type="character" w:customStyle="1" w:styleId="crayon-o">
    <w:name w:val="crayon-o"/>
    <w:basedOn w:val="a0"/>
    <w:rsid w:val="000F6EAE"/>
  </w:style>
  <w:style w:type="character" w:customStyle="1" w:styleId="pre">
    <w:name w:val="pre"/>
    <w:basedOn w:val="a0"/>
    <w:rsid w:val="00245A22"/>
  </w:style>
  <w:style w:type="paragraph" w:styleId="11">
    <w:name w:val="toc 1"/>
    <w:basedOn w:val="a"/>
    <w:next w:val="a"/>
    <w:autoRedefine/>
    <w:uiPriority w:val="39"/>
    <w:unhideWhenUsed/>
    <w:rsid w:val="00245A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5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021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84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103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8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1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3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95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23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8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1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58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18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39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43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34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23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9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49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695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031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32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02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9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48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259872036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227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9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538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12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087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218207224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75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65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5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066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208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4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6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8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733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605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09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055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19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967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6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83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704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801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98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60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523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206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5885885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576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24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933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88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88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9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19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4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E0F8-7906-405E-B715-2580E77E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2022-12-18T14:25:00Z</dcterms:created>
  <dcterms:modified xsi:type="dcterms:W3CDTF">2022-12-18T15:31:00Z</dcterms:modified>
</cp:coreProperties>
</file>