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4C80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bookmarkStart w:id="0" w:name="_GoBack"/>
      <w:bookmarkEnd w:id="0"/>
      <w:r w:rsidRPr="0002261A">
        <w:rPr>
          <w:rStyle w:val="bumpedfont15"/>
          <w:rFonts w:ascii="Segoe UI" w:hAnsi="Segoe UI" w:cs="Segoe UI"/>
          <w:color w:val="000080"/>
          <w:sz w:val="27"/>
          <w:szCs w:val="27"/>
        </w:rPr>
        <w:t>МИНОБРНАУКИ РОССИИ</w:t>
      </w:r>
    </w:p>
    <w:p w14:paraId="2110822D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bumpedfont15"/>
          <w:rFonts w:ascii="Segoe UI" w:hAnsi="Segoe UI" w:cs="Segoe UI"/>
          <w:b/>
          <w:bCs/>
          <w:color w:val="000080"/>
          <w:sz w:val="27"/>
          <w:szCs w:val="27"/>
        </w:rPr>
        <w:t>Федеральное государственное бюджетное образовательное учреждение</w:t>
      </w:r>
    </w:p>
    <w:p w14:paraId="115EAA41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bumpedfont15"/>
          <w:rFonts w:ascii="Segoe UI" w:hAnsi="Segoe UI" w:cs="Segoe UI"/>
          <w:b/>
          <w:bCs/>
          <w:color w:val="000080"/>
          <w:sz w:val="27"/>
          <w:szCs w:val="27"/>
        </w:rPr>
        <w:t>высшего образования</w:t>
      </w:r>
    </w:p>
    <w:p w14:paraId="77B6490A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bumpedfont15"/>
          <w:rFonts w:ascii="Segoe UI" w:hAnsi="Segoe UI" w:cs="Segoe UI"/>
          <w:b/>
          <w:bCs/>
          <w:color w:val="000080"/>
          <w:sz w:val="27"/>
          <w:szCs w:val="27"/>
        </w:rPr>
        <w:t>«Казанский национальный исследовательский технологический университет»</w:t>
      </w:r>
    </w:p>
    <w:p w14:paraId="271D0523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bumpedfont15"/>
          <w:rFonts w:ascii="Segoe UI" w:hAnsi="Segoe UI" w:cs="Segoe UI"/>
          <w:b/>
          <w:bCs/>
          <w:color w:val="000080"/>
          <w:sz w:val="27"/>
          <w:szCs w:val="27"/>
        </w:rPr>
        <w:t>(ФГБОУ ВО «КНИТУ»)</w:t>
      </w:r>
    </w:p>
    <w:p w14:paraId="1F5AD6F9" w14:textId="77777777" w:rsidR="000F6EAE" w:rsidRPr="0002261A" w:rsidRDefault="000F6EAE" w:rsidP="000F6EAE">
      <w:pPr>
        <w:pStyle w:val="s1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7AF5DE54" w14:textId="77777777" w:rsidR="000F6EAE" w:rsidRPr="0002261A" w:rsidRDefault="000F6EAE" w:rsidP="000F6EAE">
      <w:pPr>
        <w:pStyle w:val="s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455F2E7B" w14:textId="77777777" w:rsidR="000F6EAE" w:rsidRPr="0002261A" w:rsidRDefault="000F6EAE" w:rsidP="000F6EAE">
      <w:pPr>
        <w:pStyle w:val="s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6F870929" w14:textId="77777777" w:rsidR="000F6EAE" w:rsidRPr="0002261A" w:rsidRDefault="000F6EAE" w:rsidP="000F6EAE">
      <w:pPr>
        <w:pStyle w:val="s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2A7759FD" w14:textId="77777777" w:rsidR="000F6EAE" w:rsidRPr="0002261A" w:rsidRDefault="000F6EAE" w:rsidP="000F6EAE">
      <w:pPr>
        <w:pStyle w:val="s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3FC40E8F" w14:textId="77777777" w:rsidR="000F6EAE" w:rsidRPr="0002261A" w:rsidRDefault="000F6EAE" w:rsidP="000F6EAE">
      <w:pPr>
        <w:pStyle w:val="s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5F6F6102" w14:textId="77777777" w:rsidR="000F6EAE" w:rsidRPr="0002261A" w:rsidRDefault="000F6EAE" w:rsidP="000F6EAE">
      <w:pPr>
        <w:pStyle w:val="s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4EE97A7E" w14:textId="77777777" w:rsidR="000F6EAE" w:rsidRPr="0002261A" w:rsidRDefault="000F6EAE" w:rsidP="000F6EAE">
      <w:pPr>
        <w:pStyle w:val="s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6E0D1BC5" w14:textId="77777777" w:rsidR="000F6EAE" w:rsidRPr="0002261A" w:rsidRDefault="000F6EAE" w:rsidP="000F6EAE">
      <w:pPr>
        <w:pStyle w:val="s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07EF5945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0440538F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s16"/>
          <w:rFonts w:ascii="Segoe UI" w:hAnsi="Segoe UI" w:cs="Segoe UI"/>
          <w:color w:val="000000"/>
          <w:sz w:val="27"/>
          <w:szCs w:val="27"/>
        </w:rPr>
        <w:t>РЕФЕРАТ</w:t>
      </w:r>
    </w:p>
    <w:p w14:paraId="32D23DDC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s16"/>
          <w:rFonts w:ascii="Segoe UI" w:hAnsi="Segoe UI" w:cs="Segoe UI"/>
          <w:color w:val="000000"/>
          <w:sz w:val="27"/>
          <w:szCs w:val="27"/>
        </w:rPr>
        <w:t>на тему:</w:t>
      </w:r>
    </w:p>
    <w:p w14:paraId="469C0181" w14:textId="6DBD60B6" w:rsidR="000F6EAE" w:rsidRPr="0002261A" w:rsidRDefault="000F6EAE" w:rsidP="000F6EAE">
      <w:pPr>
        <w:pStyle w:val="1"/>
        <w:shd w:val="clear" w:color="auto" w:fill="FFFFFF"/>
        <w:spacing w:before="60" w:beforeAutospacing="0" w:after="0" w:afterAutospacing="0"/>
        <w:jc w:val="center"/>
        <w:rPr>
          <w:rFonts w:ascii="Segoe UI" w:hAnsi="Segoe UI" w:cs="Segoe UI"/>
          <w:color w:val="252525"/>
          <w:sz w:val="41"/>
          <w:szCs w:val="41"/>
          <w:lang w:val="en-US"/>
        </w:rPr>
      </w:pPr>
      <w:bookmarkStart w:id="1" w:name="_Toc121326803"/>
      <w:bookmarkStart w:id="2" w:name="_Toc122278240"/>
      <w:r w:rsidRPr="0002261A">
        <w:rPr>
          <w:rStyle w:val="s16"/>
          <w:rFonts w:ascii="Segoe UI" w:hAnsi="Segoe UI" w:cs="Segoe UI"/>
          <w:color w:val="000000"/>
          <w:sz w:val="27"/>
          <w:szCs w:val="27"/>
        </w:rPr>
        <w:t>«</w:t>
      </w:r>
      <w:r w:rsidRPr="0002261A">
        <w:rPr>
          <w:rFonts w:ascii="Segoe UI" w:hAnsi="Segoe UI" w:cs="Segoe UI"/>
          <w:color w:val="252525"/>
          <w:sz w:val="28"/>
          <w:szCs w:val="28"/>
        </w:rPr>
        <w:t xml:space="preserve">Модуль </w:t>
      </w:r>
      <w:bookmarkEnd w:id="1"/>
      <w:proofErr w:type="spellStart"/>
      <w:proofErr w:type="gramStart"/>
      <w:r w:rsidR="0002261A" w:rsidRPr="0002261A">
        <w:rPr>
          <w:rFonts w:ascii="Segoe UI" w:hAnsi="Segoe UI" w:cs="Segoe UI"/>
          <w:color w:val="252525"/>
          <w:sz w:val="28"/>
          <w:szCs w:val="28"/>
          <w:lang w:val="en-US"/>
        </w:rPr>
        <w:t>Os.path</w:t>
      </w:r>
      <w:proofErr w:type="spellEnd"/>
      <w:proofErr w:type="gramEnd"/>
      <w:r w:rsidR="0002261A" w:rsidRPr="0002261A">
        <w:rPr>
          <w:rStyle w:val="s16"/>
          <w:rFonts w:ascii="Segoe UI" w:hAnsi="Segoe UI" w:cs="Segoe UI"/>
          <w:color w:val="000000"/>
          <w:sz w:val="27"/>
          <w:szCs w:val="27"/>
        </w:rPr>
        <w:t>»</w:t>
      </w:r>
      <w:bookmarkEnd w:id="2"/>
    </w:p>
    <w:p w14:paraId="69F290DF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19ACA124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0EAEABA9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5DFC341B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2F67D51D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3D678331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4720B77B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4D2BCADD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s16"/>
          <w:rFonts w:ascii="Segoe UI" w:hAnsi="Segoe UI" w:cs="Segoe UI"/>
          <w:color w:val="000000"/>
          <w:sz w:val="27"/>
          <w:szCs w:val="27"/>
        </w:rPr>
        <w:t>                                    Выполнил:</w:t>
      </w:r>
    </w:p>
    <w:p w14:paraId="241270AE" w14:textId="77777777" w:rsidR="000F6EAE" w:rsidRPr="0002261A" w:rsidRDefault="000F6EAE" w:rsidP="000F6EAE">
      <w:pPr>
        <w:pStyle w:val="s17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s16"/>
          <w:rFonts w:ascii="Segoe UI" w:hAnsi="Segoe UI" w:cs="Segoe UI"/>
          <w:color w:val="000000"/>
          <w:sz w:val="27"/>
          <w:szCs w:val="27"/>
        </w:rPr>
        <w:t xml:space="preserve">                                                        студент гр.103201-с82</w:t>
      </w:r>
    </w:p>
    <w:p w14:paraId="7279885E" w14:textId="1CD6C3A0" w:rsidR="000F6EAE" w:rsidRPr="0002261A" w:rsidRDefault="000F6EAE" w:rsidP="000F6EAE">
      <w:pPr>
        <w:pStyle w:val="s17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 xml:space="preserve">                    </w:t>
      </w:r>
      <w:r w:rsidRPr="0002261A">
        <w:rPr>
          <w:rFonts w:ascii="Segoe UI" w:hAnsi="Segoe UI" w:cs="Segoe UI"/>
          <w:color w:val="000000"/>
          <w:sz w:val="27"/>
          <w:szCs w:val="27"/>
        </w:rPr>
        <w:t>Семенов</w:t>
      </w:r>
      <w:r w:rsidRPr="0002261A">
        <w:rPr>
          <w:rFonts w:ascii="Segoe UI" w:hAnsi="Segoe UI" w:cs="Segoe UI"/>
          <w:color w:val="000000"/>
          <w:sz w:val="27"/>
          <w:szCs w:val="27"/>
        </w:rPr>
        <w:t xml:space="preserve"> </w:t>
      </w:r>
      <w:r w:rsidRPr="0002261A">
        <w:rPr>
          <w:rFonts w:ascii="Segoe UI" w:hAnsi="Segoe UI" w:cs="Segoe UI"/>
          <w:color w:val="000000"/>
          <w:sz w:val="27"/>
          <w:szCs w:val="27"/>
        </w:rPr>
        <w:t>Алексей</w:t>
      </w:r>
    </w:p>
    <w:p w14:paraId="3B717117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s16"/>
          <w:rFonts w:ascii="Segoe UI" w:hAnsi="Segoe UI" w:cs="Segoe UI"/>
          <w:color w:val="000000"/>
          <w:sz w:val="27"/>
          <w:szCs w:val="27"/>
        </w:rPr>
        <w:t>                                   </w:t>
      </w:r>
    </w:p>
    <w:p w14:paraId="0A0C4B69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</w:p>
    <w:p w14:paraId="14B5BCA3" w14:textId="77777777" w:rsidR="000F6EAE" w:rsidRPr="0002261A" w:rsidRDefault="000F6EAE" w:rsidP="000F6EAE">
      <w:pPr>
        <w:pStyle w:val="s5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s16"/>
          <w:rFonts w:ascii="Segoe UI" w:hAnsi="Segoe UI" w:cs="Segoe UI"/>
          <w:color w:val="000000"/>
          <w:sz w:val="27"/>
          <w:szCs w:val="27"/>
        </w:rPr>
        <w:t>                                           </w:t>
      </w:r>
    </w:p>
    <w:p w14:paraId="1B126341" w14:textId="77777777" w:rsidR="000F6EAE" w:rsidRPr="0002261A" w:rsidRDefault="000F6EAE" w:rsidP="000F6EAE">
      <w:pPr>
        <w:pStyle w:val="s17"/>
        <w:spacing w:before="0" w:beforeAutospacing="0" w:after="0" w:afterAutospacing="0"/>
        <w:jc w:val="right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2B766445" w14:textId="77777777" w:rsidR="000F6EAE" w:rsidRPr="0002261A" w:rsidRDefault="000F6EAE" w:rsidP="000F6EAE">
      <w:pPr>
        <w:pStyle w:val="s17"/>
        <w:spacing w:before="0" w:beforeAutospacing="0" w:after="0" w:afterAutospacing="0"/>
        <w:jc w:val="right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77F1729F" w14:textId="77777777" w:rsidR="000F6EAE" w:rsidRPr="0002261A" w:rsidRDefault="000F6EAE" w:rsidP="000F6EAE">
      <w:pPr>
        <w:pStyle w:val="s17"/>
        <w:spacing w:before="0" w:beforeAutospacing="0" w:after="0" w:afterAutospacing="0"/>
        <w:jc w:val="right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04C72983" w14:textId="77777777" w:rsidR="000F6EAE" w:rsidRPr="0002261A" w:rsidRDefault="000F6EAE" w:rsidP="000F6EAE">
      <w:pPr>
        <w:pStyle w:val="s17"/>
        <w:spacing w:before="0" w:beforeAutospacing="0" w:after="0" w:afterAutospacing="0"/>
        <w:jc w:val="right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679041DB" w14:textId="77777777" w:rsidR="000F6EAE" w:rsidRPr="0002261A" w:rsidRDefault="000F6EAE" w:rsidP="000F6EAE">
      <w:pPr>
        <w:pStyle w:val="s17"/>
        <w:spacing w:before="0" w:beforeAutospacing="0" w:after="0" w:afterAutospacing="0"/>
        <w:jc w:val="right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7"/>
          <w:szCs w:val="27"/>
        </w:rPr>
        <w:t> </w:t>
      </w:r>
    </w:p>
    <w:p w14:paraId="4946DF78" w14:textId="11700ACA" w:rsidR="000F6EAE" w:rsidRPr="0002261A" w:rsidRDefault="000F6EAE" w:rsidP="000F6EAE">
      <w:pPr>
        <w:ind w:firstLine="709"/>
        <w:jc w:val="both"/>
        <w:rPr>
          <w:rStyle w:val="s16"/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s16"/>
          <w:rFonts w:ascii="Segoe UI" w:hAnsi="Segoe UI" w:cs="Segoe UI"/>
          <w:color w:val="000000"/>
          <w:sz w:val="27"/>
          <w:szCs w:val="27"/>
        </w:rPr>
        <w:t xml:space="preserve">                                                </w:t>
      </w:r>
      <w:r w:rsidRPr="0002261A">
        <w:rPr>
          <w:rStyle w:val="s16"/>
          <w:rFonts w:ascii="Segoe UI" w:hAnsi="Segoe UI" w:cs="Segoe UI"/>
          <w:color w:val="000000"/>
          <w:sz w:val="27"/>
          <w:szCs w:val="27"/>
        </w:rPr>
        <w:t>Казань, 2022</w:t>
      </w:r>
    </w:p>
    <w:p w14:paraId="6FD33E3C" w14:textId="77777777" w:rsidR="00245A22" w:rsidRPr="0002261A" w:rsidRDefault="00245A22">
      <w:pPr>
        <w:spacing w:after="160" w:line="259" w:lineRule="auto"/>
        <w:rPr>
          <w:rStyle w:val="s16"/>
          <w:rFonts w:ascii="Segoe UI" w:hAnsi="Segoe UI" w:cs="Segoe UI"/>
          <w:color w:val="000000"/>
          <w:sz w:val="27"/>
          <w:szCs w:val="27"/>
        </w:rPr>
      </w:pPr>
    </w:p>
    <w:p w14:paraId="38713068" w14:textId="77777777" w:rsidR="00245A22" w:rsidRPr="0002261A" w:rsidRDefault="00245A22">
      <w:pPr>
        <w:spacing w:after="160" w:line="259" w:lineRule="auto"/>
        <w:rPr>
          <w:rStyle w:val="s16"/>
          <w:rFonts w:ascii="Segoe UI" w:hAnsi="Segoe UI" w:cs="Segoe UI"/>
          <w:color w:val="000000"/>
          <w:sz w:val="27"/>
          <w:szCs w:val="27"/>
        </w:rPr>
      </w:pPr>
    </w:p>
    <w:p w14:paraId="5DB4CEC5" w14:textId="77777777" w:rsidR="00245A22" w:rsidRPr="0002261A" w:rsidRDefault="00245A22">
      <w:pPr>
        <w:spacing w:after="160" w:line="259" w:lineRule="auto"/>
        <w:rPr>
          <w:rStyle w:val="s16"/>
          <w:rFonts w:ascii="Segoe UI" w:hAnsi="Segoe UI" w:cs="Segoe UI"/>
          <w:color w:val="000000"/>
          <w:sz w:val="27"/>
          <w:szCs w:val="27"/>
        </w:rPr>
      </w:pPr>
    </w:p>
    <w:p w14:paraId="061977C6" w14:textId="77777777" w:rsidR="00245A22" w:rsidRPr="0002261A" w:rsidRDefault="00245A22">
      <w:pPr>
        <w:spacing w:after="160" w:line="259" w:lineRule="auto"/>
        <w:rPr>
          <w:rStyle w:val="s16"/>
          <w:rFonts w:ascii="Segoe UI" w:hAnsi="Segoe UI" w:cs="Segoe UI"/>
          <w:color w:val="000000"/>
          <w:sz w:val="27"/>
          <w:szCs w:val="27"/>
        </w:rPr>
      </w:pPr>
    </w:p>
    <w:p w14:paraId="39AD0D00" w14:textId="77777777" w:rsidR="00245A22" w:rsidRPr="0002261A" w:rsidRDefault="00245A22">
      <w:pPr>
        <w:spacing w:after="160" w:line="259" w:lineRule="auto"/>
        <w:rPr>
          <w:rStyle w:val="s16"/>
          <w:rFonts w:ascii="Segoe UI" w:hAnsi="Segoe UI" w:cs="Segoe UI"/>
          <w:color w:val="000000"/>
          <w:sz w:val="27"/>
          <w:szCs w:val="27"/>
        </w:rPr>
      </w:pPr>
    </w:p>
    <w:sdt>
      <w:sdtPr>
        <w:rPr>
          <w:rFonts w:ascii="Segoe UI" w:hAnsi="Segoe UI" w:cs="Segoe UI"/>
        </w:rPr>
        <w:id w:val="1797638714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sz w:val="22"/>
          <w:szCs w:val="22"/>
          <w:lang w:eastAsia="ru-RU"/>
        </w:rPr>
      </w:sdtEndPr>
      <w:sdtContent>
        <w:p w14:paraId="571A6E71" w14:textId="2DDA2ED4" w:rsidR="00245A22" w:rsidRPr="0002261A" w:rsidRDefault="00245A22">
          <w:pPr>
            <w:pStyle w:val="a3"/>
            <w:rPr>
              <w:rFonts w:ascii="Segoe UI" w:hAnsi="Segoe UI" w:cs="Segoe UI"/>
              <w:sz w:val="36"/>
              <w:szCs w:val="36"/>
            </w:rPr>
          </w:pPr>
          <w:r w:rsidRPr="0002261A">
            <w:rPr>
              <w:rFonts w:ascii="Segoe UI" w:hAnsi="Segoe UI" w:cs="Segoe UI"/>
              <w:sz w:val="36"/>
              <w:szCs w:val="36"/>
            </w:rPr>
            <w:t>Оглавление</w:t>
          </w:r>
        </w:p>
        <w:p w14:paraId="171D02CE" w14:textId="16DDF91D" w:rsidR="0002261A" w:rsidRPr="0002261A" w:rsidRDefault="00245A22">
          <w:pPr>
            <w:pStyle w:val="1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r w:rsidRPr="0002261A">
            <w:rPr>
              <w:rFonts w:ascii="Segoe UI" w:hAnsi="Segoe UI" w:cs="Segoe UI"/>
              <w:sz w:val="36"/>
              <w:szCs w:val="36"/>
            </w:rPr>
            <w:fldChar w:fldCharType="begin"/>
          </w:r>
          <w:r w:rsidRPr="0002261A">
            <w:rPr>
              <w:rFonts w:ascii="Segoe UI" w:hAnsi="Segoe UI" w:cs="Segoe UI"/>
              <w:sz w:val="36"/>
              <w:szCs w:val="36"/>
            </w:rPr>
            <w:instrText xml:space="preserve"> TOC \o "1-3" \h \z \u </w:instrText>
          </w:r>
          <w:r w:rsidRPr="0002261A">
            <w:rPr>
              <w:rFonts w:ascii="Segoe UI" w:hAnsi="Segoe UI" w:cs="Segoe UI"/>
              <w:sz w:val="36"/>
              <w:szCs w:val="36"/>
            </w:rPr>
            <w:fldChar w:fldCharType="separate"/>
          </w:r>
          <w:hyperlink w:anchor="_Toc122278240" w:history="1">
            <w:r w:rsidR="0002261A" w:rsidRPr="0002261A">
              <w:rPr>
                <w:rStyle w:val="a4"/>
                <w:rFonts w:ascii="Segoe UI" w:hAnsi="Segoe UI" w:cs="Segoe UI"/>
                <w:noProof/>
              </w:rPr>
              <w:t xml:space="preserve">«Модуль </w:t>
            </w:r>
            <w:r w:rsidR="0002261A" w:rsidRPr="0002261A">
              <w:rPr>
                <w:rStyle w:val="a4"/>
                <w:rFonts w:ascii="Segoe UI" w:hAnsi="Segoe UI" w:cs="Segoe UI"/>
                <w:noProof/>
                <w:lang w:val="en-US"/>
              </w:rPr>
              <w:t>Os.path</w:t>
            </w:r>
            <w:r w:rsidR="0002261A" w:rsidRPr="0002261A">
              <w:rPr>
                <w:rStyle w:val="a4"/>
                <w:rFonts w:ascii="Segoe UI" w:hAnsi="Segoe UI" w:cs="Segoe UI"/>
                <w:noProof/>
              </w:rPr>
              <w:t>»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ab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instrText xml:space="preserve"> PAGEREF _Toc122278240 \h </w:instrText>
            </w:r>
            <w:r w:rsidR="0002261A" w:rsidRPr="0002261A">
              <w:rPr>
                <w:rFonts w:ascii="Segoe UI" w:hAnsi="Segoe UI" w:cs="Segoe UI"/>
                <w:noProof/>
                <w:webHidden/>
              </w:rPr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t>1</w:t>
            </w:r>
            <w:r w:rsidR="0002261A"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4F014EA2" w14:textId="709020AE" w:rsidR="0002261A" w:rsidRPr="0002261A" w:rsidRDefault="0002261A">
          <w:pPr>
            <w:pStyle w:val="2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hyperlink w:anchor="_Toc122278241" w:history="1">
            <w:r w:rsidRPr="0002261A">
              <w:rPr>
                <w:rStyle w:val="a4"/>
                <w:rFonts w:ascii="Segoe UI" w:hAnsi="Segoe UI" w:cs="Segoe UI"/>
                <w:b/>
                <w:bCs/>
                <w:noProof/>
              </w:rPr>
              <w:t>Общие манипуляции с путями файловой системы.</w:t>
            </w:r>
            <w:r w:rsidRPr="0002261A">
              <w:rPr>
                <w:rFonts w:ascii="Segoe UI" w:hAnsi="Segoe UI" w:cs="Segoe UI"/>
                <w:noProof/>
                <w:webHidden/>
              </w:rPr>
              <w:tab/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02261A">
              <w:rPr>
                <w:rFonts w:ascii="Segoe UI" w:hAnsi="Segoe UI" w:cs="Segoe UI"/>
                <w:noProof/>
                <w:webHidden/>
              </w:rPr>
              <w:instrText xml:space="preserve"> PAGEREF _Toc122278241 \h </w:instrText>
            </w:r>
            <w:r w:rsidRPr="0002261A">
              <w:rPr>
                <w:rFonts w:ascii="Segoe UI" w:hAnsi="Segoe UI" w:cs="Segoe UI"/>
                <w:noProof/>
                <w:webHidden/>
              </w:rPr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02261A">
              <w:rPr>
                <w:rFonts w:ascii="Segoe UI" w:hAnsi="Segoe UI" w:cs="Segoe UI"/>
                <w:noProof/>
                <w:webHidden/>
              </w:rPr>
              <w:t>3</w:t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003286BB" w14:textId="3AFFC72F" w:rsidR="0002261A" w:rsidRPr="0002261A" w:rsidRDefault="0002261A">
          <w:pPr>
            <w:pStyle w:val="2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hyperlink w:anchor="_Toc122278242" w:history="1">
            <w:r w:rsidRPr="0002261A">
              <w:rPr>
                <w:rStyle w:val="a4"/>
                <w:rFonts w:ascii="Segoe UI" w:hAnsi="Segoe UI" w:cs="Segoe UI"/>
                <w:b/>
                <w:bCs/>
                <w:noProof/>
              </w:rPr>
              <w:t>os.path</w:t>
            </w:r>
            <w:r w:rsidRPr="0002261A">
              <w:rPr>
                <w:rFonts w:ascii="Segoe UI" w:hAnsi="Segoe UI" w:cs="Segoe UI"/>
                <w:noProof/>
                <w:webHidden/>
              </w:rPr>
              <w:tab/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02261A">
              <w:rPr>
                <w:rFonts w:ascii="Segoe UI" w:hAnsi="Segoe UI" w:cs="Segoe UI"/>
                <w:noProof/>
                <w:webHidden/>
              </w:rPr>
              <w:instrText xml:space="preserve"> PAGEREF _Toc122278242 \h </w:instrText>
            </w:r>
            <w:r w:rsidRPr="0002261A">
              <w:rPr>
                <w:rFonts w:ascii="Segoe UI" w:hAnsi="Segoe UI" w:cs="Segoe UI"/>
                <w:noProof/>
                <w:webHidden/>
              </w:rPr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02261A">
              <w:rPr>
                <w:rFonts w:ascii="Segoe UI" w:hAnsi="Segoe UI" w:cs="Segoe UI"/>
                <w:noProof/>
                <w:webHidden/>
              </w:rPr>
              <w:t>3</w:t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D675A4C" w14:textId="499CC3AC" w:rsidR="0002261A" w:rsidRPr="0002261A" w:rsidRDefault="0002261A">
          <w:pPr>
            <w:pStyle w:val="2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hyperlink w:anchor="_Toc122278243" w:history="1">
            <w:r w:rsidRPr="0002261A">
              <w:rPr>
                <w:rStyle w:val="a4"/>
                <w:rFonts w:ascii="Segoe UI" w:hAnsi="Segoe UI" w:cs="Segoe UI"/>
                <w:b/>
                <w:bCs/>
                <w:noProof/>
              </w:rPr>
              <w:t>os.path.basename</w:t>
            </w:r>
            <w:r w:rsidRPr="0002261A">
              <w:rPr>
                <w:rFonts w:ascii="Segoe UI" w:hAnsi="Segoe UI" w:cs="Segoe UI"/>
                <w:noProof/>
                <w:webHidden/>
              </w:rPr>
              <w:tab/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02261A">
              <w:rPr>
                <w:rFonts w:ascii="Segoe UI" w:hAnsi="Segoe UI" w:cs="Segoe UI"/>
                <w:noProof/>
                <w:webHidden/>
              </w:rPr>
              <w:instrText xml:space="preserve"> PAGEREF _Toc122278243 \h </w:instrText>
            </w:r>
            <w:r w:rsidRPr="0002261A">
              <w:rPr>
                <w:rFonts w:ascii="Segoe UI" w:hAnsi="Segoe UI" w:cs="Segoe UI"/>
                <w:noProof/>
                <w:webHidden/>
              </w:rPr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02261A">
              <w:rPr>
                <w:rFonts w:ascii="Segoe UI" w:hAnsi="Segoe UI" w:cs="Segoe UI"/>
                <w:noProof/>
                <w:webHidden/>
              </w:rPr>
              <w:t>4</w:t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70FFEF72" w14:textId="04531394" w:rsidR="0002261A" w:rsidRPr="0002261A" w:rsidRDefault="0002261A">
          <w:pPr>
            <w:pStyle w:val="2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hyperlink w:anchor="_Toc122278244" w:history="1">
            <w:r w:rsidRPr="0002261A">
              <w:rPr>
                <w:rStyle w:val="a4"/>
                <w:rFonts w:ascii="Segoe UI" w:hAnsi="Segoe UI" w:cs="Segoe UI"/>
                <w:b/>
                <w:bCs/>
                <w:noProof/>
              </w:rPr>
              <w:t>os.path.dirname</w:t>
            </w:r>
            <w:r w:rsidRPr="0002261A">
              <w:rPr>
                <w:rFonts w:ascii="Segoe UI" w:hAnsi="Segoe UI" w:cs="Segoe UI"/>
                <w:noProof/>
                <w:webHidden/>
              </w:rPr>
              <w:tab/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02261A">
              <w:rPr>
                <w:rFonts w:ascii="Segoe UI" w:hAnsi="Segoe UI" w:cs="Segoe UI"/>
                <w:noProof/>
                <w:webHidden/>
              </w:rPr>
              <w:instrText xml:space="preserve"> PAGEREF _Toc122278244 \h </w:instrText>
            </w:r>
            <w:r w:rsidRPr="0002261A">
              <w:rPr>
                <w:rFonts w:ascii="Segoe UI" w:hAnsi="Segoe UI" w:cs="Segoe UI"/>
                <w:noProof/>
                <w:webHidden/>
              </w:rPr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02261A">
              <w:rPr>
                <w:rFonts w:ascii="Segoe UI" w:hAnsi="Segoe UI" w:cs="Segoe UI"/>
                <w:noProof/>
                <w:webHidden/>
              </w:rPr>
              <w:t>4</w:t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591EED6" w14:textId="259D3FE4" w:rsidR="0002261A" w:rsidRPr="0002261A" w:rsidRDefault="0002261A">
          <w:pPr>
            <w:pStyle w:val="2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hyperlink w:anchor="_Toc122278245" w:history="1">
            <w:r w:rsidRPr="0002261A">
              <w:rPr>
                <w:rStyle w:val="a4"/>
                <w:rFonts w:ascii="Segoe UI" w:hAnsi="Segoe UI" w:cs="Segoe UI"/>
                <w:b/>
                <w:bCs/>
                <w:noProof/>
              </w:rPr>
              <w:t>os.path.exists</w:t>
            </w:r>
            <w:r w:rsidRPr="0002261A">
              <w:rPr>
                <w:rFonts w:ascii="Segoe UI" w:hAnsi="Segoe UI" w:cs="Segoe UI"/>
                <w:noProof/>
                <w:webHidden/>
              </w:rPr>
              <w:tab/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02261A">
              <w:rPr>
                <w:rFonts w:ascii="Segoe UI" w:hAnsi="Segoe UI" w:cs="Segoe UI"/>
                <w:noProof/>
                <w:webHidden/>
              </w:rPr>
              <w:instrText xml:space="preserve"> PAGEREF _Toc122278245 \h </w:instrText>
            </w:r>
            <w:r w:rsidRPr="0002261A">
              <w:rPr>
                <w:rFonts w:ascii="Segoe UI" w:hAnsi="Segoe UI" w:cs="Segoe UI"/>
                <w:noProof/>
                <w:webHidden/>
              </w:rPr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02261A">
              <w:rPr>
                <w:rFonts w:ascii="Segoe UI" w:hAnsi="Segoe UI" w:cs="Segoe UI"/>
                <w:noProof/>
                <w:webHidden/>
              </w:rPr>
              <w:t>5</w:t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6A845C7C" w14:textId="455814E4" w:rsidR="0002261A" w:rsidRPr="0002261A" w:rsidRDefault="0002261A">
          <w:pPr>
            <w:pStyle w:val="2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hyperlink w:anchor="_Toc122278246" w:history="1">
            <w:r w:rsidRPr="0002261A">
              <w:rPr>
                <w:rStyle w:val="a4"/>
                <w:rFonts w:ascii="Segoe UI" w:hAnsi="Segoe UI" w:cs="Segoe UI"/>
                <w:b/>
                <w:bCs/>
                <w:noProof/>
              </w:rPr>
              <w:t>os.path.isdir / os.path.isfile</w:t>
            </w:r>
            <w:r w:rsidRPr="0002261A">
              <w:rPr>
                <w:rFonts w:ascii="Segoe UI" w:hAnsi="Segoe UI" w:cs="Segoe UI"/>
                <w:noProof/>
                <w:webHidden/>
              </w:rPr>
              <w:tab/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02261A">
              <w:rPr>
                <w:rFonts w:ascii="Segoe UI" w:hAnsi="Segoe UI" w:cs="Segoe UI"/>
                <w:noProof/>
                <w:webHidden/>
              </w:rPr>
              <w:instrText xml:space="preserve"> PAGEREF _Toc122278246 \h </w:instrText>
            </w:r>
            <w:r w:rsidRPr="0002261A">
              <w:rPr>
                <w:rFonts w:ascii="Segoe UI" w:hAnsi="Segoe UI" w:cs="Segoe UI"/>
                <w:noProof/>
                <w:webHidden/>
              </w:rPr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02261A">
              <w:rPr>
                <w:rFonts w:ascii="Segoe UI" w:hAnsi="Segoe UI" w:cs="Segoe UI"/>
                <w:noProof/>
                <w:webHidden/>
              </w:rPr>
              <w:t>5</w:t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72DCEB98" w14:textId="2E31570C" w:rsidR="0002261A" w:rsidRPr="0002261A" w:rsidRDefault="0002261A">
          <w:pPr>
            <w:pStyle w:val="2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hyperlink w:anchor="_Toc122278247" w:history="1">
            <w:r w:rsidRPr="0002261A">
              <w:rPr>
                <w:rStyle w:val="a4"/>
                <w:rFonts w:ascii="Segoe UI" w:hAnsi="Segoe UI" w:cs="Segoe UI"/>
                <w:b/>
                <w:bCs/>
                <w:noProof/>
              </w:rPr>
              <w:t>os.path.join</w:t>
            </w:r>
            <w:r w:rsidRPr="0002261A">
              <w:rPr>
                <w:rFonts w:ascii="Segoe UI" w:hAnsi="Segoe UI" w:cs="Segoe UI"/>
                <w:noProof/>
                <w:webHidden/>
              </w:rPr>
              <w:tab/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02261A">
              <w:rPr>
                <w:rFonts w:ascii="Segoe UI" w:hAnsi="Segoe UI" w:cs="Segoe UI"/>
                <w:noProof/>
                <w:webHidden/>
              </w:rPr>
              <w:instrText xml:space="preserve"> PAGEREF _Toc122278247 \h </w:instrText>
            </w:r>
            <w:r w:rsidRPr="0002261A">
              <w:rPr>
                <w:rFonts w:ascii="Segoe UI" w:hAnsi="Segoe UI" w:cs="Segoe UI"/>
                <w:noProof/>
                <w:webHidden/>
              </w:rPr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02261A">
              <w:rPr>
                <w:rFonts w:ascii="Segoe UI" w:hAnsi="Segoe UI" w:cs="Segoe UI"/>
                <w:noProof/>
                <w:webHidden/>
              </w:rPr>
              <w:t>6</w:t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0470B4D" w14:textId="0893F41D" w:rsidR="0002261A" w:rsidRPr="0002261A" w:rsidRDefault="0002261A">
          <w:pPr>
            <w:pStyle w:val="2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hyperlink w:anchor="_Toc122278248" w:history="1">
            <w:r w:rsidRPr="0002261A">
              <w:rPr>
                <w:rStyle w:val="a4"/>
                <w:rFonts w:ascii="Segoe UI" w:hAnsi="Segoe UI" w:cs="Segoe UI"/>
                <w:b/>
                <w:bCs/>
                <w:noProof/>
              </w:rPr>
              <w:t>os.path.split</w:t>
            </w:r>
            <w:r w:rsidRPr="0002261A">
              <w:rPr>
                <w:rFonts w:ascii="Segoe UI" w:hAnsi="Segoe UI" w:cs="Segoe UI"/>
                <w:noProof/>
                <w:webHidden/>
              </w:rPr>
              <w:tab/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02261A">
              <w:rPr>
                <w:rFonts w:ascii="Segoe UI" w:hAnsi="Segoe UI" w:cs="Segoe UI"/>
                <w:noProof/>
                <w:webHidden/>
              </w:rPr>
              <w:instrText xml:space="preserve"> PAGEREF _Toc122278248 \h </w:instrText>
            </w:r>
            <w:r w:rsidRPr="0002261A">
              <w:rPr>
                <w:rFonts w:ascii="Segoe UI" w:hAnsi="Segoe UI" w:cs="Segoe UI"/>
                <w:noProof/>
                <w:webHidden/>
              </w:rPr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02261A">
              <w:rPr>
                <w:rFonts w:ascii="Segoe UI" w:hAnsi="Segoe UI" w:cs="Segoe UI"/>
                <w:noProof/>
                <w:webHidden/>
              </w:rPr>
              <w:t>6</w:t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60893DCC" w14:textId="5F7CFD33" w:rsidR="0002261A" w:rsidRPr="0002261A" w:rsidRDefault="0002261A">
          <w:pPr>
            <w:pStyle w:val="21"/>
            <w:tabs>
              <w:tab w:val="right" w:leader="dot" w:pos="9344"/>
            </w:tabs>
            <w:rPr>
              <w:rFonts w:ascii="Segoe UI" w:hAnsi="Segoe UI" w:cs="Segoe UI"/>
              <w:noProof/>
            </w:rPr>
          </w:pPr>
          <w:hyperlink w:anchor="_Toc122278249" w:history="1">
            <w:r w:rsidRPr="0002261A">
              <w:rPr>
                <w:rStyle w:val="a4"/>
                <w:rFonts w:ascii="Segoe UI" w:hAnsi="Segoe UI" w:cs="Segoe UI"/>
                <w:b/>
                <w:bCs/>
                <w:noProof/>
              </w:rPr>
              <w:t>Подведем итоги</w:t>
            </w:r>
            <w:r w:rsidRPr="0002261A">
              <w:rPr>
                <w:rFonts w:ascii="Segoe UI" w:hAnsi="Segoe UI" w:cs="Segoe UI"/>
                <w:noProof/>
                <w:webHidden/>
              </w:rPr>
              <w:tab/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Pr="0002261A">
              <w:rPr>
                <w:rFonts w:ascii="Segoe UI" w:hAnsi="Segoe UI" w:cs="Segoe UI"/>
                <w:noProof/>
                <w:webHidden/>
              </w:rPr>
              <w:instrText xml:space="preserve"> PAGEREF _Toc122278249 \h </w:instrText>
            </w:r>
            <w:r w:rsidRPr="0002261A">
              <w:rPr>
                <w:rFonts w:ascii="Segoe UI" w:hAnsi="Segoe UI" w:cs="Segoe UI"/>
                <w:noProof/>
                <w:webHidden/>
              </w:rPr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Pr="0002261A">
              <w:rPr>
                <w:rFonts w:ascii="Segoe UI" w:hAnsi="Segoe UI" w:cs="Segoe UI"/>
                <w:noProof/>
                <w:webHidden/>
              </w:rPr>
              <w:t>7</w:t>
            </w:r>
            <w:r w:rsidRPr="0002261A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2C0BB873" w14:textId="0C149720" w:rsidR="00245A22" w:rsidRPr="0002261A" w:rsidRDefault="00245A22">
          <w:pPr>
            <w:rPr>
              <w:rFonts w:ascii="Segoe UI" w:hAnsi="Segoe UI" w:cs="Segoe UI"/>
            </w:rPr>
          </w:pPr>
          <w:r w:rsidRPr="0002261A">
            <w:rPr>
              <w:rFonts w:ascii="Segoe UI" w:hAnsi="Segoe UI" w:cs="Segoe UI"/>
              <w:b/>
              <w:bCs/>
              <w:sz w:val="36"/>
              <w:szCs w:val="36"/>
            </w:rPr>
            <w:fldChar w:fldCharType="end"/>
          </w:r>
        </w:p>
      </w:sdtContent>
    </w:sdt>
    <w:p w14:paraId="4B56A127" w14:textId="77777777" w:rsidR="00245A22" w:rsidRPr="0002261A" w:rsidRDefault="000F6EAE" w:rsidP="00245A22">
      <w:pPr>
        <w:spacing w:after="160" w:line="259" w:lineRule="auto"/>
        <w:rPr>
          <w:rStyle w:val="s16"/>
          <w:rFonts w:ascii="Segoe UI" w:hAnsi="Segoe UI" w:cs="Segoe UI"/>
          <w:color w:val="000000"/>
          <w:sz w:val="27"/>
          <w:szCs w:val="27"/>
        </w:rPr>
      </w:pPr>
      <w:r w:rsidRPr="0002261A">
        <w:rPr>
          <w:rStyle w:val="s16"/>
          <w:rFonts w:ascii="Segoe UI" w:hAnsi="Segoe UI" w:cs="Segoe UI"/>
          <w:color w:val="000000"/>
          <w:sz w:val="27"/>
          <w:szCs w:val="27"/>
        </w:rPr>
        <w:br w:type="page"/>
      </w:r>
    </w:p>
    <w:p w14:paraId="748695FA" w14:textId="41B34138" w:rsidR="00245A22" w:rsidRPr="0002261A" w:rsidRDefault="0002261A" w:rsidP="00245A22">
      <w:pPr>
        <w:spacing w:after="160" w:line="259" w:lineRule="auto"/>
        <w:rPr>
          <w:rFonts w:ascii="Segoe UI" w:hAnsi="Segoe UI" w:cs="Segoe UI"/>
          <w:b/>
          <w:bCs/>
          <w:i/>
          <w:iCs/>
          <w:color w:val="000000"/>
          <w:sz w:val="36"/>
          <w:szCs w:val="36"/>
          <w:u w:val="single"/>
          <w:lang w:val="en-US"/>
        </w:rPr>
      </w:pPr>
      <w:r w:rsidRPr="0002261A"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 xml:space="preserve">Модуль </w:t>
      </w:r>
      <w:r w:rsidRPr="0002261A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OS</w:t>
      </w:r>
    </w:p>
    <w:p w14:paraId="7D4DF5D1" w14:textId="2B2FA0EE" w:rsidR="00245A22" w:rsidRPr="0002261A" w:rsidRDefault="00245A22" w:rsidP="00245A22">
      <w:pPr>
        <w:spacing w:after="160" w:line="259" w:lineRule="auto"/>
        <w:rPr>
          <w:rFonts w:ascii="Segoe UI" w:hAnsi="Segoe UI" w:cs="Segoe UI"/>
          <w:color w:val="000000"/>
          <w:sz w:val="27"/>
          <w:szCs w:val="27"/>
        </w:rPr>
      </w:pPr>
      <w:r w:rsidRPr="0002261A">
        <w:rPr>
          <w:rFonts w:ascii="Segoe UI" w:hAnsi="Segoe UI" w:cs="Segoe UI"/>
          <w:color w:val="000000"/>
          <w:sz w:val="26"/>
          <w:szCs w:val="26"/>
        </w:rPr>
        <w:t>Модуль </w:t>
      </w:r>
      <w:r w:rsidRPr="0002261A">
        <w:rPr>
          <w:rStyle w:val="pre"/>
          <w:rFonts w:ascii="Segoe UI" w:hAnsi="Segoe UI" w:cs="Segoe UI"/>
          <w:i/>
          <w:iCs/>
          <w:color w:val="000000"/>
          <w:sz w:val="20"/>
          <w:szCs w:val="20"/>
          <w:u w:val="single"/>
          <w:lang w:val="en-US"/>
        </w:rPr>
        <w:t>OS</w:t>
      </w:r>
      <w:r w:rsidRPr="0002261A">
        <w:rPr>
          <w:rFonts w:ascii="Segoe UI" w:hAnsi="Segoe UI" w:cs="Segoe UI"/>
          <w:color w:val="000000"/>
          <w:sz w:val="26"/>
          <w:szCs w:val="26"/>
        </w:rPr>
        <w:t> позволяет работать с файловой системой, с окружением, управлять процессами.</w:t>
      </w:r>
    </w:p>
    <w:p w14:paraId="32DC41F8" w14:textId="77777777" w:rsidR="00245A22" w:rsidRPr="0002261A" w:rsidRDefault="00245A22" w:rsidP="00245A22">
      <w:pPr>
        <w:pStyle w:val="a5"/>
        <w:shd w:val="clear" w:color="auto" w:fill="FFFFFF"/>
        <w:rPr>
          <w:rFonts w:ascii="Segoe UI" w:hAnsi="Segoe UI" w:cs="Segoe UI"/>
          <w:color w:val="000000"/>
          <w:sz w:val="26"/>
          <w:szCs w:val="26"/>
        </w:rPr>
      </w:pPr>
      <w:r w:rsidRPr="0002261A">
        <w:rPr>
          <w:rFonts w:ascii="Segoe UI" w:hAnsi="Segoe UI" w:cs="Segoe UI"/>
          <w:color w:val="000000"/>
          <w:sz w:val="26"/>
          <w:szCs w:val="26"/>
        </w:rPr>
        <w:t>В этом подразделе рассматриваются лишь несколько полезных возможностей.</w:t>
      </w:r>
    </w:p>
    <w:p w14:paraId="1CA35489" w14:textId="77777777" w:rsidR="00245A22" w:rsidRPr="0002261A" w:rsidRDefault="00245A22" w:rsidP="00245A22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000000"/>
          <w:sz w:val="26"/>
          <w:szCs w:val="26"/>
        </w:rPr>
      </w:pPr>
      <w:r w:rsidRPr="0002261A">
        <w:rPr>
          <w:rFonts w:ascii="Segoe UI" w:hAnsi="Segoe UI" w:cs="Segoe UI"/>
          <w:color w:val="000000"/>
          <w:sz w:val="26"/>
          <w:szCs w:val="26"/>
        </w:rPr>
        <w:t>Разные операционные системы (ОС) имеют разные соглашения об именах путей, поэтому в стандартной библиотеке есть несколько версий модуля </w:t>
      </w:r>
      <w:proofErr w:type="spellStart"/>
      <w:proofErr w:type="gramStart"/>
      <w:r w:rsidRPr="0002261A">
        <w:rPr>
          <w:rStyle w:val="pre"/>
          <w:rFonts w:ascii="Segoe UI" w:hAnsi="Segoe UI" w:cs="Segoe UI"/>
          <w:color w:val="000000"/>
          <w:sz w:val="20"/>
          <w:szCs w:val="20"/>
        </w:rPr>
        <w:t>os.path</w:t>
      </w:r>
      <w:proofErr w:type="spellEnd"/>
      <w:proofErr w:type="gramEnd"/>
      <w:r w:rsidRPr="0002261A">
        <w:rPr>
          <w:rFonts w:ascii="Segoe UI" w:hAnsi="Segoe UI" w:cs="Segoe UI"/>
          <w:color w:val="000000"/>
          <w:sz w:val="26"/>
          <w:szCs w:val="26"/>
        </w:rPr>
        <w:t xml:space="preserve">. Модуль </w:t>
      </w:r>
      <w:proofErr w:type="spellStart"/>
      <w:r w:rsidRPr="0002261A">
        <w:rPr>
          <w:rFonts w:ascii="Segoe UI" w:hAnsi="Segoe UI" w:cs="Segoe UI"/>
          <w:color w:val="000000"/>
          <w:sz w:val="26"/>
          <w:szCs w:val="26"/>
        </w:rPr>
        <w:t>os</w:t>
      </w:r>
      <w:proofErr w:type="spellEnd"/>
      <w:r w:rsidRPr="0002261A">
        <w:rPr>
          <w:rFonts w:ascii="Segoe UI" w:hAnsi="Segoe UI" w:cs="Segoe UI"/>
          <w:color w:val="000000"/>
          <w:sz w:val="26"/>
          <w:szCs w:val="26"/>
        </w:rPr>
        <w:t xml:space="preserve"> автоматически подгружает нужную часть для работы с текущей ОС. Например, при запуске одних и тех же функций модуля </w:t>
      </w:r>
      <w:proofErr w:type="spellStart"/>
      <w:r w:rsidRPr="0002261A">
        <w:rPr>
          <w:rFonts w:ascii="Segoe UI" w:hAnsi="Segoe UI" w:cs="Segoe UI"/>
          <w:color w:val="000000"/>
          <w:sz w:val="26"/>
          <w:szCs w:val="26"/>
        </w:rPr>
        <w:t>os</w:t>
      </w:r>
      <w:proofErr w:type="spellEnd"/>
      <w:r w:rsidRPr="0002261A">
        <w:rPr>
          <w:rFonts w:ascii="Segoe UI" w:hAnsi="Segoe UI" w:cs="Segoe UI"/>
          <w:color w:val="000000"/>
          <w:sz w:val="26"/>
          <w:szCs w:val="26"/>
        </w:rPr>
        <w:t xml:space="preserve"> на Windows и Linux, разделителем пути будут считаться разные значения.</w:t>
      </w:r>
    </w:p>
    <w:p w14:paraId="40EEDD84" w14:textId="77777777" w:rsidR="00245A22" w:rsidRPr="0002261A" w:rsidRDefault="00245A22" w:rsidP="00245A22">
      <w:pPr>
        <w:pStyle w:val="a5"/>
        <w:shd w:val="clear" w:color="auto" w:fill="FFFFFF"/>
        <w:rPr>
          <w:rFonts w:ascii="Segoe UI" w:hAnsi="Segoe UI" w:cs="Segoe UI"/>
          <w:color w:val="000000"/>
          <w:sz w:val="26"/>
          <w:szCs w:val="26"/>
        </w:rPr>
      </w:pPr>
      <w:r w:rsidRPr="0002261A">
        <w:rPr>
          <w:rFonts w:ascii="Segoe UI" w:hAnsi="Segoe UI" w:cs="Segoe UI"/>
          <w:color w:val="000000"/>
          <w:sz w:val="26"/>
          <w:szCs w:val="26"/>
        </w:rPr>
        <w:t>При необходимости работы на Linux с путями Windows и наоборот, можно использовать модули </w:t>
      </w:r>
      <w:proofErr w:type="spellStart"/>
      <w:r w:rsidRPr="0002261A">
        <w:rPr>
          <w:rStyle w:val="pre"/>
          <w:rFonts w:ascii="Segoe UI" w:hAnsi="Segoe UI" w:cs="Segoe UI"/>
          <w:color w:val="000000"/>
          <w:sz w:val="20"/>
          <w:szCs w:val="20"/>
        </w:rPr>
        <w:t>posixpath</w:t>
      </w:r>
      <w:proofErr w:type="spellEnd"/>
      <w:r w:rsidRPr="0002261A">
        <w:rPr>
          <w:rFonts w:ascii="Segoe UI" w:hAnsi="Segoe UI" w:cs="Segoe UI"/>
          <w:color w:val="000000"/>
          <w:sz w:val="26"/>
          <w:szCs w:val="26"/>
        </w:rPr>
        <w:t>, </w:t>
      </w:r>
      <w:proofErr w:type="spellStart"/>
      <w:r w:rsidRPr="0002261A">
        <w:rPr>
          <w:rStyle w:val="pre"/>
          <w:rFonts w:ascii="Segoe UI" w:hAnsi="Segoe UI" w:cs="Segoe UI"/>
          <w:color w:val="000000"/>
          <w:sz w:val="20"/>
          <w:szCs w:val="20"/>
        </w:rPr>
        <w:t>ntpath</w:t>
      </w:r>
      <w:proofErr w:type="spellEnd"/>
      <w:r w:rsidRPr="0002261A">
        <w:rPr>
          <w:rFonts w:ascii="Segoe UI" w:hAnsi="Segoe UI" w:cs="Segoe UI"/>
          <w:color w:val="000000"/>
          <w:sz w:val="26"/>
          <w:szCs w:val="26"/>
        </w:rPr>
        <w:t> вместо </w:t>
      </w:r>
      <w:proofErr w:type="spellStart"/>
      <w:proofErr w:type="gramStart"/>
      <w:r w:rsidRPr="0002261A">
        <w:rPr>
          <w:rStyle w:val="pre"/>
          <w:rFonts w:ascii="Segoe UI" w:hAnsi="Segoe UI" w:cs="Segoe UI"/>
          <w:color w:val="000000"/>
          <w:sz w:val="20"/>
          <w:szCs w:val="20"/>
        </w:rPr>
        <w:t>os.path</w:t>
      </w:r>
      <w:proofErr w:type="spellEnd"/>
      <w:proofErr w:type="gramEnd"/>
      <w:r w:rsidRPr="0002261A">
        <w:rPr>
          <w:rFonts w:ascii="Segoe UI" w:hAnsi="Segoe UI" w:cs="Segoe UI"/>
          <w:color w:val="000000"/>
          <w:sz w:val="26"/>
          <w:szCs w:val="26"/>
        </w:rPr>
        <w:t>.</w:t>
      </w:r>
    </w:p>
    <w:p w14:paraId="17DA5208" w14:textId="2D89BB9F" w:rsidR="000F6EAE" w:rsidRPr="0002261A" w:rsidRDefault="000F6EAE" w:rsidP="000F6EAE">
      <w:pPr>
        <w:rPr>
          <w:rFonts w:ascii="Segoe UI" w:hAnsi="Segoe UI" w:cs="Segoe UI"/>
          <w:lang w:eastAsia="en-US"/>
        </w:rPr>
      </w:pPr>
    </w:p>
    <w:p w14:paraId="17EF9DE1" w14:textId="5E886F6B" w:rsidR="000F6EAE" w:rsidRPr="0002261A" w:rsidRDefault="000F6EAE" w:rsidP="000F6EAE">
      <w:pPr>
        <w:rPr>
          <w:rFonts w:ascii="Segoe UI" w:hAnsi="Segoe UI" w:cs="Segoe UI"/>
          <w:lang w:eastAsia="en-US"/>
        </w:rPr>
      </w:pPr>
    </w:p>
    <w:p w14:paraId="721AE794" w14:textId="77777777" w:rsidR="000F6EAE" w:rsidRPr="0002261A" w:rsidRDefault="000F6EAE" w:rsidP="000F6EAE">
      <w:pPr>
        <w:pStyle w:val="2"/>
        <w:shd w:val="clear" w:color="auto" w:fill="FFFFFF"/>
        <w:spacing w:before="0"/>
        <w:rPr>
          <w:rFonts w:ascii="Segoe UI" w:eastAsia="Times New Roman" w:hAnsi="Segoe UI" w:cs="Segoe UI"/>
          <w:color w:val="212529"/>
          <w:sz w:val="36"/>
          <w:szCs w:val="36"/>
        </w:rPr>
      </w:pPr>
      <w:bookmarkStart w:id="3" w:name="_Toc122278241"/>
      <w:r w:rsidRPr="0002261A">
        <w:rPr>
          <w:rFonts w:ascii="Segoe UI" w:hAnsi="Segoe UI" w:cs="Segoe UI"/>
          <w:b/>
          <w:bCs/>
          <w:color w:val="212529"/>
          <w:sz w:val="36"/>
          <w:szCs w:val="36"/>
        </w:rPr>
        <w:t>Общие манипуляции с путями файловой системы.</w:t>
      </w:r>
      <w:bookmarkEnd w:id="3"/>
    </w:p>
    <w:p w14:paraId="71D94CE9" w14:textId="38688007" w:rsidR="000F6EAE" w:rsidRPr="0002261A" w:rsidRDefault="000F6EAE" w:rsidP="000F6EAE">
      <w:pPr>
        <w:rPr>
          <w:rFonts w:ascii="Segoe UI" w:hAnsi="Segoe UI" w:cs="Segoe UI"/>
          <w:lang w:eastAsia="en-US"/>
        </w:rPr>
      </w:pPr>
    </w:p>
    <w:p w14:paraId="1C047046" w14:textId="7E330107" w:rsidR="000F6EAE" w:rsidRPr="0002261A" w:rsidRDefault="000F6EAE" w:rsidP="000F6EAE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Модуль </w:t>
      </w:r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>o</w:t>
      </w:r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s-</w:t>
      </w:r>
      <w:proofErr w:type="spellStart"/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path</w:t>
      </w:r>
      <w:proofErr w:type="spellEnd"/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 </w:t>
      </w:r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реализует некоторые полезные функции для манипулирования путями файловой системы. Параметры пути могут быть переданы в виде </w:t>
      </w:r>
      <w:r w:rsidRPr="0002261A">
        <w:rPr>
          <w:rFonts w:ascii="Segoe UI" w:hAnsi="Segoe UI" w:cs="Segoe UI"/>
          <w:sz w:val="26"/>
          <w:szCs w:val="26"/>
          <w:shd w:val="clear" w:color="auto" w:fill="FFFFFF"/>
        </w:rPr>
        <w:t>строк</w:t>
      </w:r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 или </w:t>
      </w:r>
      <w:r w:rsidRPr="0002261A">
        <w:rPr>
          <w:rFonts w:ascii="Segoe UI" w:hAnsi="Segoe UI" w:cs="Segoe UI"/>
          <w:sz w:val="26"/>
          <w:szCs w:val="26"/>
          <w:shd w:val="clear" w:color="auto" w:fill="FFFFFF"/>
        </w:rPr>
        <w:t>байтов</w:t>
      </w:r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. Приложениям рекомендуется представлять имена файлов в виде (</w:t>
      </w:r>
      <w:proofErr w:type="spellStart"/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Unicode</w:t>
      </w:r>
      <w:proofErr w:type="spellEnd"/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) символьных строк. К сожалению, некоторые имена файлов могут не представляться в виде строк в Unix, поэтому приложения, которым необходимо поддерживать произвольные имена файлов в Unix, должны использовать </w:t>
      </w:r>
      <w:r w:rsidRPr="0002261A">
        <w:rPr>
          <w:rFonts w:ascii="Segoe UI" w:hAnsi="Segoe UI" w:cs="Segoe UI"/>
          <w:sz w:val="26"/>
          <w:szCs w:val="26"/>
          <w:shd w:val="clear" w:color="auto" w:fill="FFFFFF"/>
        </w:rPr>
        <w:t>байтовые объекты</w:t>
      </w:r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 для представления имен путей. И наоборот, использование байтовых объектов не может представлять все имена файлов в Windows в стандартной кодировке </w:t>
      </w:r>
      <w:proofErr w:type="spellStart"/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mbcs</w:t>
      </w:r>
      <w:proofErr w:type="spellEnd"/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, поэтому приложениям Windows следует использовать </w:t>
      </w:r>
      <w:r w:rsidRPr="0002261A">
        <w:rPr>
          <w:rFonts w:ascii="Segoe UI" w:hAnsi="Segoe UI" w:cs="Segoe UI"/>
          <w:sz w:val="26"/>
          <w:szCs w:val="26"/>
          <w:shd w:val="clear" w:color="auto" w:fill="FFFFFF"/>
        </w:rPr>
        <w:t>строковые объекты</w:t>
      </w:r>
      <w:r w:rsidRPr="0002261A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 для доступа ко всем файлам.</w:t>
      </w:r>
    </w:p>
    <w:p w14:paraId="707E3D5D" w14:textId="5740975B" w:rsidR="000F6EAE" w:rsidRPr="0002261A" w:rsidRDefault="000F6EAE" w:rsidP="000F6EAE">
      <w:pPr>
        <w:ind w:firstLine="709"/>
        <w:jc w:val="both"/>
        <w:rPr>
          <w:rFonts w:ascii="Segoe UI" w:hAnsi="Segoe UI" w:cs="Segoe UI"/>
        </w:rPr>
      </w:pPr>
    </w:p>
    <w:p w14:paraId="63FB7438" w14:textId="40A67357" w:rsidR="000F6EAE" w:rsidRPr="0002261A" w:rsidRDefault="000F6EAE" w:rsidP="000F6EAE">
      <w:pPr>
        <w:ind w:firstLine="709"/>
        <w:jc w:val="both"/>
        <w:rPr>
          <w:rFonts w:ascii="Segoe UI" w:hAnsi="Segoe UI" w:cs="Segoe UI"/>
        </w:rPr>
      </w:pPr>
    </w:p>
    <w:p w14:paraId="4CA3B921" w14:textId="40020FBD" w:rsidR="000F6EAE" w:rsidRPr="0002261A" w:rsidRDefault="000F6EAE" w:rsidP="000F6EAE">
      <w:pPr>
        <w:ind w:firstLine="709"/>
        <w:jc w:val="both"/>
        <w:rPr>
          <w:rFonts w:ascii="Segoe UI" w:hAnsi="Segoe UI" w:cs="Segoe UI"/>
        </w:rPr>
      </w:pPr>
    </w:p>
    <w:p w14:paraId="0612EE5C" w14:textId="77777777" w:rsidR="0002261A" w:rsidRPr="0002261A" w:rsidRDefault="0002261A" w:rsidP="000F6EAE">
      <w:pPr>
        <w:pStyle w:val="2"/>
        <w:shd w:val="clear" w:color="auto" w:fill="FFFFFF"/>
        <w:spacing w:before="375" w:after="150"/>
        <w:rPr>
          <w:rFonts w:ascii="Segoe UI" w:hAnsi="Segoe UI" w:cs="Segoe UI"/>
          <w:b/>
          <w:bCs/>
          <w:color w:val="333333"/>
          <w:sz w:val="36"/>
          <w:szCs w:val="36"/>
        </w:rPr>
      </w:pPr>
      <w:bookmarkStart w:id="4" w:name="_Toc122278242"/>
    </w:p>
    <w:p w14:paraId="331F6F59" w14:textId="77777777" w:rsidR="0002261A" w:rsidRPr="0002261A" w:rsidRDefault="0002261A" w:rsidP="000F6EAE">
      <w:pPr>
        <w:pStyle w:val="2"/>
        <w:shd w:val="clear" w:color="auto" w:fill="FFFFFF"/>
        <w:spacing w:before="375" w:after="150"/>
        <w:rPr>
          <w:rFonts w:ascii="Segoe UI" w:hAnsi="Segoe UI" w:cs="Segoe UI"/>
          <w:b/>
          <w:bCs/>
          <w:color w:val="333333"/>
          <w:sz w:val="36"/>
          <w:szCs w:val="36"/>
        </w:rPr>
      </w:pPr>
    </w:p>
    <w:p w14:paraId="11E9973A" w14:textId="1F4EF526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hAnsi="Segoe UI" w:cs="Segoe UI"/>
          <w:b/>
          <w:bCs/>
          <w:color w:val="333333"/>
          <w:sz w:val="36"/>
          <w:szCs w:val="36"/>
        </w:rPr>
      </w:pPr>
      <w:proofErr w:type="spellStart"/>
      <w:proofErr w:type="gramStart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os.path</w:t>
      </w:r>
      <w:bookmarkEnd w:id="4"/>
      <w:proofErr w:type="spellEnd"/>
      <w:proofErr w:type="gramEnd"/>
    </w:p>
    <w:p w14:paraId="1F598B5F" w14:textId="78686C55" w:rsidR="0002261A" w:rsidRPr="0002261A" w:rsidRDefault="0002261A" w:rsidP="0002261A">
      <w:pPr>
        <w:rPr>
          <w:rFonts w:ascii="Segoe UI" w:hAnsi="Segoe UI" w:cs="Segoe UI"/>
        </w:rPr>
      </w:pPr>
      <w:r w:rsidRPr="0002261A">
        <w:rPr>
          <w:rFonts w:ascii="Segoe UI" w:hAnsi="Segoe UI" w:cs="Segoe UI"/>
          <w:color w:val="111111"/>
          <w:shd w:val="clear" w:color="auto" w:fill="FFFFFF"/>
        </w:rPr>
        <w:t xml:space="preserve">Модуль </w:t>
      </w:r>
      <w:proofErr w:type="spellStart"/>
      <w:proofErr w:type="gramStart"/>
      <w:r w:rsidRPr="0002261A">
        <w:rPr>
          <w:rFonts w:ascii="Segoe UI" w:hAnsi="Segoe UI" w:cs="Segoe UI"/>
          <w:color w:val="111111"/>
          <w:shd w:val="clear" w:color="auto" w:fill="FFFFFF"/>
        </w:rPr>
        <w:t>os.path</w:t>
      </w:r>
      <w:proofErr w:type="spellEnd"/>
      <w:proofErr w:type="gramEnd"/>
      <w:r w:rsidRPr="0002261A">
        <w:rPr>
          <w:rFonts w:ascii="Segoe UI" w:hAnsi="Segoe UI" w:cs="Segoe UI"/>
          <w:color w:val="111111"/>
          <w:shd w:val="clear" w:color="auto" w:fill="FFFFFF"/>
        </w:rPr>
        <w:t> — это часто и широко используемая функция, применяемая, когда мы хотим обрабатывать файлы из разных областей в системе. Основная функциональность этого модуля включает слияние, нормализацию и получение имен путей в </w:t>
      </w:r>
      <w:proofErr w:type="spellStart"/>
      <w:r w:rsidRPr="0002261A">
        <w:rPr>
          <w:rFonts w:ascii="Segoe UI" w:hAnsi="Segoe UI" w:cs="Segoe UI"/>
          <w:color w:val="111111"/>
          <w:shd w:val="clear" w:color="auto" w:fill="FFFFFF"/>
        </w:rPr>
        <w:t>python</w:t>
      </w:r>
      <w:proofErr w:type="spellEnd"/>
      <w:r w:rsidRPr="0002261A">
        <w:rPr>
          <w:rFonts w:ascii="Segoe UI" w:hAnsi="Segoe UI" w:cs="Segoe UI"/>
          <w:color w:val="111111"/>
          <w:shd w:val="clear" w:color="auto" w:fill="FFFFFF"/>
        </w:rPr>
        <w:t xml:space="preserve">. Поскольку эта функция полезна при применении функции к путям, параметры путей передаются либо в форме строк, либо в байтах. Недостаточно используемым приложениям необходимо было представлять имена файлов в виде строк символов </w:t>
      </w:r>
      <w:proofErr w:type="spellStart"/>
      <w:r w:rsidRPr="0002261A">
        <w:rPr>
          <w:rFonts w:ascii="Segoe UI" w:hAnsi="Segoe UI" w:cs="Segoe UI"/>
          <w:color w:val="111111"/>
          <w:shd w:val="clear" w:color="auto" w:fill="FFFFFF"/>
        </w:rPr>
        <w:t>Unicode</w:t>
      </w:r>
      <w:proofErr w:type="spellEnd"/>
      <w:r w:rsidRPr="0002261A">
        <w:rPr>
          <w:rFonts w:ascii="Segoe UI" w:hAnsi="Segoe UI" w:cs="Segoe UI"/>
          <w:color w:val="111111"/>
          <w:shd w:val="clear" w:color="auto" w:fill="FFFFFF"/>
        </w:rPr>
        <w:t>. Результирующее значение функции находится в той же форме, либо путь к папке, либо сама папка / имя файла.</w:t>
      </w:r>
    </w:p>
    <w:p w14:paraId="495B5713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Подмодуль </w:t>
      </w:r>
      <w:proofErr w:type="spellStart"/>
      <w:proofErr w:type="gram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os.path</w:t>
      </w:r>
      <w:proofErr w:type="spellEnd"/>
      <w:proofErr w:type="gramEnd"/>
      <w:r w:rsidRPr="0002261A">
        <w:rPr>
          <w:rFonts w:ascii="Segoe UI" w:hAnsi="Segoe UI" w:cs="Segoe UI"/>
          <w:color w:val="333333"/>
          <w:sz w:val="23"/>
          <w:szCs w:val="23"/>
        </w:rPr>
        <w:t xml:space="preserve"> модуля </w:t>
      </w: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os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 xml:space="preserve"> имеет широкий ряд встроенных преимуществ. Ознакомимся со следующими функциями:</w:t>
      </w:r>
    </w:p>
    <w:p w14:paraId="502846EC" w14:textId="77777777" w:rsidR="000F6EAE" w:rsidRPr="0002261A" w:rsidRDefault="000F6EAE" w:rsidP="000F6EAE">
      <w:pPr>
        <w:numPr>
          <w:ilvl w:val="0"/>
          <w:numId w:val="1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basename</w:t>
      </w:r>
      <w:proofErr w:type="spellEnd"/>
    </w:p>
    <w:p w14:paraId="3435AF77" w14:textId="77777777" w:rsidR="000F6EAE" w:rsidRPr="0002261A" w:rsidRDefault="000F6EAE" w:rsidP="000F6EAE">
      <w:pPr>
        <w:numPr>
          <w:ilvl w:val="0"/>
          <w:numId w:val="1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dirname</w:t>
      </w:r>
      <w:proofErr w:type="spellEnd"/>
    </w:p>
    <w:p w14:paraId="0A993902" w14:textId="77777777" w:rsidR="000F6EAE" w:rsidRPr="0002261A" w:rsidRDefault="000F6EAE" w:rsidP="000F6EAE">
      <w:pPr>
        <w:numPr>
          <w:ilvl w:val="0"/>
          <w:numId w:val="1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exists</w:t>
      </w:r>
      <w:proofErr w:type="spellEnd"/>
    </w:p>
    <w:p w14:paraId="332CADDC" w14:textId="77777777" w:rsidR="000F6EAE" w:rsidRPr="0002261A" w:rsidRDefault="000F6EAE" w:rsidP="000F6EAE">
      <w:pPr>
        <w:numPr>
          <w:ilvl w:val="0"/>
          <w:numId w:val="1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isdir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and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isfile</w:t>
      </w:r>
      <w:proofErr w:type="spellEnd"/>
    </w:p>
    <w:p w14:paraId="5416AA3C" w14:textId="77777777" w:rsidR="000F6EAE" w:rsidRPr="0002261A" w:rsidRDefault="000F6EAE" w:rsidP="000F6EAE">
      <w:pPr>
        <w:numPr>
          <w:ilvl w:val="0"/>
          <w:numId w:val="1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join</w:t>
      </w:r>
      <w:proofErr w:type="spellEnd"/>
    </w:p>
    <w:p w14:paraId="048DAD6C" w14:textId="77777777" w:rsidR="000F6EAE" w:rsidRPr="0002261A" w:rsidRDefault="000F6EAE" w:rsidP="000F6EAE">
      <w:pPr>
        <w:numPr>
          <w:ilvl w:val="0"/>
          <w:numId w:val="1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split</w:t>
      </w:r>
      <w:proofErr w:type="spellEnd"/>
    </w:p>
    <w:p w14:paraId="2A229CF4" w14:textId="40A72838" w:rsidR="000F6EAE" w:rsidRPr="0002261A" w:rsidRDefault="000F6EAE" w:rsidP="000F6EAE">
      <w:pPr>
        <w:ind w:firstLine="709"/>
        <w:jc w:val="both"/>
        <w:rPr>
          <w:rFonts w:ascii="Segoe UI" w:hAnsi="Segoe UI" w:cs="Segoe UI"/>
        </w:rPr>
      </w:pPr>
    </w:p>
    <w:p w14:paraId="636EDF02" w14:textId="77777777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bookmarkStart w:id="5" w:name="_Toc122278243"/>
      <w:proofErr w:type="spellStart"/>
      <w:proofErr w:type="gramStart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os.path</w:t>
      </w:r>
      <w:proofErr w:type="gramEnd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.basename</w:t>
      </w:r>
      <w:bookmarkEnd w:id="5"/>
      <w:proofErr w:type="spellEnd"/>
    </w:p>
    <w:p w14:paraId="2F6E4524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Функция 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basename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 вернет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название файла пути</w:t>
      </w:r>
      <w:r w:rsidRPr="0002261A">
        <w:rPr>
          <w:rFonts w:ascii="Segoe UI" w:hAnsi="Segoe UI" w:cs="Segoe UI"/>
          <w:color w:val="333333"/>
          <w:sz w:val="23"/>
          <w:szCs w:val="23"/>
        </w:rPr>
        <w:t>. Пример:</w:t>
      </w:r>
    </w:p>
    <w:p w14:paraId="345F41C2" w14:textId="77777777" w:rsidR="000F6EAE" w:rsidRPr="0002261A" w:rsidRDefault="000F6EAE" w:rsidP="000F6EAE">
      <w:pPr>
        <w:shd w:val="clear" w:color="auto" w:fill="EEEEEE"/>
        <w:spacing w:line="338" w:lineRule="atLeast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crayon-language"/>
          <w:rFonts w:ascii="Segoe UI" w:hAnsi="Segoe UI" w:cs="Segoe UI"/>
          <w:color w:val="666666"/>
          <w:sz w:val="18"/>
          <w:szCs w:val="18"/>
        </w:rPr>
        <w:t>Python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9230"/>
      </w:tblGrid>
      <w:tr w:rsidR="000F6EAE" w:rsidRPr="0002261A" w14:paraId="112EEC93" w14:textId="77777777" w:rsidTr="000F6E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456A747C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1</w:t>
            </w:r>
          </w:p>
          <w:p w14:paraId="20039E0D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2</w:t>
            </w:r>
          </w:p>
          <w:p w14:paraId="45D32CDE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3</w:t>
            </w:r>
          </w:p>
          <w:p w14:paraId="516D19D0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4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84203F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r"/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US"/>
              </w:rPr>
              <w:t>import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spellEnd"/>
          </w:p>
          <w:p w14:paraId="24D5E901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3D589638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os.path</w:t>
            </w:r>
            <w:proofErr w:type="gram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basename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\ChipViewer.py'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</w:p>
          <w:p w14:paraId="0A87A76E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</w:rPr>
              <w:t># ChipViewer.py</w:t>
            </w:r>
          </w:p>
        </w:tc>
      </w:tr>
    </w:tbl>
    <w:p w14:paraId="50366D10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Это очень полезная функция, особенно в тех случаях, когда нужно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использовать имя файла</w:t>
      </w:r>
      <w:r w:rsidRPr="0002261A">
        <w:rPr>
          <w:rFonts w:ascii="Segoe UI" w:hAnsi="Segoe UI" w:cs="Segoe UI"/>
          <w:color w:val="333333"/>
          <w:sz w:val="23"/>
          <w:szCs w:val="23"/>
        </w:rPr>
        <w:t> для наименования того или иного связанного с работой файла, например лог-файл. Такая ситуация возникает часто при работе с файлами данных.</w:t>
      </w:r>
    </w:p>
    <w:p w14:paraId="5302D85A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7"/>
          <w:szCs w:val="27"/>
        </w:rPr>
      </w:pPr>
      <w:r w:rsidRPr="0002261A">
        <w:rPr>
          <w:rFonts w:ascii="Segoe UI" w:hAnsi="Segoe UI" w:cs="Segoe UI"/>
          <w:color w:val="333333"/>
          <w:sz w:val="27"/>
          <w:szCs w:val="27"/>
        </w:rPr>
        <w:t>Недорогие и качественные просмотры в Телеграм доступны на сайте </w:t>
      </w:r>
      <w:proofErr w:type="spellStart"/>
      <w:r w:rsidRPr="0002261A">
        <w:rPr>
          <w:rFonts w:ascii="Segoe UI" w:hAnsi="Segoe UI" w:cs="Segoe UI"/>
          <w:color w:val="333333"/>
          <w:sz w:val="27"/>
          <w:szCs w:val="27"/>
        </w:rPr>
        <w:fldChar w:fldCharType="begin"/>
      </w:r>
      <w:r w:rsidRPr="0002261A">
        <w:rPr>
          <w:rFonts w:ascii="Segoe UI" w:hAnsi="Segoe UI" w:cs="Segoe UI"/>
          <w:color w:val="333333"/>
          <w:sz w:val="27"/>
          <w:szCs w:val="27"/>
        </w:rPr>
        <w:instrText xml:space="preserve"> HYPERLINK "https://doctorsmm.com/nakrutka-prosmotrov-telegram-servis/" \t "_blank" </w:instrText>
      </w:r>
      <w:r w:rsidRPr="0002261A">
        <w:rPr>
          <w:rFonts w:ascii="Segoe UI" w:hAnsi="Segoe UI" w:cs="Segoe UI"/>
          <w:color w:val="333333"/>
          <w:sz w:val="27"/>
          <w:szCs w:val="27"/>
        </w:rPr>
        <w:fldChar w:fldCharType="separate"/>
      </w:r>
      <w:r w:rsidRPr="0002261A">
        <w:rPr>
          <w:rStyle w:val="a4"/>
          <w:rFonts w:ascii="Segoe UI" w:hAnsi="Segoe UI" w:cs="Segoe UI"/>
          <w:color w:val="000000"/>
          <w:sz w:val="27"/>
          <w:szCs w:val="27"/>
        </w:rPr>
        <w:t>ДокторСмм</w:t>
      </w:r>
      <w:proofErr w:type="spellEnd"/>
      <w:r w:rsidRPr="0002261A">
        <w:rPr>
          <w:rFonts w:ascii="Segoe UI" w:hAnsi="Segoe UI" w:cs="Segoe UI"/>
          <w:color w:val="333333"/>
          <w:sz w:val="27"/>
          <w:szCs w:val="27"/>
        </w:rPr>
        <w:fldChar w:fldCharType="end"/>
      </w:r>
      <w:r w:rsidRPr="0002261A">
        <w:rPr>
          <w:rFonts w:ascii="Segoe UI" w:hAnsi="Segoe UI" w:cs="Segoe UI"/>
          <w:color w:val="333333"/>
          <w:sz w:val="27"/>
          <w:szCs w:val="27"/>
        </w:rPr>
        <w:t xml:space="preserve"> с оптовыми скидками и персональными предложениями. Здесь Вам удастся подобрать, как наиболее привлекательный формат ресурса, так и самую оптимальную скорость </w:t>
      </w:r>
      <w:r w:rsidRPr="0002261A">
        <w:rPr>
          <w:rFonts w:ascii="Segoe UI" w:hAnsi="Segoe UI" w:cs="Segoe UI"/>
          <w:color w:val="333333"/>
          <w:sz w:val="27"/>
          <w:szCs w:val="27"/>
        </w:rPr>
        <w:lastRenderedPageBreak/>
        <w:t>поступления, доходящую до 1000 единиц в сутки. При этом Вы можете покупать просмотры, как к конкретному посту, так и ко всей ленте в целом.</w:t>
      </w:r>
    </w:p>
    <w:p w14:paraId="1EC30AF6" w14:textId="77777777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bookmarkStart w:id="6" w:name="_Toc122278244"/>
      <w:proofErr w:type="spellStart"/>
      <w:proofErr w:type="gramStart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os.path</w:t>
      </w:r>
      <w:proofErr w:type="gramEnd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.dirname</w:t>
      </w:r>
      <w:bookmarkEnd w:id="6"/>
      <w:proofErr w:type="spellEnd"/>
    </w:p>
    <w:p w14:paraId="3B88377D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Функция 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dirname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 возвращает только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часть каталога пути</w:t>
      </w:r>
      <w:r w:rsidRPr="0002261A">
        <w:rPr>
          <w:rFonts w:ascii="Segoe UI" w:hAnsi="Segoe UI" w:cs="Segoe UI"/>
          <w:color w:val="333333"/>
          <w:sz w:val="23"/>
          <w:szCs w:val="23"/>
        </w:rPr>
        <w:t>. Это проще понять, если мы взглянем на пример кода:</w:t>
      </w:r>
    </w:p>
    <w:p w14:paraId="73C5921F" w14:textId="77777777" w:rsidR="000F6EAE" w:rsidRPr="0002261A" w:rsidRDefault="000F6EAE" w:rsidP="000F6EAE">
      <w:pPr>
        <w:shd w:val="clear" w:color="auto" w:fill="EEEEEE"/>
        <w:spacing w:line="338" w:lineRule="atLeast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crayon-language"/>
          <w:rFonts w:ascii="Segoe UI" w:hAnsi="Segoe UI" w:cs="Segoe UI"/>
          <w:color w:val="666666"/>
          <w:sz w:val="18"/>
          <w:szCs w:val="18"/>
        </w:rPr>
        <w:t>Python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9230"/>
      </w:tblGrid>
      <w:tr w:rsidR="000F6EAE" w:rsidRPr="0002261A" w14:paraId="6C9A08C2" w14:textId="77777777" w:rsidTr="000F6E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7D8395AF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1</w:t>
            </w:r>
          </w:p>
          <w:p w14:paraId="3C126677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2</w:t>
            </w:r>
          </w:p>
          <w:p w14:paraId="28F1C1DE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3</w:t>
            </w:r>
          </w:p>
          <w:p w14:paraId="5DA724EF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4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40C302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r"/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US"/>
              </w:rPr>
              <w:t>import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spellEnd"/>
          </w:p>
          <w:p w14:paraId="7F8609ED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5437C002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print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gramEnd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.path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dirname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\ChipViewer.py'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</w:p>
          <w:p w14:paraId="79CDF0C1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</w:rPr>
              <w:t># C:\\Python27\\Tools\\pynche</w:t>
            </w:r>
          </w:p>
        </w:tc>
      </w:tr>
    </w:tbl>
    <w:p w14:paraId="6C4EE300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В данном примере мы просто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возвращаем путь к каталогу</w:t>
      </w:r>
      <w:r w:rsidRPr="0002261A">
        <w:rPr>
          <w:rFonts w:ascii="Segoe UI" w:hAnsi="Segoe UI" w:cs="Segoe UI"/>
          <w:color w:val="333333"/>
          <w:sz w:val="23"/>
          <w:szCs w:val="23"/>
        </w:rPr>
        <w:t>. Это также полезно, когда вам нужно сохранить другие файлы рядом с тем, который вы обрабатываете в данный момент. Как и в случае с лог-файлом, упомянутым выше.</w:t>
      </w:r>
    </w:p>
    <w:p w14:paraId="70CB8D1C" w14:textId="77777777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hAnsi="Segoe UI" w:cs="Segoe UI"/>
          <w:color w:val="333333"/>
        </w:rPr>
      </w:pPr>
    </w:p>
    <w:p w14:paraId="04F3B32E" w14:textId="77777777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hAnsi="Segoe UI" w:cs="Segoe UI"/>
          <w:color w:val="333333"/>
        </w:rPr>
      </w:pPr>
    </w:p>
    <w:p w14:paraId="34008B2F" w14:textId="109FA23E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bookmarkStart w:id="7" w:name="_Toc122278245"/>
      <w:proofErr w:type="spellStart"/>
      <w:proofErr w:type="gramStart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os.path</w:t>
      </w:r>
      <w:proofErr w:type="gramEnd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.exists</w:t>
      </w:r>
      <w:bookmarkEnd w:id="7"/>
      <w:proofErr w:type="spellEnd"/>
    </w:p>
    <w:p w14:paraId="13E86ACF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Функция 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exists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 говорит нам, существует ли файл, или нет. Все что вам нужно, это указать ему путь. Взглянем на пример:</w:t>
      </w:r>
    </w:p>
    <w:p w14:paraId="56564DC8" w14:textId="77777777" w:rsidR="000F6EAE" w:rsidRPr="0002261A" w:rsidRDefault="000F6EAE" w:rsidP="000F6EAE">
      <w:pPr>
        <w:shd w:val="clear" w:color="auto" w:fill="EEEEEE"/>
        <w:spacing w:line="338" w:lineRule="atLeast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crayon-language"/>
          <w:rFonts w:ascii="Segoe UI" w:hAnsi="Segoe UI" w:cs="Segoe UI"/>
          <w:color w:val="666666"/>
          <w:sz w:val="18"/>
          <w:szCs w:val="18"/>
        </w:rPr>
        <w:t>Python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9230"/>
      </w:tblGrid>
      <w:tr w:rsidR="000F6EAE" w:rsidRPr="0002261A" w14:paraId="379F1542" w14:textId="77777777" w:rsidTr="000F6E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47F2CF8B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1</w:t>
            </w:r>
          </w:p>
          <w:p w14:paraId="4910D1D3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2</w:t>
            </w:r>
          </w:p>
          <w:p w14:paraId="254E6CB0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3</w:t>
            </w:r>
          </w:p>
          <w:p w14:paraId="4CAC5808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4</w:t>
            </w:r>
          </w:p>
          <w:p w14:paraId="0AB9F850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5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77BA87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r"/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US"/>
              </w:rPr>
              <w:t>import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spellEnd"/>
          </w:p>
          <w:p w14:paraId="5B3B9FFD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197589AD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os.path</w:t>
            </w:r>
            <w:proofErr w:type="gram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exists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\ChipViewer.py'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# True</w:t>
            </w:r>
          </w:p>
          <w:p w14:paraId="4D2F6061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2D913B5C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os.path</w:t>
            </w:r>
            <w:proofErr w:type="gram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exists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\fake.py'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# False</w:t>
            </w:r>
          </w:p>
        </w:tc>
      </w:tr>
    </w:tbl>
    <w:p w14:paraId="6CFF60D6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В первом примере, мы указали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 xml:space="preserve">функции 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exists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 настоящий путь, на что она указывает как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True</w:t>
      </w:r>
      <w:r w:rsidRPr="0002261A">
        <w:rPr>
          <w:rFonts w:ascii="Segoe UI" w:hAnsi="Segoe UI" w:cs="Segoe UI"/>
          <w:color w:val="333333"/>
          <w:sz w:val="23"/>
          <w:szCs w:val="23"/>
        </w:rPr>
        <w:t>. Это говорит о том, что данный путь существует. Во втором примере, мы указали неправильный путь, от чего функция указывает нам на это сообщением 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False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.</w:t>
      </w:r>
    </w:p>
    <w:p w14:paraId="7BA59918" w14:textId="77777777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bookmarkStart w:id="8" w:name="_Toc122278246"/>
      <w:proofErr w:type="spellStart"/>
      <w:proofErr w:type="gramStart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os.path</w:t>
      </w:r>
      <w:proofErr w:type="gramEnd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.isdir</w:t>
      </w:r>
      <w:proofErr w:type="spellEnd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 xml:space="preserve"> / </w:t>
      </w:r>
      <w:proofErr w:type="spellStart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os.path.isfile</w:t>
      </w:r>
      <w:bookmarkEnd w:id="8"/>
      <w:proofErr w:type="spellEnd"/>
    </w:p>
    <w:p w14:paraId="1AEF1DBD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Методы 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isdir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 и 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isfile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 тесно связаны с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 xml:space="preserve">методом 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exists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, так как они также тестируют присутствие или отсутствие файлов или папок на тех или иных путях. Однако, 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isdir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 проверяет только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пути к папкам</w:t>
      </w:r>
      <w:r w:rsidRPr="0002261A">
        <w:rPr>
          <w:rFonts w:ascii="Segoe UI" w:hAnsi="Segoe UI" w:cs="Segoe UI"/>
          <w:color w:val="333333"/>
          <w:sz w:val="23"/>
          <w:szCs w:val="23"/>
        </w:rPr>
        <w:t>, а 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isfile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, соответственно, к файлам. Если вам нужно проверить путь, и не важно, папка это или файл, проще будет воспользоваться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 xml:space="preserve">методом 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exists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. В любом случае, взглянем на пару примеров:</w:t>
      </w:r>
    </w:p>
    <w:p w14:paraId="6254A46A" w14:textId="77777777" w:rsidR="000F6EAE" w:rsidRPr="0002261A" w:rsidRDefault="000F6EAE" w:rsidP="000F6EAE">
      <w:pPr>
        <w:shd w:val="clear" w:color="auto" w:fill="EEEEEE"/>
        <w:spacing w:line="338" w:lineRule="atLeast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crayon-language"/>
          <w:rFonts w:ascii="Segoe UI" w:hAnsi="Segoe UI" w:cs="Segoe UI"/>
          <w:color w:val="666666"/>
          <w:sz w:val="18"/>
          <w:szCs w:val="18"/>
        </w:rPr>
        <w:lastRenderedPageBreak/>
        <w:t>Python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9230"/>
      </w:tblGrid>
      <w:tr w:rsidR="000F6EAE" w:rsidRPr="0002261A" w14:paraId="52CEDD67" w14:textId="77777777" w:rsidTr="000F6E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64345EA8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1</w:t>
            </w:r>
          </w:p>
          <w:p w14:paraId="48203F4D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2</w:t>
            </w:r>
          </w:p>
          <w:p w14:paraId="182958DF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3</w:t>
            </w:r>
          </w:p>
          <w:p w14:paraId="05432C12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4</w:t>
            </w:r>
          </w:p>
          <w:p w14:paraId="7CFE65D5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5</w:t>
            </w:r>
          </w:p>
          <w:p w14:paraId="46959E87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6</w:t>
            </w:r>
          </w:p>
          <w:p w14:paraId="74EF8E83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7</w:t>
            </w:r>
          </w:p>
          <w:p w14:paraId="253B1FE4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8</w:t>
            </w:r>
          </w:p>
          <w:p w14:paraId="684341AC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9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3B4723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r"/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US"/>
              </w:rPr>
              <w:t>import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spellEnd"/>
          </w:p>
          <w:p w14:paraId="3824F9E2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7D9329CA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os.path</w:t>
            </w:r>
            <w:proofErr w:type="gram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isfile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\ChipViewer.py'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# True</w:t>
            </w:r>
          </w:p>
          <w:p w14:paraId="11B730A8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3BD263B0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os.path</w:t>
            </w:r>
            <w:proofErr w:type="gram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isdir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\ChipViewer.py'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# False</w:t>
            </w:r>
          </w:p>
          <w:p w14:paraId="11473BCB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74CDA0F3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os.path</w:t>
            </w:r>
            <w:proofErr w:type="gram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isdir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# True</w:t>
            </w:r>
          </w:p>
          <w:p w14:paraId="0FA4920D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3783B54B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os.path</w:t>
            </w:r>
            <w:proofErr w:type="gram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isfile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# False</w:t>
            </w:r>
          </w:p>
        </w:tc>
      </w:tr>
    </w:tbl>
    <w:p w14:paraId="6510AC7B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a7"/>
          <w:rFonts w:ascii="Segoe UI" w:hAnsi="Segoe UI" w:cs="Segoe UI"/>
          <w:color w:val="333333"/>
          <w:sz w:val="23"/>
          <w:szCs w:val="23"/>
        </w:rPr>
        <w:t>Уделите особое внимание данным примерам</w:t>
      </w:r>
      <w:r w:rsidRPr="0002261A">
        <w:rPr>
          <w:rFonts w:ascii="Segoe UI" w:hAnsi="Segoe UI" w:cs="Segoe UI"/>
          <w:color w:val="333333"/>
          <w:sz w:val="23"/>
          <w:szCs w:val="23"/>
        </w:rPr>
        <w:t>. В первом мы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указали путь к файлу</w:t>
      </w:r>
      <w:r w:rsidRPr="0002261A">
        <w:rPr>
          <w:rFonts w:ascii="Segoe UI" w:hAnsi="Segoe UI" w:cs="Segoe UI"/>
          <w:color w:val="333333"/>
          <w:sz w:val="23"/>
          <w:szCs w:val="23"/>
        </w:rPr>
        <w:t> и проверили, является ли этот путь в действительности файлом. Затем, во втором примере, мы проделали то же самое, но в контексте папки. Вы можете лично ознакомиться с результатами. После этих двух примеров, мы немного изменили условия, указав путь к папке для обеих функций. Эти примеры наглядно демонстрируют то, как эти функции работают.</w:t>
      </w:r>
    </w:p>
    <w:p w14:paraId="6FF99C8F" w14:textId="77777777" w:rsidR="00245A22" w:rsidRPr="0002261A" w:rsidRDefault="00245A22" w:rsidP="000F6EAE">
      <w:pPr>
        <w:pStyle w:val="2"/>
        <w:shd w:val="clear" w:color="auto" w:fill="FFFFFF"/>
        <w:spacing w:before="375" w:after="150"/>
        <w:rPr>
          <w:rFonts w:ascii="Segoe UI" w:hAnsi="Segoe UI" w:cs="Segoe UI"/>
          <w:b/>
          <w:bCs/>
          <w:color w:val="333333"/>
        </w:rPr>
      </w:pPr>
    </w:p>
    <w:p w14:paraId="5585F5F0" w14:textId="4D45206C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bookmarkStart w:id="9" w:name="_Toc122278247"/>
      <w:proofErr w:type="spellStart"/>
      <w:proofErr w:type="gramStart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os.path</w:t>
      </w:r>
      <w:proofErr w:type="gramEnd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.join</w:t>
      </w:r>
      <w:bookmarkEnd w:id="9"/>
      <w:proofErr w:type="spellEnd"/>
    </w:p>
    <w:p w14:paraId="0F38CAD6" w14:textId="053E9775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 xml:space="preserve">Метод 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join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 xml:space="preserve"> позволяет вам совместить несколько путей при помощи присвоенного разделителя. К примеру, в Windows, в роли разделителя выступает </w:t>
      </w: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бэкслэш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 xml:space="preserve"> (косая черта, указывающая назад), однако в Linux функция разделителя присвоена косой</w:t>
      </w:r>
      <w:r w:rsidR="00245A22" w:rsidRPr="0002261A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Pr="0002261A">
        <w:rPr>
          <w:rFonts w:ascii="Segoe UI" w:hAnsi="Segoe UI" w:cs="Segoe UI"/>
          <w:color w:val="333333"/>
          <w:sz w:val="23"/>
          <w:szCs w:val="23"/>
        </w:rPr>
        <w:t>черте, указывающей вперед (</w:t>
      </w: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forward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 w:rsidRPr="0002261A">
        <w:rPr>
          <w:rFonts w:ascii="Segoe UI" w:hAnsi="Segoe UI" w:cs="Segoe UI"/>
          <w:color w:val="333333"/>
          <w:sz w:val="23"/>
          <w:szCs w:val="23"/>
        </w:rPr>
        <w:t>slash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). Как это работает:</w:t>
      </w:r>
    </w:p>
    <w:p w14:paraId="10CA34A2" w14:textId="77777777" w:rsidR="000F6EAE" w:rsidRPr="0002261A" w:rsidRDefault="000F6EAE" w:rsidP="000F6EAE">
      <w:pPr>
        <w:shd w:val="clear" w:color="auto" w:fill="EEEEEE"/>
        <w:spacing w:line="338" w:lineRule="atLeast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crayon-language"/>
          <w:rFonts w:ascii="Segoe UI" w:hAnsi="Segoe UI" w:cs="Segoe UI"/>
          <w:color w:val="666666"/>
          <w:sz w:val="18"/>
          <w:szCs w:val="18"/>
        </w:rPr>
        <w:t>Python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9230"/>
      </w:tblGrid>
      <w:tr w:rsidR="000F6EAE" w:rsidRPr="0002261A" w14:paraId="0C34B41F" w14:textId="77777777" w:rsidTr="000F6E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3851E9DE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1</w:t>
            </w:r>
          </w:p>
          <w:p w14:paraId="3985BA46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2</w:t>
            </w:r>
          </w:p>
          <w:p w14:paraId="5A47D3FD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3</w:t>
            </w:r>
          </w:p>
          <w:p w14:paraId="109C7278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4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E02C1A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r"/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US"/>
              </w:rPr>
              <w:t>import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spellEnd"/>
          </w:p>
          <w:p w14:paraId="1F08B85D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2C95963D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print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gramEnd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.path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join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,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'ChipViewer.py'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</w:p>
          <w:p w14:paraId="01B15C75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# C:\\Python27\\Tools\\pynche\\ChipViewer.py</w:t>
            </w:r>
          </w:p>
        </w:tc>
      </w:tr>
    </w:tbl>
    <w:p w14:paraId="5CEEC4E8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В данном примере мы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совместили путь каталога и файла вместе</w:t>
      </w:r>
      <w:r w:rsidRPr="0002261A">
        <w:rPr>
          <w:rFonts w:ascii="Segoe UI" w:hAnsi="Segoe UI" w:cs="Segoe UI"/>
          <w:color w:val="333333"/>
          <w:sz w:val="23"/>
          <w:szCs w:val="23"/>
        </w:rPr>
        <w:t>, для получения рабочего пути. Обратите внимание на то, что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 xml:space="preserve">метод 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join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 не указывает на то, какой результат в итоге вышел.</w:t>
      </w:r>
    </w:p>
    <w:p w14:paraId="585807FA" w14:textId="77777777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bookmarkStart w:id="10" w:name="_Toc122278248"/>
      <w:proofErr w:type="spellStart"/>
      <w:proofErr w:type="gramStart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os.path</w:t>
      </w:r>
      <w:proofErr w:type="gramEnd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.split</w:t>
      </w:r>
      <w:bookmarkEnd w:id="10"/>
      <w:proofErr w:type="spellEnd"/>
    </w:p>
    <w:p w14:paraId="4436DE5B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Метод 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split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 xml:space="preserve"> разъединяет путь на кортеж, который содержит и </w:t>
      </w:r>
      <w:proofErr w:type="gramStart"/>
      <w:r w:rsidRPr="0002261A">
        <w:rPr>
          <w:rFonts w:ascii="Segoe UI" w:hAnsi="Segoe UI" w:cs="Segoe UI"/>
          <w:color w:val="333333"/>
          <w:sz w:val="23"/>
          <w:szCs w:val="23"/>
        </w:rPr>
        <w:t>файл</w:t>
      </w:r>
      <w:proofErr w:type="gramEnd"/>
      <w:r w:rsidRPr="0002261A">
        <w:rPr>
          <w:rFonts w:ascii="Segoe UI" w:hAnsi="Segoe UI" w:cs="Segoe UI"/>
          <w:color w:val="333333"/>
          <w:sz w:val="23"/>
          <w:szCs w:val="23"/>
        </w:rPr>
        <w:t xml:space="preserve"> и каталог. Взглянем на пример:</w:t>
      </w:r>
    </w:p>
    <w:p w14:paraId="07FD2F6A" w14:textId="77777777" w:rsidR="000F6EAE" w:rsidRPr="0002261A" w:rsidRDefault="000F6EAE" w:rsidP="000F6EAE">
      <w:pPr>
        <w:shd w:val="clear" w:color="auto" w:fill="EEEEEE"/>
        <w:spacing w:line="338" w:lineRule="atLeast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crayon-language"/>
          <w:rFonts w:ascii="Segoe UI" w:hAnsi="Segoe UI" w:cs="Segoe UI"/>
          <w:color w:val="666666"/>
          <w:sz w:val="18"/>
          <w:szCs w:val="18"/>
        </w:rPr>
        <w:t>Python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9230"/>
      </w:tblGrid>
      <w:tr w:rsidR="000F6EAE" w:rsidRPr="0002261A" w14:paraId="78F438DC" w14:textId="77777777" w:rsidTr="000F6E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1710ADA2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1</w:t>
            </w:r>
          </w:p>
          <w:p w14:paraId="75E1D533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2</w:t>
            </w:r>
          </w:p>
          <w:p w14:paraId="73BCEBF4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3</w:t>
            </w:r>
          </w:p>
          <w:p w14:paraId="31B4D52B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4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62B142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r"/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US"/>
              </w:rPr>
              <w:t>import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spellEnd"/>
          </w:p>
          <w:p w14:paraId="4236F443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51458C86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print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gramEnd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.path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split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\ChipViewer.py'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</w:p>
          <w:p w14:paraId="742CE258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# ('C:\\Python27\\Tools\\</w:t>
            </w:r>
            <w:proofErr w:type="spellStart"/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', 'ChipViewer.py')</w:t>
            </w:r>
          </w:p>
        </w:tc>
      </w:tr>
    </w:tbl>
    <w:p w14:paraId="4C364988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lastRenderedPageBreak/>
        <w:t>В данном примере показано, что происходит, когда мы указываем путь к файлу. Теперь взглянем на то, что происходит, если в конце пути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нет названия файла</w:t>
      </w:r>
      <w:r w:rsidRPr="0002261A">
        <w:rPr>
          <w:rFonts w:ascii="Segoe UI" w:hAnsi="Segoe UI" w:cs="Segoe UI"/>
          <w:color w:val="333333"/>
          <w:sz w:val="23"/>
          <w:szCs w:val="23"/>
        </w:rPr>
        <w:t>:</w:t>
      </w:r>
    </w:p>
    <w:p w14:paraId="59AFB8C0" w14:textId="77777777" w:rsidR="000F6EAE" w:rsidRPr="0002261A" w:rsidRDefault="000F6EAE" w:rsidP="000F6EAE">
      <w:pPr>
        <w:shd w:val="clear" w:color="auto" w:fill="EEEEEE"/>
        <w:spacing w:line="338" w:lineRule="atLeast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crayon-language"/>
          <w:rFonts w:ascii="Segoe UI" w:hAnsi="Segoe UI" w:cs="Segoe UI"/>
          <w:color w:val="666666"/>
          <w:sz w:val="18"/>
          <w:szCs w:val="18"/>
        </w:rPr>
        <w:t>Python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9230"/>
      </w:tblGrid>
      <w:tr w:rsidR="000F6EAE" w:rsidRPr="0002261A" w14:paraId="44EDF869" w14:textId="77777777" w:rsidTr="000F6E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454F8F7E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1</w:t>
            </w:r>
          </w:p>
          <w:p w14:paraId="1840A446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2</w:t>
            </w:r>
          </w:p>
          <w:p w14:paraId="02EAE08F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3</w:t>
            </w:r>
          </w:p>
          <w:p w14:paraId="07B57A3C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4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1F10B0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r"/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US"/>
              </w:rPr>
              <w:t>import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spellEnd"/>
          </w:p>
          <w:p w14:paraId="3AD005F2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5980F38C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print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gramEnd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.path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split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</w:p>
          <w:p w14:paraId="430C2B82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</w:rPr>
              <w:t># (‘C:\Python27\Tools’, ‘</w:t>
            </w:r>
            <w:proofErr w:type="spellStart"/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</w:rPr>
              <w:t>pynche</w:t>
            </w:r>
            <w:proofErr w:type="spellEnd"/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</w:rPr>
              <w:t>’)</w:t>
            </w:r>
          </w:p>
        </w:tc>
      </w:tr>
    </w:tbl>
    <w:p w14:paraId="785FBA58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Как видите, данная функция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берет путь и разъединяет его</w:t>
      </w:r>
      <w:r w:rsidRPr="0002261A">
        <w:rPr>
          <w:rFonts w:ascii="Segoe UI" w:hAnsi="Segoe UI" w:cs="Segoe UI"/>
          <w:color w:val="333333"/>
          <w:sz w:val="23"/>
          <w:szCs w:val="23"/>
        </w:rPr>
        <w:t> таким образом, что подпапка стала вторым элементом кортежа с остальной частью пути в первом элементе. Напоследок, взглянем на бытовой случай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 xml:space="preserve">использования 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split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:</w:t>
      </w:r>
    </w:p>
    <w:p w14:paraId="0B7CB8E2" w14:textId="77777777" w:rsidR="000F6EAE" w:rsidRPr="0002261A" w:rsidRDefault="000F6EAE" w:rsidP="000F6EAE">
      <w:pPr>
        <w:shd w:val="clear" w:color="auto" w:fill="EEEEEE"/>
        <w:spacing w:line="338" w:lineRule="atLeast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Style w:val="crayon-language"/>
          <w:rFonts w:ascii="Segoe UI" w:hAnsi="Segoe UI" w:cs="Segoe UI"/>
          <w:color w:val="666666"/>
          <w:sz w:val="18"/>
          <w:szCs w:val="18"/>
        </w:rPr>
        <w:t>Python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9230"/>
      </w:tblGrid>
      <w:tr w:rsidR="000F6EAE" w:rsidRPr="0002261A" w14:paraId="12DBDA96" w14:textId="77777777" w:rsidTr="000F6EA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14:paraId="4ACD73C4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1</w:t>
            </w:r>
          </w:p>
          <w:p w14:paraId="46DF12D9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2</w:t>
            </w:r>
          </w:p>
          <w:p w14:paraId="76E2F734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3</w:t>
            </w:r>
          </w:p>
          <w:p w14:paraId="7C328710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4</w:t>
            </w:r>
          </w:p>
          <w:p w14:paraId="397476B6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5</w:t>
            </w:r>
          </w:p>
          <w:p w14:paraId="43FAEE5F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6</w:t>
            </w:r>
          </w:p>
          <w:p w14:paraId="0C978C94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7</w:t>
            </w:r>
          </w:p>
          <w:p w14:paraId="2CF8C9FB" w14:textId="77777777" w:rsidR="000F6EAE" w:rsidRPr="0002261A" w:rsidRDefault="000F6EAE" w:rsidP="000F6EAE">
            <w:pPr>
              <w:spacing w:line="300" w:lineRule="atLeast"/>
              <w:jc w:val="right"/>
              <w:rPr>
                <w:rFonts w:ascii="Segoe UI" w:hAnsi="Segoe UI" w:cs="Segoe UI"/>
                <w:color w:val="AAAAAA"/>
                <w:sz w:val="23"/>
                <w:szCs w:val="23"/>
              </w:rPr>
            </w:pPr>
            <w:r w:rsidRPr="0002261A">
              <w:rPr>
                <w:rFonts w:ascii="Segoe UI" w:hAnsi="Segoe UI" w:cs="Segoe UI"/>
                <w:color w:val="AAAAAA"/>
                <w:sz w:val="23"/>
                <w:szCs w:val="23"/>
              </w:rPr>
              <w:t>8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696F35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r"/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US"/>
              </w:rPr>
              <w:t>import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</w:t>
            </w:r>
            <w:proofErr w:type="spellEnd"/>
          </w:p>
          <w:p w14:paraId="6ADC39F7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1DA8A049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proofErr w:type="spellStart"/>
            <w:r w:rsidRPr="0002261A">
              <w:rPr>
                <w:rStyle w:val="crayon-v"/>
                <w:rFonts w:ascii="Segoe UI" w:hAnsi="Segoe UI" w:cs="Segoe UI"/>
                <w:color w:val="002D7A"/>
                <w:sz w:val="23"/>
                <w:szCs w:val="23"/>
                <w:lang w:val="en-US"/>
              </w:rPr>
              <w:t>dirname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,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2261A">
              <w:rPr>
                <w:rStyle w:val="crayon-v"/>
                <w:rFonts w:ascii="Segoe UI" w:hAnsi="Segoe UI" w:cs="Segoe UI"/>
                <w:color w:val="002D7A"/>
                <w:sz w:val="23"/>
                <w:szCs w:val="23"/>
                <w:lang w:val="en-US"/>
              </w:rPr>
              <w:t>fname</w:t>
            </w:r>
            <w:proofErr w:type="spellEnd"/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r w:rsidRPr="0002261A">
              <w:rPr>
                <w:rStyle w:val="crayon-o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>=</w:t>
            </w:r>
            <w:r w:rsidRPr="0002261A">
              <w:rPr>
                <w:rStyle w:val="crayon-h"/>
                <w:rFonts w:ascii="Segoe UI" w:hAnsi="Segoe UI" w:cs="Segoe UI"/>
                <w:color w:val="006FE0"/>
                <w:sz w:val="23"/>
                <w:szCs w:val="23"/>
                <w:lang w:val="en-US"/>
              </w:rPr>
              <w:t xml:space="preserve"> </w:t>
            </w:r>
            <w:proofErr w:type="spellStart"/>
            <w:proofErr w:type="gram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os.path</w:t>
            </w:r>
            <w:proofErr w:type="gram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.</w:t>
            </w:r>
            <w:r w:rsidRPr="0002261A">
              <w:rPr>
                <w:rStyle w:val="crayon-e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split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i"/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r</w:t>
            </w:r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'C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:\Python27\Tools\</w:t>
            </w:r>
            <w:proofErr w:type="spellStart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pynche</w:t>
            </w:r>
            <w:proofErr w:type="spellEnd"/>
            <w:r w:rsidRPr="0002261A">
              <w:rPr>
                <w:rStyle w:val="crayon-s"/>
                <w:rFonts w:ascii="Segoe UI" w:hAnsi="Segoe UI" w:cs="Segoe UI"/>
                <w:color w:val="DD1144"/>
                <w:sz w:val="23"/>
                <w:szCs w:val="23"/>
                <w:lang w:val="en-US"/>
              </w:rPr>
              <w:t>\ChipViewer.py'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</w:p>
          <w:p w14:paraId="6919C531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  <w:lang w:val="en-US"/>
              </w:rPr>
              <w:t>print</w:t>
            </w:r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(</w:t>
            </w:r>
            <w:proofErr w:type="spellStart"/>
            <w:r w:rsidRPr="0002261A">
              <w:rPr>
                <w:rStyle w:val="crayon-v"/>
                <w:rFonts w:ascii="Segoe UI" w:hAnsi="Segoe UI" w:cs="Segoe UI"/>
                <w:color w:val="002D7A"/>
                <w:sz w:val="23"/>
                <w:szCs w:val="23"/>
                <w:lang w:val="en-US"/>
              </w:rPr>
              <w:t>dirname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  <w:lang w:val="en-US"/>
              </w:rPr>
              <w:t>)</w:t>
            </w:r>
          </w:p>
          <w:p w14:paraId="1CAEDD3E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  <w:lang w:val="en-US"/>
              </w:rPr>
              <w:t># C:\\Python27\\Tools\\pynche</w:t>
            </w:r>
          </w:p>
          <w:p w14:paraId="7B6A5156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</w:pPr>
            <w:r w:rsidRPr="0002261A">
              <w:rPr>
                <w:rFonts w:ascii="Segoe UI" w:hAnsi="Segoe UI" w:cs="Segoe UI"/>
                <w:color w:val="000000"/>
                <w:sz w:val="23"/>
                <w:szCs w:val="23"/>
                <w:lang w:val="en-US"/>
              </w:rPr>
              <w:t> </w:t>
            </w:r>
          </w:p>
          <w:p w14:paraId="38BF4AD3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proofErr w:type="spellStart"/>
            <w:r w:rsidRPr="0002261A">
              <w:rPr>
                <w:rStyle w:val="crayon-k"/>
                <w:rFonts w:ascii="Segoe UI" w:hAnsi="Segoe UI" w:cs="Segoe UI"/>
                <w:color w:val="008080"/>
                <w:sz w:val="23"/>
                <w:szCs w:val="23"/>
              </w:rPr>
              <w:t>print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</w:rPr>
              <w:t>(</w:t>
            </w:r>
            <w:proofErr w:type="spellStart"/>
            <w:r w:rsidRPr="0002261A">
              <w:rPr>
                <w:rStyle w:val="crayon-v"/>
                <w:rFonts w:ascii="Segoe UI" w:hAnsi="Segoe UI" w:cs="Segoe UI"/>
                <w:color w:val="002D7A"/>
                <w:sz w:val="23"/>
                <w:szCs w:val="23"/>
              </w:rPr>
              <w:t>fname</w:t>
            </w:r>
            <w:proofErr w:type="spellEnd"/>
            <w:r w:rsidRPr="0002261A">
              <w:rPr>
                <w:rStyle w:val="crayon-sy"/>
                <w:rFonts w:ascii="Segoe UI" w:hAnsi="Segoe UI" w:cs="Segoe UI"/>
                <w:color w:val="333333"/>
                <w:sz w:val="23"/>
                <w:szCs w:val="23"/>
              </w:rPr>
              <w:t>)</w:t>
            </w:r>
          </w:p>
          <w:p w14:paraId="1DA660CA" w14:textId="77777777" w:rsidR="000F6EAE" w:rsidRPr="0002261A" w:rsidRDefault="000F6EAE">
            <w:pPr>
              <w:spacing w:line="300" w:lineRule="atLeast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02261A">
              <w:rPr>
                <w:rStyle w:val="crayon-c"/>
                <w:rFonts w:ascii="Segoe UI" w:hAnsi="Segoe UI" w:cs="Segoe UI"/>
                <w:i/>
                <w:iCs/>
                <w:color w:val="999999"/>
                <w:sz w:val="23"/>
                <w:szCs w:val="23"/>
              </w:rPr>
              <w:t># ChipViewer.py</w:t>
            </w:r>
          </w:p>
        </w:tc>
      </w:tr>
    </w:tbl>
    <w:p w14:paraId="7B7DB9C7" w14:textId="7A1AB76D" w:rsidR="000F6EAE" w:rsidRPr="0002261A" w:rsidRDefault="000F6EAE" w:rsidP="00245A22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В данном примере указано, как сделать множественное назначение. Когда вы разъединяете путь, он становится кортежем, состоящим из двух частей. После того, как мы опробовали две переменные с левой части, первый элемент кортежа назначен к первой переменной, а второй элемент к второй переменной соответственно</w:t>
      </w:r>
    </w:p>
    <w:p w14:paraId="53CCB5BB" w14:textId="77777777" w:rsidR="000F6EAE" w:rsidRPr="0002261A" w:rsidRDefault="000F6EAE" w:rsidP="000F6EAE">
      <w:pPr>
        <w:pStyle w:val="2"/>
        <w:shd w:val="clear" w:color="auto" w:fill="FFFFFF"/>
        <w:spacing w:before="375" w:after="150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bookmarkStart w:id="11" w:name="_Toc122278249"/>
      <w:r w:rsidRPr="0002261A">
        <w:rPr>
          <w:rFonts w:ascii="Segoe UI" w:hAnsi="Segoe UI" w:cs="Segoe UI"/>
          <w:b/>
          <w:bCs/>
          <w:color w:val="333333"/>
          <w:sz w:val="36"/>
          <w:szCs w:val="36"/>
        </w:rPr>
        <w:t>Подведем итоги</w:t>
      </w:r>
      <w:bookmarkEnd w:id="11"/>
    </w:p>
    <w:p w14:paraId="6F64A86A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С данного момента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 xml:space="preserve">модуль 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os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 можно смело назвать старым добрым знакомым. В данном разделе мы научились:</w:t>
      </w:r>
    </w:p>
    <w:p w14:paraId="039DD06A" w14:textId="77777777" w:rsidR="000F6EAE" w:rsidRPr="0002261A" w:rsidRDefault="000F6EAE" w:rsidP="000F6EAE">
      <w:pPr>
        <w:numPr>
          <w:ilvl w:val="0"/>
          <w:numId w:val="2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Работать со значениями среды;</w:t>
      </w:r>
    </w:p>
    <w:p w14:paraId="5851272E" w14:textId="77777777" w:rsidR="000F6EAE" w:rsidRPr="0002261A" w:rsidRDefault="000F6EAE" w:rsidP="000F6EAE">
      <w:pPr>
        <w:numPr>
          <w:ilvl w:val="0"/>
          <w:numId w:val="2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Менять каталоги и находить тот, который в данный момент является рабочим;</w:t>
      </w:r>
    </w:p>
    <w:p w14:paraId="3C590426" w14:textId="77777777" w:rsidR="000F6EAE" w:rsidRPr="0002261A" w:rsidRDefault="000F6EAE" w:rsidP="000F6EAE">
      <w:pPr>
        <w:numPr>
          <w:ilvl w:val="0"/>
          <w:numId w:val="2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Создавать и удалять папки и файлы;</w:t>
      </w:r>
    </w:p>
    <w:p w14:paraId="3E0109FC" w14:textId="77777777" w:rsidR="000F6EAE" w:rsidRPr="0002261A" w:rsidRDefault="000F6EAE" w:rsidP="000F6EAE">
      <w:pPr>
        <w:numPr>
          <w:ilvl w:val="0"/>
          <w:numId w:val="2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Переименовывать папки и файлы;</w:t>
      </w:r>
    </w:p>
    <w:p w14:paraId="48E8DCC4" w14:textId="77777777" w:rsidR="000F6EAE" w:rsidRPr="0002261A" w:rsidRDefault="000F6EAE" w:rsidP="000F6EAE">
      <w:pPr>
        <w:numPr>
          <w:ilvl w:val="0"/>
          <w:numId w:val="2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Открывать файл в соответствующей ему программе;</w:t>
      </w:r>
    </w:p>
    <w:p w14:paraId="286A2B56" w14:textId="77777777" w:rsidR="000F6EAE" w:rsidRPr="0002261A" w:rsidRDefault="000F6EAE" w:rsidP="000F6EAE">
      <w:pPr>
        <w:numPr>
          <w:ilvl w:val="0"/>
          <w:numId w:val="2"/>
        </w:numPr>
        <w:shd w:val="clear" w:color="auto" w:fill="FFFFFF"/>
        <w:spacing w:before="120" w:after="120"/>
        <w:ind w:left="96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Работать с путями.</w:t>
      </w:r>
    </w:p>
    <w:p w14:paraId="0C0D5DCF" w14:textId="77777777" w:rsidR="000F6EAE" w:rsidRPr="0002261A" w:rsidRDefault="000F6EAE" w:rsidP="000F6EAE">
      <w:pPr>
        <w:pStyle w:val="a5"/>
        <w:shd w:val="clear" w:color="auto" w:fill="FFFFFF"/>
        <w:spacing w:before="0" w:beforeAutospacing="0" w:after="375" w:afterAutospacing="0"/>
        <w:rPr>
          <w:rFonts w:ascii="Segoe UI" w:hAnsi="Segoe UI" w:cs="Segoe UI"/>
          <w:color w:val="333333"/>
          <w:sz w:val="23"/>
          <w:szCs w:val="23"/>
        </w:rPr>
      </w:pPr>
      <w:r w:rsidRPr="0002261A">
        <w:rPr>
          <w:rFonts w:ascii="Segoe UI" w:hAnsi="Segoe UI" w:cs="Segoe UI"/>
          <w:color w:val="333333"/>
          <w:sz w:val="23"/>
          <w:szCs w:val="23"/>
        </w:rPr>
        <w:t>И это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не полный список</w:t>
      </w:r>
      <w:r w:rsidRPr="0002261A">
        <w:rPr>
          <w:rFonts w:ascii="Segoe UI" w:hAnsi="Segoe UI" w:cs="Segoe UI"/>
          <w:color w:val="333333"/>
          <w:sz w:val="23"/>
          <w:szCs w:val="23"/>
        </w:rPr>
        <w:t> того, что можно делать при помощи </w:t>
      </w:r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 xml:space="preserve">модуля </w:t>
      </w:r>
      <w:proofErr w:type="spellStart"/>
      <w:r w:rsidRPr="0002261A">
        <w:rPr>
          <w:rStyle w:val="a6"/>
          <w:rFonts w:ascii="Segoe UI" w:hAnsi="Segoe UI" w:cs="Segoe UI"/>
          <w:color w:val="333333"/>
          <w:sz w:val="23"/>
          <w:szCs w:val="23"/>
        </w:rPr>
        <w:t>os</w:t>
      </w:r>
      <w:proofErr w:type="spellEnd"/>
      <w:r w:rsidRPr="0002261A">
        <w:rPr>
          <w:rFonts w:ascii="Segoe UI" w:hAnsi="Segoe UI" w:cs="Segoe UI"/>
          <w:color w:val="333333"/>
          <w:sz w:val="23"/>
          <w:szCs w:val="23"/>
        </w:rPr>
        <w:t>.</w:t>
      </w:r>
    </w:p>
    <w:p w14:paraId="230E65EC" w14:textId="77777777" w:rsidR="000F6EAE" w:rsidRDefault="000F6EAE" w:rsidP="000F6EAE">
      <w:pPr>
        <w:ind w:firstLine="709"/>
        <w:jc w:val="both"/>
      </w:pPr>
    </w:p>
    <w:sectPr w:rsidR="000F6E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05DF0"/>
    <w:multiLevelType w:val="multilevel"/>
    <w:tmpl w:val="F2E0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34367"/>
    <w:multiLevelType w:val="multilevel"/>
    <w:tmpl w:val="2FEC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71016">
    <w:abstractNumId w:val="1"/>
  </w:num>
  <w:num w:numId="2" w16cid:durableId="182886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AE"/>
    <w:rsid w:val="0002261A"/>
    <w:rsid w:val="000F6EAE"/>
    <w:rsid w:val="00245A22"/>
    <w:rsid w:val="00252C5F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FFA7"/>
  <w15:chartTrackingRefBased/>
  <w15:docId w15:val="{3C9D6A97-2F17-4ACB-AA9D-8D69D1E8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EAE"/>
    <w:pPr>
      <w:spacing w:after="0" w:line="240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0F6E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E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E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5">
    <w:name w:val="s5"/>
    <w:basedOn w:val="a"/>
    <w:rsid w:val="000F6EA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5">
    <w:name w:val="s15"/>
    <w:basedOn w:val="a"/>
    <w:rsid w:val="000F6EA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7">
    <w:name w:val="s7"/>
    <w:basedOn w:val="a"/>
    <w:rsid w:val="000F6EA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7">
    <w:name w:val="s17"/>
    <w:basedOn w:val="a"/>
    <w:rsid w:val="000F6EA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15">
    <w:name w:val="bumpedfont15"/>
    <w:basedOn w:val="a0"/>
    <w:rsid w:val="000F6EAE"/>
  </w:style>
  <w:style w:type="character" w:customStyle="1" w:styleId="s16">
    <w:name w:val="s16"/>
    <w:basedOn w:val="a0"/>
    <w:rsid w:val="000F6EAE"/>
  </w:style>
  <w:style w:type="paragraph" w:styleId="a3">
    <w:name w:val="TOC Heading"/>
    <w:basedOn w:val="1"/>
    <w:next w:val="a"/>
    <w:uiPriority w:val="39"/>
    <w:unhideWhenUsed/>
    <w:qFormat/>
    <w:rsid w:val="000F6EA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character" w:styleId="a4">
    <w:name w:val="Hyperlink"/>
    <w:basedOn w:val="a0"/>
    <w:uiPriority w:val="99"/>
    <w:unhideWhenUsed/>
    <w:rsid w:val="000F6EA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F6E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Normal (Web)"/>
    <w:basedOn w:val="a"/>
    <w:uiPriority w:val="99"/>
    <w:unhideWhenUsed/>
    <w:rsid w:val="000F6E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0F6EAE"/>
    <w:rPr>
      <w:b/>
      <w:bCs/>
    </w:rPr>
  </w:style>
  <w:style w:type="character" w:customStyle="1" w:styleId="crayon-language">
    <w:name w:val="crayon-language"/>
    <w:basedOn w:val="a0"/>
    <w:rsid w:val="000F6EAE"/>
  </w:style>
  <w:style w:type="character" w:customStyle="1" w:styleId="crayon-r">
    <w:name w:val="crayon-r"/>
    <w:basedOn w:val="a0"/>
    <w:rsid w:val="000F6EAE"/>
  </w:style>
  <w:style w:type="character" w:customStyle="1" w:styleId="crayon-h">
    <w:name w:val="crayon-h"/>
    <w:basedOn w:val="a0"/>
    <w:rsid w:val="000F6EAE"/>
  </w:style>
  <w:style w:type="character" w:customStyle="1" w:styleId="crayon-k">
    <w:name w:val="crayon-k"/>
    <w:basedOn w:val="a0"/>
    <w:rsid w:val="000F6EAE"/>
  </w:style>
  <w:style w:type="character" w:customStyle="1" w:styleId="crayon-sy">
    <w:name w:val="crayon-sy"/>
    <w:basedOn w:val="a0"/>
    <w:rsid w:val="000F6EAE"/>
  </w:style>
  <w:style w:type="character" w:customStyle="1" w:styleId="crayon-e">
    <w:name w:val="crayon-e"/>
    <w:basedOn w:val="a0"/>
    <w:rsid w:val="000F6EAE"/>
  </w:style>
  <w:style w:type="character" w:customStyle="1" w:styleId="crayon-i">
    <w:name w:val="crayon-i"/>
    <w:basedOn w:val="a0"/>
    <w:rsid w:val="000F6EAE"/>
  </w:style>
  <w:style w:type="character" w:customStyle="1" w:styleId="crayon-s">
    <w:name w:val="crayon-s"/>
    <w:basedOn w:val="a0"/>
    <w:rsid w:val="000F6EAE"/>
  </w:style>
  <w:style w:type="character" w:customStyle="1" w:styleId="crayon-c">
    <w:name w:val="crayon-c"/>
    <w:basedOn w:val="a0"/>
    <w:rsid w:val="000F6EAE"/>
  </w:style>
  <w:style w:type="character" w:styleId="a7">
    <w:name w:val="Emphasis"/>
    <w:basedOn w:val="a0"/>
    <w:uiPriority w:val="20"/>
    <w:qFormat/>
    <w:rsid w:val="000F6EAE"/>
    <w:rPr>
      <w:i/>
      <w:iCs/>
    </w:rPr>
  </w:style>
  <w:style w:type="character" w:customStyle="1" w:styleId="crayon-v">
    <w:name w:val="crayon-v"/>
    <w:basedOn w:val="a0"/>
    <w:rsid w:val="000F6EAE"/>
  </w:style>
  <w:style w:type="character" w:customStyle="1" w:styleId="crayon-o">
    <w:name w:val="crayon-o"/>
    <w:basedOn w:val="a0"/>
    <w:rsid w:val="000F6EAE"/>
  </w:style>
  <w:style w:type="character" w:customStyle="1" w:styleId="pre">
    <w:name w:val="pre"/>
    <w:basedOn w:val="a0"/>
    <w:rsid w:val="00245A22"/>
  </w:style>
  <w:style w:type="paragraph" w:styleId="11">
    <w:name w:val="toc 1"/>
    <w:basedOn w:val="a"/>
    <w:next w:val="a"/>
    <w:autoRedefine/>
    <w:uiPriority w:val="39"/>
    <w:unhideWhenUsed/>
    <w:rsid w:val="00245A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45A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021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784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</w:div>
            <w:div w:id="1103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682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41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2039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795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2023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2086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71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458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1183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39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43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</w:div>
            <w:div w:id="34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623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793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490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695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2031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90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</w:div>
            <w:div w:id="1325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802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69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648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1259872036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227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</w:div>
            <w:div w:id="193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538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2129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087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1218207224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875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</w:div>
            <w:div w:id="165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653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066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208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7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74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767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482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7333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8605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097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</w:div>
            <w:div w:id="1055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194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967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2060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8832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0704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801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</w:div>
            <w:div w:id="1985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960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523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206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58858858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576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324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DEDE"/>
                <w:right w:val="none" w:sz="0" w:space="0" w:color="auto"/>
              </w:divBdr>
            </w:div>
            <w:div w:id="933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388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688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793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2019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1420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8E0F8-7906-405E-B715-2580E77E7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2022-12-18T14:25:00Z</dcterms:created>
  <dcterms:modified xsi:type="dcterms:W3CDTF">2022-12-18T14:54:00Z</dcterms:modified>
</cp:coreProperties>
</file>