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Receive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System.ComponentModel.ComponentResourceManager(typeof(Receive));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 = new System.Windows.Forms.PictureBox();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((System.ComponentModel.ISupportInitialize)(this.pictureBox2)).BeginInit();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System.Drawing.Point(56, 215);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System.Drawing.Size(133, 26);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7;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"Returm Products";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System.Drawing.Point(195, 215);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System.Drawing.Size(133, 26);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8;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"Exit application";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System.Drawing.Point(12, 175);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System.Drawing.Size(115, 34);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5;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"Search received records";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System.Drawing.Point(53, 81);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System.Drawing.Size(73, 13);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12;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"Scan Script";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System.Drawing.Point(72, 113);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System.Drawing.Size(54, 13);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13;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"Quantity";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System.Drawing.Point(129, 78);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System.Drawing.Size(193, 20);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this.textBox2.Location = new System.Drawing.Point(129, 109);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this.textBox2.Name = "textBox2";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this.textBox2.Size = new System.Drawing.Size(82, 20);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this.textBox2.TabIndex = 2;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System.Drawing.Point(82, 145);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System.Drawing.Size(44, 13);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16;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"Initials";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this.textBox3.Location = new System.Drawing.Point(129, 142);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this.textBox3.Name = "textBox3";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this.textBox3.Size = new System.Drawing.Size(82, 20);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this.textBox3.TabIndex = 3;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System.Drawing.Point(228, 136);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System.Drawing.Size(90, 26);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4;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"Submit";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System.Drawing.Point(132, 175);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System.Drawing.Size(115, 34);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6;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"Search returned records";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global::csvToGrid.Properties.Resources.RxReconcile3;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System.Drawing.Point(1, 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System.Drawing.Size(376, 67);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23;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this.pictureBox2.Image = ((System.Drawing.Image)(resources.GetObject("pictureBox2.Image")));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this.pictureBox2.Location = new System.Drawing.Point(1, 247);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this.pictureBox2.Name = "pictureBox2";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 = new System.Drawing.Size(376, 67);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this.pictureBox2.SizeMode = System.Windows.Forms.PictureBoxSizeMode.StretchImage;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this.pictureBox2.TabIndex = 22;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this.pictureBox2.TabStop = false;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System.Drawing.Point(252, 175);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System.Drawing.Size(115, 34);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24;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"Search unordered records";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Receive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this.AutoSizeMode = System.Windows.Forms.AutoSizeMode.GrowAndShrink;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this.BackColor = System.Drawing.Color.White;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System.Drawing.Size(379, 316);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this.Controls.Add(this.pictureBox2);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this.Controls.Add(this.textBox3);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this.Controls.Add(this.textBox2);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"Receive";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"Receive New Record";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System.EventHandler(this.Form1_Load);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((System.ComponentModel.ISupportInitialize)(this.pictureBox2)).EndInit();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pictureBox2;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textBox2;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textBox3;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