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c:\Search\Search\Search\obj\x86\Debug\GenerateResource.read.1.tlog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c:\Search\Search\Search\obj\x86\Debug\GenerateResource.write.1.tlog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C:\Search\Search\Search\obj\x86\Debug\PrintDataGrid.PrintOptions.resources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with Print\Search\Search\obj\x86\Debug\Search.exe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with Print\Search\Search\obj\x86\Debug\Search.pdb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Fully Functional Backup\Search\Search\obj\x86\Debug\Search.exe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Fully Functional Backup\Search\Search\obj\x86\Debug\Search.pdb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G:\Search\Search\Search\bin\Debug\Search.exe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G:\Search\Search\Search\bin\Debug\Search.pdb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G:\Search\Search\Search\obj\x86\Debug\Search.csprojResolveAssemblyReference.cache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G:\Search\Search\Search\obj\x86\Debug\search.Receive.resources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G:\Search\Search\Search\obj\x86\Debug\search.search_Received.resources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G:\Search\Search\Search\obj\x86\Debug\search.Return.resources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G:\Search\Search\Search\obj\x86\Debug\PrintDataGrid.PrintOptions.resources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G:\Search\Search\Search\obj\x86\Debug\search.Properties.Resources.resources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G:\Search\Search\Search\obj\x86\Debug\search.search_Returned.resources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G:\Search\Search\Search\obj\x86\Debug\search.SplashScreen.resources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G:\Search\Search\Search\obj\x86\Debug\search.StartForm.resources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G:\Search\Search\Search\obj\x86\Debug\search.Unordered.resources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G:\Search\Search\Search\obj\x86\Debug\Search.csproj.GenerateResource.Cache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E:\Search\Search\Search\obj\x86\Debug\Search.exe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E:\Search\Search\Search\obj\x86\Debug\Search.pdb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C:\Search\Search\Search\obj\x86\Debug\csvToGrid.Import.resources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C:\Search\Search\Search\obj\x86\Debug\csvToGrid.search_Unordered.resources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C:\Search\Search\Search\obj\x86\Debug\csvToGrid.Receive.resources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C:\Search\Search\Search\obj\x86\Debug\csvToGrid.search_Received.resources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C:\Search\Search\Search\obj\x86\Debug\csvToGrid.Return.resources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C:\Search\Search\Search\obj\x86\Debug\csvToGrid.Properties.Resources.resources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C:\Search\Search\Search\obj\x86\Debug\csvToGrid.search_Returned.resources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C:\Search\Search\Search\obj\x86\Debug\csvToGrid.SplashScreen.resources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C:\Search\Search\Search\obj\x86\Debug\csvToGrid.StartForm.resources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C:\Search\Search\Search\obj\x86\Debug\csvToGrid.Unordered.resources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F:\Search\Search\Search\obj\x86\Debug\Search.exe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F:\Search\Search\Search\obj\x86\Debug\Search.pdb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Backup Copy\Search\Search\obj\x86\Debug\Search.exe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Backup Copy\Search\Search\obj\x86\Debug\Search.pdb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C:\Search\Search\Search\bin\Debug\Search.exe.manifest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C:\Search\Search\Search\bin\Debug\Search.application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C:\Search\Search\Search\obj\x86\Debug\Search.exe.manifest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C:\Search\Search\Search\obj\x86\Debug\Search.application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BETA\Search\Search\obj\x86\Debug\Search.exe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BETA\Search\Search\obj\x86\Debug\Search.pdb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BETA\Search\Search\bin\Debug\Search.exe.manifest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BETA\Search\Search\bin\Debug\Search.application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BETA\Search\Search\bin\Debug\Search.exe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BETA\Search\Search\bin\Debug\Search.pdb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BETA\Search\Search\obj\x86\Debug\ResolveAssemblyReference.cache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BETA\Search\Search\obj\x86\Debug\csvToGrid.Import.resources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BETA\Search\Search\obj\x86\Debug\csvToGrid.search_Unordered.resources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BETA\Search\Search\obj\x86\Debug\csvToGrid.Receive.resources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BETA\Search\Search\obj\x86\Debug\csvToGrid.search_Received.resources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BETA\Search\Search\obj\x86\Debug\csvToGrid.Return.resources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BETA\Search\Search\obj\x86\Debug\PrintDataGrid.PrintOptions.resources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BETA\Search\Search\obj\x86\Debug\csvToGrid.Properties.Resources.resources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BETA\Search\Search\obj\x86\Debug\csvToGrid.search_Returned.resources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BETA\Search\Search\obj\x86\Debug\csvToGrid.SplashScreen.resources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BETA\Search\Search\obj\x86\Debug\csvToGrid.StartForm.resources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BETA\Search\Search\obj\x86\Debug\csvToGrid.Unordered.resources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BETA\Search\Search\obj\x86\Debug\GenerateResource.read.1.tlog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BETA\Search\Search\obj\x86\Debug\GenerateResource.write.1.tlog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BETA\Search\Search\obj\x86\Debug\Search.exe.manifest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BETA\Search\Search\obj\x86\Debug\Search.application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BETA2\Search\Search\obj\x86\Debug\Search.csprojAssemblyReference.cache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BETA2\Search\Search\obj\x86\Debug\csvToGrid.Import.resources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BETA2\Search\Search\obj\x86\Debug\csvToGrid.search_Unordered.resources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BETA2\Search\Search\obj\x86\Debug\csvToGrid.Receive.resources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BETA2\Search\Search\obj\x86\Debug\csvToGrid.search_Received.resources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BETA2\Search\Search\obj\x86\Debug\csvToGrid.Return.resources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BETA2\Search\Search\obj\x86\Debug\PrintDataGrid.PrintOptions.resources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BETA2\Search\Search\obj\x86\Debug\csvToGrid.Properties.Resources.resources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BETA2\Search\Search\obj\x86\Debug\csvToGrid.search_Returned.resources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BETA2\Search\Search\obj\x86\Debug\csvToGrid.SplashScreen.resources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BETA2\Search\Search\obj\x86\Debug\csvToGrid.StartForm.resources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BETA2\Search\Search\obj\x86\Debug\csvToGrid.Unordered.resources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BETA2\Search\Search\obj\x86\Debug\Search.csproj.GenerateResource.cache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BETA2\Search\Search\obj\x86\Debug\Search.csproj.CoreCompileInputs.cache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BETA2\Search\Search\obj\x86\Debug\Search.exe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BETA2\Search\Search\obj\x86\Debug\Search.pdb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BETA2\Search\Search\obj\x86\Debug\csvToGrid.Import.resources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BETA2\Search\Search\obj\x86\Debug\csvToGrid.search_Unordered.resources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BETA2\Search\Search\obj\x86\Debug\csvToGrid.Receive.resources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BETA2\Search\Search\obj\x86\Debug\csvToGrid.search_Received.resources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BETA2\Search\Search\obj\x86\Debug\csvToGrid.Return.resources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BETA2\Search\Search\obj\x86\Debug\PrintDataGrid.PrintOptions.resources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BETA2\Search\Search\obj\x86\Debug\csvToGrid.Properties.Resources.resources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BETA2\Search\Search\obj\x86\Debug\csvToGrid.search_Returned.resources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BETA2\Search\Search\obj\x86\Debug\csvToGrid.SplashScreen.resources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BETA2\Search\Search\obj\x86\Debug\csvToGrid.StartForm.resources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BETA2\Search\Search\obj\x86\Debug\csvToGrid.Unordered.resources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BETA2\Search\Search\obj\x86\Debug\Search.csproj.GenerateResource.cache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BETA2\Search\Search\obj\x86\Debug\Search.csproj.CoreCompileInputs.cache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BETA2\Search\Search\obj\x86\Debug\Search.exe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BETA2\Search\Search\obj\x86\Debug\Search.pdb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BETA2\Search\Search\bin\Debug\Search.exe.config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BETA2\Search\Search\bin\Debug\Search.exe.manifest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BETA2\Search\Search\bin\Debug\Search.application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BETA2\Search\Search\bin\Debug\Search.pdb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BETA2\Search\Search\obj\x86\Debug\Search.exe.manifest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BETA2\Search\Search\obj\x86\Debug\Search.application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BETA2\Search\Search\obj\x86\Debug\Search.csprojAssemblyReference.cache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