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bidi w:val="0"/>
        <w:spacing w:lineRule="auto" w:line="480"/>
        <w:jc w:val="center"/>
        <w:rPr>
          <w:rFonts w:ascii="Times New Roman" w:hAnsi="Times New Roman"/>
          <w:sz w:val="28"/>
          <w:szCs w:val="28"/>
        </w:rPr>
      </w:pPr>
      <w:r>
        <w:rPr>
          <w:rFonts w:eastAsia="Noto Serif CJK SC" w:cs="Lohit Devanagari" w:ascii="Times New Roman" w:hAnsi="Times New Roman"/>
          <w:b/>
          <w:color w:val="auto"/>
          <w:kern w:val="2"/>
          <w:sz w:val="28"/>
          <w:szCs w:val="28"/>
          <w:lang w:val="en-US" w:eastAsia="zh-CN" w:bidi="hi-IN"/>
        </w:rPr>
        <w:t>4. Функциональные требования</w:t>
      </w:r>
    </w:p>
    <w:p>
      <w:pPr>
        <w:pStyle w:val="Normal"/>
        <w:bidi w:val="0"/>
        <w:spacing w:lineRule="auto" w:line="360"/>
        <w:jc w:val="left"/>
        <w:rPr>
          <w:b w:val="false"/>
          <w:b w:val="false"/>
          <w:bCs w:val="false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    </w:t>
      </w:r>
      <w:r>
        <w:rPr>
          <w:rFonts w:ascii="Times New Roman" w:hAnsi="Times New Roman"/>
          <w:b w:val="false"/>
          <w:bCs w:val="false"/>
          <w:sz w:val="28"/>
          <w:szCs w:val="28"/>
        </w:rPr>
        <w:t>1. Пользователь должен иметь возможность войти в систему по логину и паролю.</w:t>
      </w:r>
    </w:p>
    <w:p>
      <w:pPr>
        <w:pStyle w:val="Normal"/>
        <w:bidi w:val="0"/>
        <w:spacing w:lineRule="auto" w:line="360"/>
        <w:jc w:val="left"/>
        <w:rPr>
          <w:b w:val="false"/>
          <w:b w:val="false"/>
          <w:bCs w:val="false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    </w:t>
      </w:r>
      <w:r>
        <w:rPr>
          <w:rFonts w:ascii="Times New Roman" w:hAnsi="Times New Roman"/>
          <w:b w:val="false"/>
          <w:bCs w:val="false"/>
          <w:sz w:val="28"/>
          <w:szCs w:val="28"/>
        </w:rPr>
        <w:t>2. Система должна поддерживать роли пользователей: рекрутер, HR-менеджер, руководитель подразделения, кандидат и клиент кадрового агентства.</w:t>
      </w:r>
    </w:p>
    <w:p>
      <w:pPr>
        <w:pStyle w:val="Normal"/>
        <w:bidi w:val="0"/>
        <w:spacing w:lineRule="auto" w:line="360"/>
        <w:jc w:val="left"/>
        <w:rPr>
          <w:b w:val="false"/>
          <w:b w:val="false"/>
          <w:bCs w:val="false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    </w:t>
      </w:r>
      <w:r>
        <w:rPr>
          <w:rFonts w:ascii="Times New Roman" w:hAnsi="Times New Roman"/>
          <w:b w:val="false"/>
          <w:bCs w:val="false"/>
          <w:sz w:val="28"/>
          <w:szCs w:val="28"/>
        </w:rPr>
        <w:t>3. HR-менеджер должен иметь возможность создавать, редактировать и блокировать учетные записи сотрудников.</w:t>
      </w:r>
    </w:p>
    <w:p>
      <w:pPr>
        <w:pStyle w:val="Normal"/>
        <w:bidi w:val="0"/>
        <w:spacing w:lineRule="auto" w:line="360"/>
        <w:jc w:val="left"/>
        <w:rPr>
          <w:b w:val="false"/>
          <w:b w:val="false"/>
          <w:bCs w:val="false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    </w:t>
      </w:r>
      <w:r>
        <w:rPr>
          <w:rFonts w:ascii="Times New Roman" w:hAnsi="Times New Roman"/>
          <w:b w:val="false"/>
          <w:bCs w:val="false"/>
          <w:sz w:val="28"/>
          <w:szCs w:val="28"/>
        </w:rPr>
        <w:t>4. Рекрутер должен иметь возможность создать новую вакансию с названием, отделом, описанием, требованиями, зарплатным диапазоном и ответственным руководителем.</w:t>
      </w:r>
    </w:p>
    <w:p>
      <w:pPr>
        <w:pStyle w:val="Normal"/>
        <w:bidi w:val="0"/>
        <w:spacing w:lineRule="auto" w:line="360"/>
        <w:jc w:val="left"/>
        <w:rPr>
          <w:b w:val="false"/>
          <w:b w:val="false"/>
          <w:bCs w:val="false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    </w:t>
      </w:r>
      <w:r>
        <w:rPr>
          <w:rFonts w:ascii="Times New Roman" w:hAnsi="Times New Roman"/>
          <w:b w:val="false"/>
          <w:bCs w:val="false"/>
          <w:sz w:val="28"/>
          <w:szCs w:val="28"/>
        </w:rPr>
        <w:t>5. Рекрутер должен иметь возможность изменять статус вакансии: черновик, открыта, приостановлена, закрыта.</w:t>
      </w:r>
    </w:p>
    <w:p>
      <w:pPr>
        <w:pStyle w:val="Normal"/>
        <w:bidi w:val="0"/>
        <w:spacing w:lineRule="auto" w:line="360"/>
        <w:jc w:val="left"/>
        <w:rPr>
          <w:b w:val="false"/>
          <w:b w:val="false"/>
          <w:bCs w:val="false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    </w:t>
      </w:r>
      <w:r>
        <w:rPr>
          <w:rFonts w:ascii="Times New Roman" w:hAnsi="Times New Roman"/>
          <w:b w:val="false"/>
          <w:bCs w:val="false"/>
          <w:sz w:val="28"/>
          <w:szCs w:val="28"/>
        </w:rPr>
        <w:t>6. Кандидат должен иметь возможность заполнить анкету и прикрепить резюме к профилю.</w:t>
      </w:r>
    </w:p>
    <w:p>
      <w:pPr>
        <w:pStyle w:val="Normal"/>
        <w:bidi w:val="0"/>
        <w:spacing w:lineRule="auto" w:line="360"/>
        <w:jc w:val="left"/>
        <w:rPr>
          <w:b w:val="false"/>
          <w:b w:val="false"/>
          <w:bCs w:val="false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    </w:t>
      </w:r>
      <w:r>
        <w:rPr>
          <w:rFonts w:ascii="Times New Roman" w:hAnsi="Times New Roman"/>
          <w:b w:val="false"/>
          <w:bCs w:val="false"/>
          <w:sz w:val="28"/>
          <w:szCs w:val="28"/>
        </w:rPr>
        <w:t>7. Кандидат должен иметь возможность откликнуться на открытую вакансию через публичную страницу.</w:t>
      </w:r>
    </w:p>
    <w:p>
      <w:pPr>
        <w:pStyle w:val="Normal"/>
        <w:bidi w:val="0"/>
        <w:spacing w:lineRule="auto" w:line="360"/>
        <w:jc w:val="left"/>
        <w:rPr>
          <w:b w:val="false"/>
          <w:b w:val="false"/>
          <w:bCs w:val="false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    </w:t>
      </w:r>
      <w:r>
        <w:rPr>
          <w:rFonts w:ascii="Times New Roman" w:hAnsi="Times New Roman"/>
          <w:b w:val="false"/>
          <w:bCs w:val="false"/>
          <w:sz w:val="28"/>
          <w:szCs w:val="28"/>
        </w:rPr>
        <w:t>8. Система должна создавать карточку кандидата после получения отклика.</w:t>
      </w:r>
    </w:p>
    <w:p>
      <w:pPr>
        <w:pStyle w:val="Normal"/>
        <w:bidi w:val="0"/>
        <w:spacing w:lineRule="auto" w:line="360"/>
        <w:jc w:val="left"/>
        <w:rPr>
          <w:b w:val="false"/>
          <w:b w:val="false"/>
          <w:bCs w:val="false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    </w:t>
      </w:r>
      <w:r>
        <w:rPr>
          <w:rFonts w:ascii="Times New Roman" w:hAnsi="Times New Roman"/>
          <w:b w:val="false"/>
          <w:bCs w:val="false"/>
          <w:sz w:val="28"/>
          <w:szCs w:val="28"/>
        </w:rPr>
        <w:t>9. Рекрутер должен иметь возможность вручную добавить кандидата в базу, если резюме получено по почте или из внешнего источника.</w:t>
      </w:r>
    </w:p>
    <w:p>
      <w:pPr>
        <w:pStyle w:val="Normal"/>
        <w:bidi w:val="0"/>
        <w:spacing w:lineRule="auto" w:line="360"/>
        <w:jc w:val="left"/>
        <w:rPr>
          <w:b w:val="false"/>
          <w:b w:val="false"/>
          <w:bCs w:val="false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    </w:t>
      </w:r>
      <w:r>
        <w:rPr>
          <w:rFonts w:ascii="Times New Roman" w:hAnsi="Times New Roman"/>
          <w:b w:val="false"/>
          <w:bCs w:val="false"/>
          <w:sz w:val="28"/>
          <w:szCs w:val="28"/>
        </w:rPr>
        <w:t>10. Система должна позволять искать кандидатов по имени, вакансии, навыкам, статусу, источнику отклика и дате добавления.</w:t>
      </w:r>
    </w:p>
    <w:p>
      <w:pPr>
        <w:pStyle w:val="Normal"/>
        <w:bidi w:val="0"/>
        <w:spacing w:lineRule="auto" w:line="360"/>
        <w:jc w:val="left"/>
        <w:rPr>
          <w:b w:val="false"/>
          <w:b w:val="false"/>
          <w:bCs w:val="false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    </w:t>
      </w:r>
      <w:r>
        <w:rPr>
          <w:rFonts w:ascii="Times New Roman" w:hAnsi="Times New Roman"/>
          <w:b w:val="false"/>
          <w:bCs w:val="false"/>
          <w:sz w:val="28"/>
          <w:szCs w:val="28"/>
        </w:rPr>
        <w:t>11. Рекрутер должен иметь возможность привязать кандидата к одной или нескольким вакансиям.</w:t>
      </w:r>
    </w:p>
    <w:p>
      <w:pPr>
        <w:pStyle w:val="Normal"/>
        <w:bidi w:val="0"/>
        <w:spacing w:lineRule="auto" w:line="360"/>
        <w:jc w:val="left"/>
        <w:rPr>
          <w:b w:val="false"/>
          <w:b w:val="false"/>
          <w:bCs w:val="false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    </w:t>
      </w:r>
      <w:r>
        <w:rPr>
          <w:rFonts w:ascii="Times New Roman" w:hAnsi="Times New Roman"/>
          <w:b w:val="false"/>
          <w:bCs w:val="false"/>
          <w:sz w:val="28"/>
          <w:szCs w:val="28"/>
        </w:rPr>
        <w:t>12. Рекрутер должен иметь возможность перемещать кандидата по этапам отбора: новый отклик, телефонное интервью, собеседование, тестовое задание, оффер, отказ, принят на работу.</w:t>
      </w:r>
    </w:p>
    <w:p>
      <w:pPr>
        <w:pStyle w:val="Normal"/>
        <w:bidi w:val="0"/>
        <w:spacing w:lineRule="auto" w:line="360"/>
        <w:jc w:val="left"/>
        <w:rPr>
          <w:b w:val="false"/>
          <w:b w:val="false"/>
          <w:bCs w:val="false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    </w:t>
      </w:r>
      <w:r>
        <w:rPr>
          <w:rFonts w:ascii="Times New Roman" w:hAnsi="Times New Roman"/>
          <w:b w:val="false"/>
          <w:bCs w:val="false"/>
          <w:sz w:val="28"/>
          <w:szCs w:val="28"/>
        </w:rPr>
        <w:t>13. Система должна сохранять историю изменения этапов кандидата.</w:t>
      </w:r>
    </w:p>
    <w:p>
      <w:pPr>
        <w:pStyle w:val="Normal"/>
        <w:bidi w:val="0"/>
        <w:spacing w:lineRule="auto" w:line="360"/>
        <w:jc w:val="left"/>
        <w:rPr>
          <w:b w:val="false"/>
          <w:b w:val="false"/>
          <w:bCs w:val="false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    </w:t>
      </w:r>
      <w:r>
        <w:rPr>
          <w:rFonts w:ascii="Times New Roman" w:hAnsi="Times New Roman"/>
          <w:b w:val="false"/>
          <w:bCs w:val="false"/>
          <w:sz w:val="28"/>
          <w:szCs w:val="28"/>
        </w:rPr>
        <w:t>14. Рекрутер должен иметь возможность назначить дату, время и формат собеседования.</w:t>
      </w:r>
    </w:p>
    <w:p>
      <w:pPr>
        <w:pStyle w:val="Normal"/>
        <w:bidi w:val="0"/>
        <w:spacing w:lineRule="auto" w:line="360"/>
        <w:jc w:val="left"/>
        <w:rPr>
          <w:b w:val="false"/>
          <w:b w:val="false"/>
          <w:bCs w:val="false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    </w:t>
      </w:r>
      <w:r>
        <w:rPr>
          <w:rFonts w:ascii="Times New Roman" w:hAnsi="Times New Roman"/>
          <w:b w:val="false"/>
          <w:bCs w:val="false"/>
          <w:sz w:val="28"/>
          <w:szCs w:val="28"/>
        </w:rPr>
        <w:t>15. Система должна отправлять уведомление кандидату о приглашении на собеседование.</w:t>
      </w:r>
    </w:p>
    <w:p>
      <w:pPr>
        <w:pStyle w:val="Normal"/>
        <w:bidi w:val="0"/>
        <w:spacing w:lineRule="auto" w:line="360"/>
        <w:jc w:val="left"/>
        <w:rPr>
          <w:b w:val="false"/>
          <w:b w:val="false"/>
          <w:bCs w:val="false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    </w:t>
      </w:r>
      <w:r>
        <w:rPr>
          <w:rFonts w:ascii="Times New Roman" w:hAnsi="Times New Roman"/>
          <w:b w:val="false"/>
          <w:bCs w:val="false"/>
          <w:sz w:val="28"/>
          <w:szCs w:val="28"/>
        </w:rPr>
        <w:t>16. Система должна отправлять уведомление руководителю подразделения о назначенном собеседовании.</w:t>
      </w:r>
    </w:p>
    <w:p>
      <w:pPr>
        <w:pStyle w:val="Normal"/>
        <w:bidi w:val="0"/>
        <w:spacing w:lineRule="auto" w:line="360"/>
        <w:jc w:val="left"/>
        <w:rPr>
          <w:b w:val="false"/>
          <w:b w:val="false"/>
          <w:bCs w:val="false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    </w:t>
      </w:r>
      <w:r>
        <w:rPr>
          <w:rFonts w:ascii="Times New Roman" w:hAnsi="Times New Roman"/>
          <w:b w:val="false"/>
          <w:bCs w:val="false"/>
          <w:sz w:val="28"/>
          <w:szCs w:val="28"/>
        </w:rPr>
        <w:t>17. Руководитель подразделения должен иметь возможность оставить оценку и комментарий по кандидату.</w:t>
      </w:r>
    </w:p>
    <w:p>
      <w:pPr>
        <w:pStyle w:val="Normal"/>
        <w:bidi w:val="0"/>
        <w:spacing w:lineRule="auto" w:line="360"/>
        <w:jc w:val="left"/>
        <w:rPr>
          <w:b w:val="false"/>
          <w:b w:val="false"/>
          <w:bCs w:val="false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    </w:t>
      </w:r>
      <w:r>
        <w:rPr>
          <w:rFonts w:ascii="Times New Roman" w:hAnsi="Times New Roman"/>
          <w:b w:val="false"/>
          <w:bCs w:val="false"/>
          <w:sz w:val="28"/>
          <w:szCs w:val="28"/>
        </w:rPr>
        <w:t>18. Рекрутер должен иметь возможность отправить кандидату решение: продолжение отбора, отказ или предложение о работе.</w:t>
      </w:r>
    </w:p>
    <w:p>
      <w:pPr>
        <w:pStyle w:val="Normal"/>
        <w:bidi w:val="0"/>
        <w:spacing w:lineRule="auto" w:line="360"/>
        <w:jc w:val="left"/>
        <w:rPr>
          <w:b w:val="false"/>
          <w:b w:val="false"/>
          <w:bCs w:val="false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    </w:t>
      </w:r>
      <w:r>
        <w:rPr>
          <w:rFonts w:ascii="Times New Roman" w:hAnsi="Times New Roman"/>
          <w:b w:val="false"/>
          <w:bCs w:val="false"/>
          <w:sz w:val="28"/>
          <w:szCs w:val="28"/>
        </w:rPr>
        <w:t>19. Система должна формировать отчет по воронке подбора для каждой вакансии.</w:t>
      </w:r>
    </w:p>
    <w:p>
      <w:pPr>
        <w:pStyle w:val="Normal"/>
        <w:bidi w:val="0"/>
        <w:spacing w:lineRule="auto" w:line="360"/>
        <w:jc w:val="left"/>
        <w:rPr>
          <w:b w:val="false"/>
          <w:b w:val="false"/>
          <w:bCs w:val="false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    </w:t>
      </w:r>
      <w:r>
        <w:rPr>
          <w:rFonts w:ascii="Times New Roman" w:hAnsi="Times New Roman"/>
          <w:b w:val="false"/>
          <w:bCs w:val="false"/>
          <w:sz w:val="28"/>
          <w:szCs w:val="28"/>
        </w:rPr>
        <w:t>20. HR-менеджер должен иметь возможность видеть средний срок закрытия вакансий и количество кандидатов на каждом этапе.</w:t>
      </w:r>
    </w:p>
    <w:p>
      <w:pPr>
        <w:pStyle w:val="Normal"/>
        <w:bidi w:val="0"/>
        <w:spacing w:lineRule="auto" w:line="360"/>
        <w:jc w:val="left"/>
        <w:rPr>
          <w:b w:val="false"/>
          <w:b w:val="false"/>
          <w:bCs w:val="false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    </w:t>
      </w:r>
      <w:r>
        <w:rPr>
          <w:rFonts w:ascii="Times New Roman" w:hAnsi="Times New Roman"/>
          <w:b w:val="false"/>
          <w:bCs w:val="false"/>
          <w:sz w:val="28"/>
          <w:szCs w:val="28"/>
        </w:rPr>
        <w:t>21. Система должна позволять экспортировать отчет по подбору в файл для руководства.</w:t>
      </w:r>
    </w:p>
    <w:p>
      <w:pPr>
        <w:pStyle w:val="Normal"/>
        <w:bidi w:val="0"/>
        <w:spacing w:lineRule="auto" w:line="360"/>
        <w:jc w:val="left"/>
        <w:rPr>
          <w:b w:val="false"/>
          <w:b w:val="false"/>
          <w:bCs w:val="false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    </w:t>
      </w:r>
      <w:r>
        <w:rPr>
          <w:rFonts w:ascii="Times New Roman" w:hAnsi="Times New Roman"/>
          <w:b w:val="false"/>
          <w:bCs w:val="false"/>
          <w:sz w:val="28"/>
          <w:szCs w:val="28"/>
        </w:rPr>
        <w:t>22. Администратор должен иметь возможность настраивать шаблоны уведомлений для кандидатов и сотрудников.</w:t>
      </w:r>
    </w:p>
    <w:sectPr>
      <w:type w:val="nextPage"/>
      <w:pgSz w:w="11906" w:h="16838"/>
      <w:pgMar w:left="1134" w:right="1134" w:header="0" w:top="1134" w:footer="0" w:bottom="1134" w:gutter="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/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0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next w:val="Normal"/>
    <w:qFormat/>
    <w:pPr>
      <w:pBdr>
        <w:bottom w:val="single" w:sz="8" w:space="4" w:color="4F81BD"/>
      </w:pBdr>
      <w:spacing w:lineRule="auto" w:line="240" w:before="0" w:after="300"/>
      <w:contextualSpacing/>
    </w:pPr>
    <w:rPr>
      <w:rFonts w:eastAsia="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TableContents">
    <w:name w:val="Table Contents"/>
    <w:basedOn w:val="Normal"/>
    <w:qFormat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19</TotalTime>
  <Application>LibreOffice/6.4.7.2$Linux_X86_64 LibreOffice_project/40$Build-2</Application>
  <Pages>2</Pages>
  <Words>291</Words>
  <Characters>2041</Characters>
  <CharactersWithSpaces>2397</CharactersWithSpaces>
  <Paragraphs>23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2026-04-25T02:40:11Z</dcterms:created>
  <dc:creator/>
  <dc:description/>
  <dc:language>en-US</dc:language>
  <cp:lastModifiedBy/>
  <dcterms:modified xsi:type="dcterms:W3CDTF">2026-10-16T19:54:22Z</dcterms:modified>
  <cp:revision>23</cp:revision>
  <dc:subject/>
  <dc:title/>
</cp:coreProperties>
</file>