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D5BC3" w14:textId="77777777" w:rsidR="00EA3489" w:rsidRPr="008A700F" w:rsidRDefault="00EA3489" w:rsidP="00EA3489">
      <w:pPr>
        <w:jc w:val="center"/>
        <w:rPr>
          <w:rFonts w:ascii="Times New Roman" w:hAnsi="Times New Roman" w:cs="Times New Roman"/>
          <w:b/>
          <w:sz w:val="32"/>
        </w:rPr>
      </w:pPr>
      <w:r>
        <w:rPr>
          <w:rFonts w:ascii="Times New Roman" w:hAnsi="Times New Roman" w:cs="Times New Roman"/>
          <w:b/>
          <w:sz w:val="32"/>
        </w:rPr>
        <w:t>CPU Simulator (Phrase IV</w:t>
      </w:r>
      <w:r w:rsidRPr="008A700F">
        <w:rPr>
          <w:rFonts w:ascii="Times New Roman" w:hAnsi="Times New Roman" w:cs="Times New Roman"/>
          <w:b/>
          <w:sz w:val="32"/>
        </w:rPr>
        <w:t>) Documentation</w:t>
      </w:r>
    </w:p>
    <w:p w14:paraId="6E75FC5D" w14:textId="77777777" w:rsidR="00EA3489" w:rsidRPr="008A700F" w:rsidRDefault="00EA3489" w:rsidP="00EA3489">
      <w:pPr>
        <w:rPr>
          <w:rFonts w:ascii="Times New Roman" w:hAnsi="Times New Roman" w:cs="Times New Roman"/>
        </w:rPr>
      </w:pPr>
    </w:p>
    <w:p w14:paraId="494A76F1" w14:textId="5A49D590" w:rsidR="00EA3489" w:rsidRPr="00A27395" w:rsidRDefault="00EA3489" w:rsidP="00300627">
      <w:pPr>
        <w:rPr>
          <w:rFonts w:ascii="Times New Roman" w:hAnsi="Times New Roman" w:cs="Times New Roman"/>
        </w:rPr>
      </w:pPr>
      <w:r w:rsidRPr="008A700F">
        <w:rPr>
          <w:rFonts w:ascii="Times New Roman" w:hAnsi="Times New Roman" w:cs="Times New Roman"/>
          <w:b/>
          <w:sz w:val="28"/>
        </w:rPr>
        <w:t>Design Notes</w:t>
      </w:r>
      <w:r w:rsidRPr="00A27395">
        <w:rPr>
          <w:rFonts w:ascii="Times New Roman" w:hAnsi="Times New Roman" w:cs="Times New Roman"/>
        </w:rPr>
        <w:t xml:space="preserve"> </w:t>
      </w:r>
    </w:p>
    <w:p w14:paraId="48C1CF05" w14:textId="52166B67" w:rsidR="00EA3489" w:rsidRPr="008A700F" w:rsidRDefault="00EA3489" w:rsidP="00EA3489">
      <w:pPr>
        <w:jc w:val="both"/>
        <w:rPr>
          <w:rFonts w:ascii="Times New Roman" w:hAnsi="Times New Roman" w:cs="Times New Roman"/>
        </w:rPr>
      </w:pPr>
      <w:r w:rsidRPr="008A700F">
        <w:rPr>
          <w:rFonts w:ascii="Times New Roman" w:hAnsi="Times New Roman" w:cs="Times New Roman"/>
        </w:rPr>
        <w:t xml:space="preserve">This simulator program consists of </w:t>
      </w:r>
      <w:r>
        <w:rPr>
          <w:rFonts w:ascii="Times New Roman" w:hAnsi="Times New Roman" w:cs="Times New Roman"/>
        </w:rPr>
        <w:t>twelve</w:t>
      </w:r>
      <w:r w:rsidRPr="008A700F">
        <w:rPr>
          <w:rFonts w:ascii="Times New Roman" w:hAnsi="Times New Roman" w:cs="Times New Roman"/>
        </w:rPr>
        <w:t xml:space="preserve"> classes. </w:t>
      </w:r>
      <w:r w:rsidR="00300627">
        <w:rPr>
          <w:rFonts w:ascii="Times New Roman" w:hAnsi="Times New Roman" w:cs="Times New Roman"/>
        </w:rPr>
        <w:t>These classes simulate different functions of the CSCI 6461 Computer.</w:t>
      </w:r>
      <w:r w:rsidRPr="008A700F">
        <w:rPr>
          <w:rFonts w:ascii="Times New Roman" w:hAnsi="Times New Roman" w:cs="Times New Roman"/>
        </w:rPr>
        <w:t xml:space="preserve"> </w:t>
      </w:r>
    </w:p>
    <w:p w14:paraId="1CCAC3B0"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Control Panel</w:t>
      </w:r>
    </w:p>
    <w:p w14:paraId="29C1E552" w14:textId="6564E2C6" w:rsidR="00EA3489" w:rsidRDefault="00EA3489" w:rsidP="00EA3489">
      <w:pPr>
        <w:jc w:val="both"/>
        <w:rPr>
          <w:rFonts w:ascii="Times New Roman" w:hAnsi="Times New Roman" w:cs="Times New Roman"/>
        </w:rPr>
      </w:pPr>
      <w:r w:rsidRPr="00A27395">
        <w:rPr>
          <w:rFonts w:ascii="Times New Roman" w:hAnsi="Times New Roman" w:cs="Times New Roman"/>
        </w:rPr>
        <w:t xml:space="preserve">This class is the main form of the CPU simulator project. It serves as the User Interface that simulates the console of the CS6461 Computer. </w:t>
      </w:r>
      <w:r w:rsidR="00985EB1">
        <w:rPr>
          <w:rFonts w:ascii="Times New Roman" w:hAnsi="Times New Roman" w:cs="Times New Roman"/>
        </w:rPr>
        <w:t>The</w:t>
      </w:r>
      <w:r w:rsidRPr="00A27395">
        <w:rPr>
          <w:rFonts w:ascii="Times New Roman" w:hAnsi="Times New Roman" w:cs="Times New Roman"/>
        </w:rPr>
        <w:t xml:space="preserve"> IPL </w:t>
      </w:r>
      <w:r>
        <w:rPr>
          <w:rFonts w:ascii="Times New Roman" w:hAnsi="Times New Roman" w:cs="Times New Roman"/>
        </w:rPr>
        <w:t xml:space="preserve">button </w:t>
      </w:r>
      <w:r w:rsidR="00985EB1">
        <w:rPr>
          <w:rFonts w:ascii="Times New Roman" w:hAnsi="Times New Roman" w:cs="Times New Roman"/>
        </w:rPr>
        <w:t xml:space="preserve">on the control panel </w:t>
      </w:r>
      <w:r w:rsidR="00300627">
        <w:rPr>
          <w:rFonts w:ascii="Times New Roman" w:hAnsi="Times New Roman" w:cs="Times New Roman"/>
        </w:rPr>
        <w:t>runs the program</w:t>
      </w:r>
      <w:r w:rsidR="00985EB1">
        <w:rPr>
          <w:rFonts w:ascii="Times New Roman" w:hAnsi="Times New Roman" w:cs="Times New Roman"/>
        </w:rPr>
        <w:t>. Switches are provided for user to input a specific pr</w:t>
      </w:r>
      <w:r w:rsidR="00300627">
        <w:rPr>
          <w:rFonts w:ascii="Times New Roman" w:hAnsi="Times New Roman" w:cs="Times New Roman"/>
        </w:rPr>
        <w:t>ogram</w:t>
      </w:r>
      <w:r w:rsidR="00985EB1">
        <w:rPr>
          <w:rFonts w:ascii="Times New Roman" w:hAnsi="Times New Roman" w:cs="Times New Roman"/>
        </w:rPr>
        <w:t xml:space="preserve"> file.</w:t>
      </w:r>
      <w:r w:rsidR="00300627">
        <w:rPr>
          <w:rFonts w:ascii="Times New Roman" w:hAnsi="Times New Roman" w:cs="Times New Roman"/>
        </w:rPr>
        <w:t xml:space="preserve"> I</w:t>
      </w:r>
      <w:r w:rsidRPr="00A27395">
        <w:rPr>
          <w:rFonts w:ascii="Times New Roman" w:hAnsi="Times New Roman" w:cs="Times New Roman"/>
        </w:rPr>
        <w:t xml:space="preserve">t shows basic registers and their current situations. </w:t>
      </w:r>
      <w:r w:rsidR="00300627">
        <w:rPr>
          <w:rFonts w:ascii="Times New Roman" w:hAnsi="Times New Roman" w:cs="Times New Roman"/>
        </w:rPr>
        <w:t>I/O devices keyboard and printer are also embedded in the Control Panel.</w:t>
      </w:r>
      <w:r w:rsidR="00DA604A">
        <w:rPr>
          <w:rFonts w:ascii="Times New Roman" w:hAnsi="Times New Roman" w:cs="Times New Roman"/>
        </w:rPr>
        <w:t xml:space="preserve"> Field Engineer Console on the Panel provides useful information to examine the internal steps of the simulator while it is executing programs.</w:t>
      </w:r>
    </w:p>
    <w:p w14:paraId="7587BB88"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Memory</w:t>
      </w:r>
    </w:p>
    <w:p w14:paraId="35D11A42" w14:textId="35B9098B" w:rsidR="00EA3489" w:rsidRPr="008A700F" w:rsidRDefault="00EA3489" w:rsidP="00EA3489">
      <w:pPr>
        <w:jc w:val="both"/>
        <w:rPr>
          <w:rFonts w:ascii="Times New Roman" w:hAnsi="Times New Roman" w:cs="Times New Roman"/>
        </w:rPr>
      </w:pPr>
      <w:r w:rsidRPr="008A700F">
        <w:rPr>
          <w:rFonts w:ascii="Times New Roman" w:hAnsi="Times New Roman" w:cs="Times New Roman"/>
        </w:rPr>
        <w:t>Memory</w:t>
      </w:r>
      <w:r w:rsidR="00300627">
        <w:rPr>
          <w:rFonts w:ascii="Times New Roman" w:hAnsi="Times New Roman" w:cs="Times New Roman"/>
        </w:rPr>
        <w:t xml:space="preserve"> has 8 banks</w:t>
      </w:r>
      <w:r w:rsidR="00DA604A">
        <w:rPr>
          <w:rFonts w:ascii="Times New Roman" w:hAnsi="Times New Roman" w:cs="Times New Roman"/>
        </w:rPr>
        <w:t xml:space="preserve"> in our simulator</w:t>
      </w:r>
      <w:r w:rsidR="00300627">
        <w:rPr>
          <w:rFonts w:ascii="Times New Roman" w:hAnsi="Times New Roman" w:cs="Times New Roman"/>
        </w:rPr>
        <w:t xml:space="preserve">. Each bank </w:t>
      </w:r>
      <w:r w:rsidRPr="008A700F">
        <w:rPr>
          <w:rFonts w:ascii="Times New Roman" w:hAnsi="Times New Roman" w:cs="Times New Roman"/>
        </w:rPr>
        <w:t xml:space="preserve">is </w:t>
      </w:r>
      <w:r w:rsidR="00985EB1">
        <w:rPr>
          <w:rFonts w:ascii="Times New Roman" w:hAnsi="Times New Roman" w:cs="Times New Roman"/>
        </w:rPr>
        <w:t xml:space="preserve">a </w:t>
      </w:r>
      <w:r w:rsidRPr="008A700F">
        <w:rPr>
          <w:rFonts w:ascii="Times New Roman" w:hAnsi="Times New Roman" w:cs="Times New Roman"/>
        </w:rPr>
        <w:t xml:space="preserve">2-D array </w:t>
      </w:r>
      <w:r w:rsidR="00300627">
        <w:rPr>
          <w:rFonts w:ascii="Times New Roman" w:hAnsi="Times New Roman" w:cs="Times New Roman"/>
        </w:rPr>
        <w:t>composed of 20-bit 256 words</w:t>
      </w:r>
      <w:r w:rsidRPr="008A700F">
        <w:rPr>
          <w:rFonts w:ascii="Times New Roman" w:hAnsi="Times New Roman" w:cs="Times New Roman"/>
        </w:rPr>
        <w:t>.</w:t>
      </w:r>
      <w:r w:rsidR="00300627">
        <w:rPr>
          <w:rFonts w:ascii="Times New Roman" w:hAnsi="Times New Roman" w:cs="Times New Roman"/>
        </w:rPr>
        <w:t xml:space="preserve"> </w:t>
      </w:r>
      <w:r w:rsidRPr="008A700F">
        <w:rPr>
          <w:rFonts w:ascii="Times New Roman" w:hAnsi="Times New Roman" w:cs="Times New Roman"/>
        </w:rPr>
        <w:t>The first index of the Memory array delegates the address value. The second i</w:t>
      </w:r>
      <w:r w:rsidR="0015486D">
        <w:rPr>
          <w:rFonts w:ascii="Times New Roman" w:hAnsi="Times New Roman" w:cs="Times New Roman"/>
        </w:rPr>
        <w:t>ndex of the Memory array contain</w:t>
      </w:r>
      <w:r w:rsidRPr="008A700F">
        <w:rPr>
          <w:rFonts w:ascii="Times New Roman" w:hAnsi="Times New Roman" w:cs="Times New Roman"/>
        </w:rPr>
        <w:t>s 20-bit content.</w:t>
      </w:r>
      <w:r w:rsidR="00DA604A">
        <w:rPr>
          <w:rFonts w:ascii="Times New Roman" w:hAnsi="Times New Roman" w:cs="Times New Roman"/>
        </w:rPr>
        <w:t xml:space="preserve"> </w:t>
      </w:r>
      <w:r w:rsidRPr="008A700F">
        <w:rPr>
          <w:rFonts w:ascii="Times New Roman" w:hAnsi="Times New Roman" w:cs="Times New Roman"/>
        </w:rPr>
        <w:t xml:space="preserve">The Memory Class </w:t>
      </w:r>
      <w:r w:rsidR="00DA604A">
        <w:rPr>
          <w:rFonts w:ascii="Times New Roman" w:hAnsi="Times New Roman" w:cs="Times New Roman"/>
        </w:rPr>
        <w:t xml:space="preserve">has a sub-level cache </w:t>
      </w:r>
      <w:r w:rsidRPr="008A700F">
        <w:rPr>
          <w:rFonts w:ascii="Times New Roman" w:hAnsi="Times New Roman" w:cs="Times New Roman"/>
        </w:rPr>
        <w:t xml:space="preserve">that contains 16 blocks. </w:t>
      </w:r>
      <w:r w:rsidRPr="008A700F">
        <w:rPr>
          <w:rFonts w:ascii="Times New Roman" w:hAnsi="Times New Roman" w:cs="Times New Roman"/>
          <w:lang w:eastAsia="zh-CN"/>
        </w:rPr>
        <w:t>When we want to read data from the memory</w:t>
      </w:r>
      <w:r w:rsidR="00BB1729">
        <w:rPr>
          <w:rFonts w:ascii="Times New Roman" w:hAnsi="Times New Roman" w:cs="Times New Roman"/>
          <w:lang w:eastAsia="zh-CN"/>
        </w:rPr>
        <w:t xml:space="preserve"> or write data to the memory, the computer</w:t>
      </w:r>
      <w:r w:rsidRPr="008A700F">
        <w:rPr>
          <w:rFonts w:ascii="Times New Roman" w:hAnsi="Times New Roman" w:cs="Times New Roman"/>
          <w:lang w:eastAsia="zh-CN"/>
        </w:rPr>
        <w:t xml:space="preserve"> will check the cache memory first. </w:t>
      </w:r>
    </w:p>
    <w:p w14:paraId="5A29D31B"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Cache</w:t>
      </w:r>
    </w:p>
    <w:p w14:paraId="0B65E829" w14:textId="72F35A50" w:rsidR="00EA3489" w:rsidRPr="008A700F" w:rsidRDefault="00EA3489" w:rsidP="00EA3489">
      <w:pPr>
        <w:jc w:val="both"/>
        <w:rPr>
          <w:rFonts w:ascii="Times New Roman" w:hAnsi="Times New Roman" w:cs="Times New Roman"/>
        </w:rPr>
      </w:pPr>
      <w:r w:rsidRPr="008A700F">
        <w:rPr>
          <w:rFonts w:ascii="Times New Roman" w:hAnsi="Times New Roman" w:cs="Times New Roman"/>
        </w:rPr>
        <w:t>T</w:t>
      </w:r>
      <w:r w:rsidR="00F26E49">
        <w:rPr>
          <w:rFonts w:ascii="Times New Roman" w:hAnsi="Times New Roman" w:cs="Times New Roman"/>
        </w:rPr>
        <w:t xml:space="preserve">his class </w:t>
      </w:r>
      <w:r w:rsidRPr="008A700F">
        <w:rPr>
          <w:rFonts w:ascii="Times New Roman" w:hAnsi="Times New Roman" w:cs="Times New Roman"/>
        </w:rPr>
        <w:t xml:space="preserve">simulates Cache Design of the </w:t>
      </w:r>
      <w:r w:rsidR="00DA604A">
        <w:rPr>
          <w:rFonts w:ascii="Times New Roman" w:hAnsi="Times New Roman" w:cs="Times New Roman"/>
        </w:rPr>
        <w:t>CSCI 6461 c</w:t>
      </w:r>
      <w:r w:rsidRPr="008A700F">
        <w:rPr>
          <w:rFonts w:ascii="Times New Roman" w:hAnsi="Times New Roman" w:cs="Times New Roman"/>
        </w:rPr>
        <w:t xml:space="preserve">omputer. Memory class instantiates a sub-level cache as L1. Cache size is determined by the </w:t>
      </w:r>
      <w:r w:rsidR="00F26E49">
        <w:rPr>
          <w:rFonts w:ascii="Times New Roman" w:hAnsi="Times New Roman" w:cs="Times New Roman"/>
        </w:rPr>
        <w:t>memory as 16 blocks. E</w:t>
      </w:r>
      <w:r w:rsidR="00BB1729">
        <w:rPr>
          <w:rFonts w:ascii="Times New Roman" w:hAnsi="Times New Roman" w:cs="Times New Roman"/>
        </w:rPr>
        <w:t xml:space="preserve">ach block </w:t>
      </w:r>
      <w:r w:rsidRPr="008A700F">
        <w:rPr>
          <w:rFonts w:ascii="Times New Roman" w:hAnsi="Times New Roman" w:cs="Times New Roman"/>
        </w:rPr>
        <w:t>contains 4 words.</w:t>
      </w:r>
      <w:r w:rsidR="00F26E49">
        <w:rPr>
          <w:rFonts w:ascii="Times New Roman" w:hAnsi="Times New Roman" w:cs="Times New Roman"/>
        </w:rPr>
        <w:t xml:space="preserve"> </w:t>
      </w:r>
      <w:r w:rsidRPr="008A700F">
        <w:rPr>
          <w:rFonts w:ascii="Times New Roman" w:hAnsi="Times New Roman" w:cs="Times New Roman"/>
        </w:rPr>
        <w:t>DIRECT MAPPED placement/replacement, WRITE-BACK and WRITE-ALLOCATE on a write-miss are used in our design.</w:t>
      </w:r>
    </w:p>
    <w:p w14:paraId="403D7FB7" w14:textId="18A6C77A" w:rsidR="00F26E49" w:rsidRDefault="00F26E49" w:rsidP="00F26E49">
      <w:pPr>
        <w:jc w:val="both"/>
        <w:rPr>
          <w:rFonts w:ascii="Times New Roman" w:hAnsi="Times New Roman" w:cs="Times New Roman"/>
        </w:rPr>
      </w:pPr>
      <w:r>
        <w:rPr>
          <w:rFonts w:ascii="Times New Roman" w:hAnsi="Times New Roman" w:cs="Times New Roman"/>
        </w:rPr>
        <w:t>Below is a block structure:</w:t>
      </w:r>
      <w:r w:rsidR="00EA3489" w:rsidRPr="008A700F">
        <w:rPr>
          <w:rFonts w:ascii="Times New Roman" w:hAnsi="Times New Roman" w:cs="Times New Roman"/>
        </w:rPr>
        <w:t xml:space="preserve"> </w:t>
      </w:r>
    </w:p>
    <w:tbl>
      <w:tblPr>
        <w:tblW w:w="0" w:type="auto"/>
        <w:tblInd w:w="8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772"/>
        <w:gridCol w:w="773"/>
        <w:gridCol w:w="828"/>
        <w:gridCol w:w="856"/>
        <w:gridCol w:w="819"/>
        <w:gridCol w:w="971"/>
        <w:gridCol w:w="972"/>
        <w:gridCol w:w="972"/>
        <w:gridCol w:w="975"/>
      </w:tblGrid>
      <w:tr w:rsidR="00EA3489" w:rsidRPr="00A27395" w14:paraId="0F7C1478" w14:textId="77777777" w:rsidTr="00852E86">
        <w:tc>
          <w:tcPr>
            <w:tcW w:w="772" w:type="dxa"/>
            <w:shd w:val="clear" w:color="auto" w:fill="auto"/>
            <w:tcMar>
              <w:top w:w="0" w:type="dxa"/>
              <w:left w:w="108" w:type="dxa"/>
              <w:bottom w:w="0" w:type="dxa"/>
              <w:right w:w="108" w:type="dxa"/>
            </w:tcMar>
          </w:tcPr>
          <w:p w14:paraId="3D48569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0</w:t>
            </w:r>
          </w:p>
        </w:tc>
        <w:tc>
          <w:tcPr>
            <w:tcW w:w="773" w:type="dxa"/>
            <w:shd w:val="clear" w:color="auto" w:fill="auto"/>
            <w:tcMar>
              <w:top w:w="0" w:type="dxa"/>
              <w:left w:w="108" w:type="dxa"/>
              <w:bottom w:w="0" w:type="dxa"/>
              <w:right w:w="108" w:type="dxa"/>
            </w:tcMar>
          </w:tcPr>
          <w:p w14:paraId="1B2DADBA"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1</w:t>
            </w:r>
          </w:p>
        </w:tc>
        <w:tc>
          <w:tcPr>
            <w:tcW w:w="828" w:type="dxa"/>
            <w:shd w:val="clear" w:color="auto" w:fill="auto"/>
            <w:tcMar>
              <w:top w:w="0" w:type="dxa"/>
              <w:left w:w="108" w:type="dxa"/>
              <w:bottom w:w="0" w:type="dxa"/>
              <w:right w:w="108" w:type="dxa"/>
            </w:tcMar>
          </w:tcPr>
          <w:p w14:paraId="426E832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2~4</w:t>
            </w:r>
          </w:p>
        </w:tc>
        <w:tc>
          <w:tcPr>
            <w:tcW w:w="856" w:type="dxa"/>
            <w:shd w:val="clear" w:color="auto" w:fill="auto"/>
            <w:tcMar>
              <w:top w:w="0" w:type="dxa"/>
              <w:left w:w="108" w:type="dxa"/>
              <w:bottom w:w="0" w:type="dxa"/>
              <w:right w:w="108" w:type="dxa"/>
            </w:tcMar>
          </w:tcPr>
          <w:p w14:paraId="24A93233"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5~6</w:t>
            </w:r>
          </w:p>
        </w:tc>
        <w:tc>
          <w:tcPr>
            <w:tcW w:w="819" w:type="dxa"/>
            <w:shd w:val="clear" w:color="auto" w:fill="auto"/>
            <w:tcMar>
              <w:top w:w="0" w:type="dxa"/>
              <w:left w:w="108" w:type="dxa"/>
              <w:bottom w:w="0" w:type="dxa"/>
              <w:right w:w="108" w:type="dxa"/>
            </w:tcMar>
          </w:tcPr>
          <w:p w14:paraId="09F7A4A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7~19</w:t>
            </w:r>
          </w:p>
        </w:tc>
        <w:tc>
          <w:tcPr>
            <w:tcW w:w="971" w:type="dxa"/>
            <w:shd w:val="clear" w:color="auto" w:fill="auto"/>
            <w:tcMar>
              <w:top w:w="0" w:type="dxa"/>
              <w:left w:w="108" w:type="dxa"/>
              <w:bottom w:w="0" w:type="dxa"/>
              <w:right w:w="108" w:type="dxa"/>
            </w:tcMar>
          </w:tcPr>
          <w:p w14:paraId="7C733649"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20~39</w:t>
            </w:r>
          </w:p>
        </w:tc>
        <w:tc>
          <w:tcPr>
            <w:tcW w:w="972" w:type="dxa"/>
            <w:shd w:val="clear" w:color="auto" w:fill="auto"/>
            <w:tcMar>
              <w:top w:w="0" w:type="dxa"/>
              <w:left w:w="108" w:type="dxa"/>
              <w:bottom w:w="0" w:type="dxa"/>
              <w:right w:w="108" w:type="dxa"/>
            </w:tcMar>
          </w:tcPr>
          <w:p w14:paraId="6AF67625"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40~59</w:t>
            </w:r>
          </w:p>
        </w:tc>
        <w:tc>
          <w:tcPr>
            <w:tcW w:w="972" w:type="dxa"/>
            <w:shd w:val="clear" w:color="auto" w:fill="auto"/>
            <w:tcMar>
              <w:top w:w="0" w:type="dxa"/>
              <w:left w:w="108" w:type="dxa"/>
              <w:bottom w:w="0" w:type="dxa"/>
              <w:right w:w="108" w:type="dxa"/>
            </w:tcMar>
          </w:tcPr>
          <w:p w14:paraId="0C1F4B6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60~79</w:t>
            </w:r>
          </w:p>
        </w:tc>
        <w:tc>
          <w:tcPr>
            <w:tcW w:w="975" w:type="dxa"/>
            <w:shd w:val="clear" w:color="auto" w:fill="auto"/>
            <w:tcMar>
              <w:top w:w="0" w:type="dxa"/>
              <w:left w:w="108" w:type="dxa"/>
              <w:bottom w:w="0" w:type="dxa"/>
              <w:right w:w="108" w:type="dxa"/>
            </w:tcMar>
          </w:tcPr>
          <w:p w14:paraId="279B64F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80~99</w:t>
            </w:r>
          </w:p>
        </w:tc>
      </w:tr>
      <w:tr w:rsidR="00EA3489" w:rsidRPr="00A27395" w14:paraId="3388495A" w14:textId="77777777" w:rsidTr="00852E86">
        <w:tc>
          <w:tcPr>
            <w:tcW w:w="772" w:type="dxa"/>
            <w:shd w:val="clear" w:color="auto" w:fill="auto"/>
            <w:tcMar>
              <w:top w:w="0" w:type="dxa"/>
              <w:left w:w="108" w:type="dxa"/>
              <w:bottom w:w="0" w:type="dxa"/>
              <w:right w:w="108" w:type="dxa"/>
            </w:tcMar>
          </w:tcPr>
          <w:p w14:paraId="262A0BCC"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Valid</w:t>
            </w:r>
          </w:p>
        </w:tc>
        <w:tc>
          <w:tcPr>
            <w:tcW w:w="773" w:type="dxa"/>
            <w:shd w:val="clear" w:color="auto" w:fill="auto"/>
            <w:tcMar>
              <w:top w:w="0" w:type="dxa"/>
              <w:left w:w="108" w:type="dxa"/>
              <w:bottom w:w="0" w:type="dxa"/>
              <w:right w:w="108" w:type="dxa"/>
            </w:tcMar>
          </w:tcPr>
          <w:p w14:paraId="36136089"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Dirty</w:t>
            </w:r>
          </w:p>
        </w:tc>
        <w:tc>
          <w:tcPr>
            <w:tcW w:w="828" w:type="dxa"/>
            <w:shd w:val="clear" w:color="auto" w:fill="auto"/>
            <w:tcMar>
              <w:top w:w="0" w:type="dxa"/>
              <w:left w:w="108" w:type="dxa"/>
              <w:bottom w:w="0" w:type="dxa"/>
              <w:right w:w="108" w:type="dxa"/>
            </w:tcMar>
          </w:tcPr>
          <w:p w14:paraId="206B2FED"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Index</w:t>
            </w:r>
          </w:p>
        </w:tc>
        <w:tc>
          <w:tcPr>
            <w:tcW w:w="856" w:type="dxa"/>
            <w:shd w:val="clear" w:color="auto" w:fill="auto"/>
            <w:tcMar>
              <w:top w:w="0" w:type="dxa"/>
              <w:left w:w="108" w:type="dxa"/>
              <w:bottom w:w="0" w:type="dxa"/>
              <w:right w:w="108" w:type="dxa"/>
            </w:tcMar>
          </w:tcPr>
          <w:p w14:paraId="4B1A6DDD"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Offset</w:t>
            </w:r>
          </w:p>
        </w:tc>
        <w:tc>
          <w:tcPr>
            <w:tcW w:w="819" w:type="dxa"/>
            <w:shd w:val="clear" w:color="auto" w:fill="auto"/>
            <w:tcMar>
              <w:top w:w="0" w:type="dxa"/>
              <w:left w:w="108" w:type="dxa"/>
              <w:bottom w:w="0" w:type="dxa"/>
              <w:right w:w="108" w:type="dxa"/>
            </w:tcMar>
          </w:tcPr>
          <w:p w14:paraId="4FF59E29"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Tag</w:t>
            </w:r>
          </w:p>
        </w:tc>
        <w:tc>
          <w:tcPr>
            <w:tcW w:w="971" w:type="dxa"/>
            <w:shd w:val="clear" w:color="auto" w:fill="auto"/>
            <w:tcMar>
              <w:top w:w="0" w:type="dxa"/>
              <w:left w:w="108" w:type="dxa"/>
              <w:bottom w:w="0" w:type="dxa"/>
              <w:right w:w="108" w:type="dxa"/>
            </w:tcMar>
          </w:tcPr>
          <w:p w14:paraId="1CC173CC"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Word1</w:t>
            </w:r>
          </w:p>
        </w:tc>
        <w:tc>
          <w:tcPr>
            <w:tcW w:w="972" w:type="dxa"/>
            <w:shd w:val="clear" w:color="auto" w:fill="auto"/>
            <w:tcMar>
              <w:top w:w="0" w:type="dxa"/>
              <w:left w:w="108" w:type="dxa"/>
              <w:bottom w:w="0" w:type="dxa"/>
              <w:right w:w="108" w:type="dxa"/>
            </w:tcMar>
          </w:tcPr>
          <w:p w14:paraId="448417F9"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Word2</w:t>
            </w:r>
          </w:p>
        </w:tc>
        <w:tc>
          <w:tcPr>
            <w:tcW w:w="972" w:type="dxa"/>
            <w:shd w:val="clear" w:color="auto" w:fill="auto"/>
            <w:tcMar>
              <w:top w:w="0" w:type="dxa"/>
              <w:left w:w="108" w:type="dxa"/>
              <w:bottom w:w="0" w:type="dxa"/>
              <w:right w:w="108" w:type="dxa"/>
            </w:tcMar>
          </w:tcPr>
          <w:p w14:paraId="1A989482"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Word3</w:t>
            </w:r>
          </w:p>
        </w:tc>
        <w:tc>
          <w:tcPr>
            <w:tcW w:w="975" w:type="dxa"/>
            <w:shd w:val="clear" w:color="auto" w:fill="auto"/>
            <w:tcMar>
              <w:top w:w="0" w:type="dxa"/>
              <w:left w:w="108" w:type="dxa"/>
              <w:bottom w:w="0" w:type="dxa"/>
              <w:right w:w="108" w:type="dxa"/>
            </w:tcMar>
          </w:tcPr>
          <w:p w14:paraId="6A860C07"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Word4</w:t>
            </w:r>
          </w:p>
        </w:tc>
      </w:tr>
    </w:tbl>
    <w:p w14:paraId="0E72CF40" w14:textId="77777777" w:rsidR="00EA3489" w:rsidRPr="00A27395" w:rsidRDefault="00EA3489" w:rsidP="00EA3489">
      <w:pPr>
        <w:pStyle w:val="ListParagraph"/>
        <w:ind w:left="1080"/>
        <w:jc w:val="both"/>
        <w:rPr>
          <w:rFonts w:ascii="Times New Roman" w:hAnsi="Times New Roman" w:cs="Times New Roman"/>
        </w:rPr>
      </w:pPr>
    </w:p>
    <w:tbl>
      <w:tblPr>
        <w:tblW w:w="0" w:type="auto"/>
        <w:tblInd w:w="972" w:type="dxa"/>
        <w:tblCellMar>
          <w:left w:w="10" w:type="dxa"/>
          <w:right w:w="10" w:type="dxa"/>
        </w:tblCellMar>
        <w:tblLook w:val="0000" w:firstRow="0" w:lastRow="0" w:firstColumn="0" w:lastColumn="0" w:noHBand="0" w:noVBand="0"/>
      </w:tblPr>
      <w:tblGrid>
        <w:gridCol w:w="1188"/>
        <w:gridCol w:w="1439"/>
        <w:gridCol w:w="5150"/>
      </w:tblGrid>
      <w:tr w:rsidR="00EA3489" w:rsidRPr="00A27395" w14:paraId="7103B007" w14:textId="77777777" w:rsidTr="00EA3489">
        <w:tc>
          <w:tcPr>
            <w:tcW w:w="1188" w:type="dxa"/>
            <w:shd w:val="clear" w:color="auto" w:fill="auto"/>
            <w:tcMar>
              <w:top w:w="0" w:type="dxa"/>
              <w:left w:w="108" w:type="dxa"/>
              <w:bottom w:w="0" w:type="dxa"/>
              <w:right w:w="108" w:type="dxa"/>
            </w:tcMar>
          </w:tcPr>
          <w:p w14:paraId="65857DA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Index</w:t>
            </w:r>
          </w:p>
        </w:tc>
        <w:tc>
          <w:tcPr>
            <w:tcW w:w="1439" w:type="dxa"/>
            <w:shd w:val="clear" w:color="auto" w:fill="auto"/>
            <w:tcMar>
              <w:top w:w="0" w:type="dxa"/>
              <w:left w:w="108" w:type="dxa"/>
              <w:bottom w:w="0" w:type="dxa"/>
              <w:right w:w="108" w:type="dxa"/>
            </w:tcMar>
          </w:tcPr>
          <w:p w14:paraId="4D323A5F"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Name</w:t>
            </w:r>
          </w:p>
        </w:tc>
        <w:tc>
          <w:tcPr>
            <w:tcW w:w="5150" w:type="dxa"/>
            <w:shd w:val="clear" w:color="auto" w:fill="auto"/>
            <w:tcMar>
              <w:top w:w="0" w:type="dxa"/>
              <w:left w:w="108" w:type="dxa"/>
              <w:bottom w:w="0" w:type="dxa"/>
              <w:right w:w="108" w:type="dxa"/>
            </w:tcMar>
          </w:tcPr>
          <w:p w14:paraId="1AF62C0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 xml:space="preserve">Definition </w:t>
            </w:r>
          </w:p>
        </w:tc>
      </w:tr>
      <w:tr w:rsidR="00EA3489" w:rsidRPr="00A27395" w14:paraId="182D0A86" w14:textId="77777777" w:rsidTr="00EA3489">
        <w:tc>
          <w:tcPr>
            <w:tcW w:w="1188" w:type="dxa"/>
            <w:shd w:val="clear" w:color="auto" w:fill="auto"/>
            <w:tcMar>
              <w:top w:w="0" w:type="dxa"/>
              <w:left w:w="108" w:type="dxa"/>
              <w:bottom w:w="0" w:type="dxa"/>
              <w:right w:w="108" w:type="dxa"/>
            </w:tcMar>
          </w:tcPr>
          <w:p w14:paraId="3584F22E"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0</w:t>
            </w:r>
          </w:p>
        </w:tc>
        <w:tc>
          <w:tcPr>
            <w:tcW w:w="1439" w:type="dxa"/>
            <w:shd w:val="clear" w:color="auto" w:fill="auto"/>
            <w:tcMar>
              <w:top w:w="0" w:type="dxa"/>
              <w:left w:w="108" w:type="dxa"/>
              <w:bottom w:w="0" w:type="dxa"/>
              <w:right w:w="108" w:type="dxa"/>
            </w:tcMar>
          </w:tcPr>
          <w:p w14:paraId="484BAF71"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Valid Bit</w:t>
            </w:r>
          </w:p>
        </w:tc>
        <w:tc>
          <w:tcPr>
            <w:tcW w:w="5150" w:type="dxa"/>
            <w:shd w:val="clear" w:color="auto" w:fill="auto"/>
            <w:tcMar>
              <w:top w:w="0" w:type="dxa"/>
              <w:left w:w="108" w:type="dxa"/>
              <w:bottom w:w="0" w:type="dxa"/>
              <w:right w:w="108" w:type="dxa"/>
            </w:tcMar>
          </w:tcPr>
          <w:p w14:paraId="1A966F0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Check if the block updated</w:t>
            </w:r>
          </w:p>
        </w:tc>
      </w:tr>
      <w:tr w:rsidR="00EA3489" w:rsidRPr="00A27395" w14:paraId="5CDF1C39" w14:textId="77777777" w:rsidTr="00EA3489">
        <w:tc>
          <w:tcPr>
            <w:tcW w:w="1188" w:type="dxa"/>
            <w:shd w:val="clear" w:color="auto" w:fill="auto"/>
            <w:tcMar>
              <w:top w:w="0" w:type="dxa"/>
              <w:left w:w="108" w:type="dxa"/>
              <w:bottom w:w="0" w:type="dxa"/>
              <w:right w:w="108" w:type="dxa"/>
            </w:tcMar>
          </w:tcPr>
          <w:p w14:paraId="12F98103"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1</w:t>
            </w:r>
          </w:p>
        </w:tc>
        <w:tc>
          <w:tcPr>
            <w:tcW w:w="1439" w:type="dxa"/>
            <w:shd w:val="clear" w:color="auto" w:fill="auto"/>
            <w:tcMar>
              <w:top w:w="0" w:type="dxa"/>
              <w:left w:w="108" w:type="dxa"/>
              <w:bottom w:w="0" w:type="dxa"/>
              <w:right w:w="108" w:type="dxa"/>
            </w:tcMar>
          </w:tcPr>
          <w:p w14:paraId="08D70AC3"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Dirty Bit</w:t>
            </w:r>
          </w:p>
        </w:tc>
        <w:tc>
          <w:tcPr>
            <w:tcW w:w="5150" w:type="dxa"/>
            <w:shd w:val="clear" w:color="auto" w:fill="auto"/>
            <w:tcMar>
              <w:top w:w="0" w:type="dxa"/>
              <w:left w:w="108" w:type="dxa"/>
              <w:bottom w:w="0" w:type="dxa"/>
              <w:right w:w="108" w:type="dxa"/>
            </w:tcMar>
          </w:tcPr>
          <w:p w14:paraId="3CC496EF"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Indicate whether the data in a block is valid</w:t>
            </w:r>
          </w:p>
        </w:tc>
      </w:tr>
      <w:tr w:rsidR="00EA3489" w:rsidRPr="00A27395" w14:paraId="49D8201B" w14:textId="77777777" w:rsidTr="00EA3489">
        <w:tc>
          <w:tcPr>
            <w:tcW w:w="1188" w:type="dxa"/>
            <w:shd w:val="clear" w:color="auto" w:fill="auto"/>
            <w:tcMar>
              <w:top w:w="0" w:type="dxa"/>
              <w:left w:w="108" w:type="dxa"/>
              <w:bottom w:w="0" w:type="dxa"/>
              <w:right w:w="108" w:type="dxa"/>
            </w:tcMar>
          </w:tcPr>
          <w:p w14:paraId="764AA8E5"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2~4</w:t>
            </w:r>
          </w:p>
        </w:tc>
        <w:tc>
          <w:tcPr>
            <w:tcW w:w="1439" w:type="dxa"/>
            <w:shd w:val="clear" w:color="auto" w:fill="auto"/>
            <w:tcMar>
              <w:top w:w="0" w:type="dxa"/>
              <w:left w:w="108" w:type="dxa"/>
              <w:bottom w:w="0" w:type="dxa"/>
              <w:right w:w="108" w:type="dxa"/>
            </w:tcMar>
          </w:tcPr>
          <w:p w14:paraId="293E5281"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Index Bits</w:t>
            </w:r>
          </w:p>
        </w:tc>
        <w:tc>
          <w:tcPr>
            <w:tcW w:w="5150" w:type="dxa"/>
            <w:shd w:val="clear" w:color="auto" w:fill="auto"/>
            <w:tcMar>
              <w:top w:w="0" w:type="dxa"/>
              <w:left w:w="108" w:type="dxa"/>
              <w:bottom w:w="0" w:type="dxa"/>
              <w:right w:w="108" w:type="dxa"/>
            </w:tcMar>
          </w:tcPr>
          <w:p w14:paraId="56EFD55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p>
        </w:tc>
      </w:tr>
      <w:tr w:rsidR="00EA3489" w:rsidRPr="00A27395" w14:paraId="55F61ECF" w14:textId="77777777" w:rsidTr="00EA3489">
        <w:tc>
          <w:tcPr>
            <w:tcW w:w="1188" w:type="dxa"/>
            <w:shd w:val="clear" w:color="auto" w:fill="auto"/>
            <w:tcMar>
              <w:top w:w="0" w:type="dxa"/>
              <w:left w:w="108" w:type="dxa"/>
              <w:bottom w:w="0" w:type="dxa"/>
              <w:right w:w="108" w:type="dxa"/>
            </w:tcMar>
          </w:tcPr>
          <w:p w14:paraId="035479D0"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5~6</w:t>
            </w:r>
          </w:p>
        </w:tc>
        <w:tc>
          <w:tcPr>
            <w:tcW w:w="1439" w:type="dxa"/>
            <w:shd w:val="clear" w:color="auto" w:fill="auto"/>
            <w:tcMar>
              <w:top w:w="0" w:type="dxa"/>
              <w:left w:w="108" w:type="dxa"/>
              <w:bottom w:w="0" w:type="dxa"/>
              <w:right w:w="108" w:type="dxa"/>
            </w:tcMar>
          </w:tcPr>
          <w:p w14:paraId="5AD1D769"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Offset Bits</w:t>
            </w:r>
          </w:p>
        </w:tc>
        <w:tc>
          <w:tcPr>
            <w:tcW w:w="5150" w:type="dxa"/>
            <w:shd w:val="clear" w:color="auto" w:fill="auto"/>
            <w:tcMar>
              <w:top w:w="0" w:type="dxa"/>
              <w:left w:w="108" w:type="dxa"/>
              <w:bottom w:w="0" w:type="dxa"/>
              <w:right w:w="108" w:type="dxa"/>
            </w:tcMar>
          </w:tcPr>
          <w:p w14:paraId="3F41AF7D"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Select the word on the block</w:t>
            </w:r>
          </w:p>
        </w:tc>
      </w:tr>
      <w:tr w:rsidR="00EA3489" w:rsidRPr="00A27395" w14:paraId="3D52EA74" w14:textId="77777777" w:rsidTr="00EA3489">
        <w:tc>
          <w:tcPr>
            <w:tcW w:w="1188" w:type="dxa"/>
            <w:shd w:val="clear" w:color="auto" w:fill="auto"/>
            <w:tcMar>
              <w:top w:w="0" w:type="dxa"/>
              <w:left w:w="108" w:type="dxa"/>
              <w:bottom w:w="0" w:type="dxa"/>
              <w:right w:w="108" w:type="dxa"/>
            </w:tcMar>
          </w:tcPr>
          <w:p w14:paraId="5E08C137"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lastRenderedPageBreak/>
              <w:t>7~19</w:t>
            </w:r>
          </w:p>
        </w:tc>
        <w:tc>
          <w:tcPr>
            <w:tcW w:w="1439" w:type="dxa"/>
            <w:shd w:val="clear" w:color="auto" w:fill="auto"/>
            <w:tcMar>
              <w:top w:w="0" w:type="dxa"/>
              <w:left w:w="108" w:type="dxa"/>
              <w:bottom w:w="0" w:type="dxa"/>
              <w:right w:w="108" w:type="dxa"/>
            </w:tcMar>
          </w:tcPr>
          <w:p w14:paraId="10E948E7"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Tag</w:t>
            </w:r>
          </w:p>
        </w:tc>
        <w:tc>
          <w:tcPr>
            <w:tcW w:w="5150" w:type="dxa"/>
            <w:shd w:val="clear" w:color="auto" w:fill="auto"/>
            <w:tcMar>
              <w:top w:w="0" w:type="dxa"/>
              <w:left w:w="108" w:type="dxa"/>
              <w:bottom w:w="0" w:type="dxa"/>
              <w:right w:w="108" w:type="dxa"/>
            </w:tcMar>
          </w:tcPr>
          <w:p w14:paraId="609E8B4D"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Address of the first word on the block</w:t>
            </w:r>
          </w:p>
        </w:tc>
      </w:tr>
      <w:tr w:rsidR="00EA3489" w:rsidRPr="00A27395" w14:paraId="7056FA25" w14:textId="77777777" w:rsidTr="00EA3489">
        <w:tc>
          <w:tcPr>
            <w:tcW w:w="1188" w:type="dxa"/>
            <w:shd w:val="clear" w:color="auto" w:fill="auto"/>
            <w:tcMar>
              <w:top w:w="0" w:type="dxa"/>
              <w:left w:w="108" w:type="dxa"/>
              <w:bottom w:w="0" w:type="dxa"/>
              <w:right w:w="108" w:type="dxa"/>
            </w:tcMar>
          </w:tcPr>
          <w:p w14:paraId="30F94A0B"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20~39</w:t>
            </w:r>
          </w:p>
        </w:tc>
        <w:tc>
          <w:tcPr>
            <w:tcW w:w="1439" w:type="dxa"/>
            <w:shd w:val="clear" w:color="auto" w:fill="auto"/>
            <w:tcMar>
              <w:top w:w="0" w:type="dxa"/>
              <w:left w:w="108" w:type="dxa"/>
              <w:bottom w:w="0" w:type="dxa"/>
              <w:right w:w="108" w:type="dxa"/>
            </w:tcMar>
          </w:tcPr>
          <w:p w14:paraId="669A6308"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Word1</w:t>
            </w:r>
          </w:p>
        </w:tc>
        <w:tc>
          <w:tcPr>
            <w:tcW w:w="5150" w:type="dxa"/>
            <w:shd w:val="clear" w:color="auto" w:fill="auto"/>
            <w:tcMar>
              <w:top w:w="0" w:type="dxa"/>
              <w:left w:w="108" w:type="dxa"/>
              <w:bottom w:w="0" w:type="dxa"/>
              <w:right w:w="108" w:type="dxa"/>
            </w:tcMar>
          </w:tcPr>
          <w:p w14:paraId="4BD61E58"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Content of the first word</w:t>
            </w:r>
          </w:p>
        </w:tc>
      </w:tr>
      <w:tr w:rsidR="00EA3489" w:rsidRPr="00A27395" w14:paraId="2DDE789E" w14:textId="77777777" w:rsidTr="00EA3489">
        <w:tc>
          <w:tcPr>
            <w:tcW w:w="1188" w:type="dxa"/>
            <w:shd w:val="clear" w:color="auto" w:fill="auto"/>
            <w:tcMar>
              <w:top w:w="0" w:type="dxa"/>
              <w:left w:w="108" w:type="dxa"/>
              <w:bottom w:w="0" w:type="dxa"/>
              <w:right w:w="108" w:type="dxa"/>
            </w:tcMar>
          </w:tcPr>
          <w:p w14:paraId="53C7580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40~59</w:t>
            </w:r>
          </w:p>
        </w:tc>
        <w:tc>
          <w:tcPr>
            <w:tcW w:w="1439" w:type="dxa"/>
            <w:shd w:val="clear" w:color="auto" w:fill="auto"/>
            <w:tcMar>
              <w:top w:w="0" w:type="dxa"/>
              <w:left w:w="108" w:type="dxa"/>
              <w:bottom w:w="0" w:type="dxa"/>
              <w:right w:w="108" w:type="dxa"/>
            </w:tcMar>
          </w:tcPr>
          <w:p w14:paraId="2188BE51"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Word2</w:t>
            </w:r>
          </w:p>
        </w:tc>
        <w:tc>
          <w:tcPr>
            <w:tcW w:w="5150" w:type="dxa"/>
            <w:shd w:val="clear" w:color="auto" w:fill="auto"/>
            <w:tcMar>
              <w:top w:w="0" w:type="dxa"/>
              <w:left w:w="108" w:type="dxa"/>
              <w:bottom w:w="0" w:type="dxa"/>
              <w:right w:w="108" w:type="dxa"/>
            </w:tcMar>
          </w:tcPr>
          <w:p w14:paraId="15F9DEA1"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Content of the second word</w:t>
            </w:r>
          </w:p>
        </w:tc>
      </w:tr>
      <w:tr w:rsidR="00EA3489" w:rsidRPr="00A27395" w14:paraId="01191DB6" w14:textId="77777777" w:rsidTr="00EA3489">
        <w:tc>
          <w:tcPr>
            <w:tcW w:w="1188" w:type="dxa"/>
            <w:shd w:val="clear" w:color="auto" w:fill="auto"/>
            <w:tcMar>
              <w:top w:w="0" w:type="dxa"/>
              <w:left w:w="108" w:type="dxa"/>
              <w:bottom w:w="0" w:type="dxa"/>
              <w:right w:w="108" w:type="dxa"/>
            </w:tcMar>
          </w:tcPr>
          <w:p w14:paraId="4AC60CBB"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60~79</w:t>
            </w:r>
          </w:p>
        </w:tc>
        <w:tc>
          <w:tcPr>
            <w:tcW w:w="1439" w:type="dxa"/>
            <w:shd w:val="clear" w:color="auto" w:fill="auto"/>
            <w:tcMar>
              <w:top w:w="0" w:type="dxa"/>
              <w:left w:w="108" w:type="dxa"/>
              <w:bottom w:w="0" w:type="dxa"/>
              <w:right w:w="108" w:type="dxa"/>
            </w:tcMar>
          </w:tcPr>
          <w:p w14:paraId="2AE338C7"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Word3</w:t>
            </w:r>
          </w:p>
        </w:tc>
        <w:tc>
          <w:tcPr>
            <w:tcW w:w="5150" w:type="dxa"/>
            <w:shd w:val="clear" w:color="auto" w:fill="auto"/>
            <w:tcMar>
              <w:top w:w="0" w:type="dxa"/>
              <w:left w:w="108" w:type="dxa"/>
              <w:bottom w:w="0" w:type="dxa"/>
              <w:right w:w="108" w:type="dxa"/>
            </w:tcMar>
          </w:tcPr>
          <w:p w14:paraId="6A05F1C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Content of the third word</w:t>
            </w:r>
          </w:p>
        </w:tc>
      </w:tr>
      <w:tr w:rsidR="00EA3489" w:rsidRPr="00A27395" w14:paraId="18EC84B2" w14:textId="77777777" w:rsidTr="00EA3489">
        <w:tc>
          <w:tcPr>
            <w:tcW w:w="1188" w:type="dxa"/>
            <w:shd w:val="clear" w:color="auto" w:fill="auto"/>
            <w:tcMar>
              <w:top w:w="0" w:type="dxa"/>
              <w:left w:w="108" w:type="dxa"/>
              <w:bottom w:w="0" w:type="dxa"/>
              <w:right w:w="108" w:type="dxa"/>
            </w:tcMar>
          </w:tcPr>
          <w:p w14:paraId="3B958E5B"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80~99</w:t>
            </w:r>
          </w:p>
        </w:tc>
        <w:tc>
          <w:tcPr>
            <w:tcW w:w="1439" w:type="dxa"/>
            <w:shd w:val="clear" w:color="auto" w:fill="auto"/>
            <w:tcMar>
              <w:top w:w="0" w:type="dxa"/>
              <w:left w:w="108" w:type="dxa"/>
              <w:bottom w:w="0" w:type="dxa"/>
              <w:right w:w="108" w:type="dxa"/>
            </w:tcMar>
          </w:tcPr>
          <w:p w14:paraId="73831E96"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rPr>
              <w:t>Word4</w:t>
            </w:r>
          </w:p>
        </w:tc>
        <w:tc>
          <w:tcPr>
            <w:tcW w:w="5150" w:type="dxa"/>
            <w:shd w:val="clear" w:color="auto" w:fill="auto"/>
            <w:tcMar>
              <w:top w:w="0" w:type="dxa"/>
              <w:left w:w="108" w:type="dxa"/>
              <w:bottom w:w="0" w:type="dxa"/>
              <w:right w:w="108" w:type="dxa"/>
            </w:tcMar>
          </w:tcPr>
          <w:p w14:paraId="08394A85" w14:textId="77777777" w:rsidR="00EA3489" w:rsidRPr="00A27395" w:rsidRDefault="00EA3489" w:rsidP="00EA3489">
            <w:pPr>
              <w:pStyle w:val="ListParagraph"/>
              <w:ind w:left="0"/>
              <w:jc w:val="both"/>
              <w:rPr>
                <w:rFonts w:ascii="Times New Roman" w:hAnsi="Times New Roman" w:cs="Times New Roman"/>
              </w:rPr>
            </w:pPr>
            <w:r w:rsidRPr="00A27395">
              <w:rPr>
                <w:rFonts w:ascii="Times New Roman" w:hAnsi="Times New Roman" w:cs="Times New Roman"/>
                <w:color w:val="FF0000"/>
              </w:rPr>
              <w:t xml:space="preserve"> </w:t>
            </w:r>
            <w:r w:rsidRPr="00A27395">
              <w:rPr>
                <w:rFonts w:ascii="Times New Roman" w:hAnsi="Times New Roman" w:cs="Times New Roman"/>
              </w:rPr>
              <w:t>Content of the four word</w:t>
            </w:r>
          </w:p>
        </w:tc>
      </w:tr>
    </w:tbl>
    <w:p w14:paraId="4770D8EC" w14:textId="15078C37" w:rsidR="00EA3489" w:rsidRPr="008A700F" w:rsidRDefault="00EA3489" w:rsidP="00EA3489">
      <w:pPr>
        <w:jc w:val="both"/>
        <w:rPr>
          <w:rFonts w:ascii="Times New Roman" w:hAnsi="Times New Roman" w:cs="Times New Roman"/>
        </w:rPr>
      </w:pPr>
      <w:r w:rsidRPr="008A700F">
        <w:rPr>
          <w:rFonts w:ascii="Times New Roman" w:hAnsi="Times New Roman" w:cs="Times New Roman"/>
        </w:rPr>
        <w:t>The method Read () is designed to read data from Cache. If the address asked is on the Cache, the method ret</w:t>
      </w:r>
      <w:r w:rsidR="00F26E49">
        <w:rPr>
          <w:rFonts w:ascii="Times New Roman" w:hAnsi="Times New Roman" w:cs="Times New Roman"/>
        </w:rPr>
        <w:t>urns the address and “Read Hit”</w:t>
      </w:r>
      <w:r w:rsidRPr="008A700F">
        <w:rPr>
          <w:rFonts w:ascii="Times New Roman" w:hAnsi="Times New Roman" w:cs="Times New Roman"/>
        </w:rPr>
        <w:t xml:space="preserve"> will display on the console. If the address is not found in Cache (Read Miss), the method will bring the address from the Memory by using Direct Mapped (Fetch ()). In case that there is a UPDATE on the block to be swapped (check DIRTY-BIT), the method will save the changes on the memory (WRITE-BACK). </w:t>
      </w:r>
      <w:r w:rsidR="00DA604A">
        <w:rPr>
          <w:rFonts w:ascii="Times New Roman" w:hAnsi="Times New Roman" w:cs="Times New Roman"/>
        </w:rPr>
        <w:t xml:space="preserve"> </w:t>
      </w:r>
      <w:r w:rsidRPr="008A700F">
        <w:rPr>
          <w:rFonts w:ascii="Times New Roman" w:hAnsi="Times New Roman" w:cs="Times New Roman"/>
        </w:rPr>
        <w:t>The method Fetch () is designed to bring four words from the Memory to the Cache. The method Write () is designed to write data to Cache. If the address updated is on the cache, the method will find the cache, and update it (Write Hit).</w:t>
      </w:r>
    </w:p>
    <w:p w14:paraId="2B21CC81"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ALU</w:t>
      </w:r>
    </w:p>
    <w:p w14:paraId="4AAF362C" w14:textId="77777777" w:rsidR="00EA3489" w:rsidRPr="008A700F" w:rsidRDefault="00EA3489" w:rsidP="00EA3489">
      <w:pPr>
        <w:jc w:val="both"/>
        <w:rPr>
          <w:rFonts w:ascii="Times New Roman" w:hAnsi="Times New Roman" w:cs="Times New Roman"/>
        </w:rPr>
      </w:pPr>
      <w:r w:rsidRPr="008A700F">
        <w:rPr>
          <w:rFonts w:ascii="Times New Roman" w:hAnsi="Times New Roman" w:cs="Times New Roman"/>
        </w:rPr>
        <w:t xml:space="preserve">This Class simulates the ALU component. It has five Register class instances: OP1, OP2, RES, RES1 and </w:t>
      </w:r>
      <w:proofErr w:type="spellStart"/>
      <w:r w:rsidRPr="008A700F">
        <w:rPr>
          <w:rFonts w:ascii="Times New Roman" w:hAnsi="Times New Roman" w:cs="Times New Roman"/>
        </w:rPr>
        <w:t>RESlong</w:t>
      </w:r>
      <w:proofErr w:type="spellEnd"/>
      <w:r w:rsidRPr="008A700F">
        <w:rPr>
          <w:rFonts w:ascii="Times New Roman" w:hAnsi="Times New Roman" w:cs="Times New Roman"/>
        </w:rPr>
        <w:t xml:space="preserve">. OP1 and OP2 represent the operant registers inside the ALU. When these operant registers are set, an operator function is called.  The result is saved in RES Register. </w:t>
      </w:r>
    </w:p>
    <w:p w14:paraId="1C8BC22A"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Register</w:t>
      </w:r>
    </w:p>
    <w:p w14:paraId="18D8348D" w14:textId="5D9AC656" w:rsidR="00EA3489" w:rsidRPr="008A700F" w:rsidRDefault="00EA3489" w:rsidP="00EA3489">
      <w:pPr>
        <w:jc w:val="both"/>
        <w:rPr>
          <w:rFonts w:ascii="Times New Roman" w:hAnsi="Times New Roman" w:cs="Times New Roman"/>
        </w:rPr>
      </w:pPr>
      <w:r w:rsidRPr="008A700F">
        <w:rPr>
          <w:rFonts w:ascii="Times New Roman" w:hAnsi="Times New Roman" w:cs="Times New Roman"/>
        </w:rPr>
        <w:t xml:space="preserve">This class simulates the Registers. All the registers such as General Purpose Registers, Index Registers are instantiated from this class. The bit length of register is required. The Boolean value determines whether the register will be showed on the GUI. The default is false and the name of register is non-visible. </w:t>
      </w:r>
    </w:p>
    <w:p w14:paraId="66F1E980"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File</w:t>
      </w:r>
    </w:p>
    <w:p w14:paraId="7E76AB05" w14:textId="0893F004" w:rsidR="00EA3489" w:rsidRPr="008A700F" w:rsidRDefault="00EA3489" w:rsidP="00EA3489">
      <w:pPr>
        <w:jc w:val="both"/>
        <w:rPr>
          <w:rFonts w:ascii="Times New Roman" w:hAnsi="Times New Roman" w:cs="Times New Roman"/>
        </w:rPr>
      </w:pPr>
      <w:r w:rsidRPr="008A700F">
        <w:rPr>
          <w:rFonts w:ascii="Times New Roman" w:hAnsi="Times New Roman" w:cs="Times New Roman"/>
        </w:rPr>
        <w:t xml:space="preserve">This class simulates the Register File components. It has two methods. </w:t>
      </w:r>
      <w:r w:rsidR="00DA604A">
        <w:rPr>
          <w:rFonts w:ascii="Times New Roman" w:hAnsi="Times New Roman" w:cs="Times New Roman"/>
        </w:rPr>
        <w:t>It</w:t>
      </w:r>
      <w:r w:rsidRPr="008A700F">
        <w:rPr>
          <w:rFonts w:ascii="Times New Roman" w:hAnsi="Times New Roman" w:cs="Times New Roman"/>
        </w:rPr>
        <w:t xml:space="preserve"> retur</w:t>
      </w:r>
      <w:r w:rsidR="00DA604A">
        <w:rPr>
          <w:rFonts w:ascii="Times New Roman" w:hAnsi="Times New Roman" w:cs="Times New Roman"/>
        </w:rPr>
        <w:t>ns the content of register file</w:t>
      </w:r>
      <w:r w:rsidRPr="008A700F">
        <w:rPr>
          <w:rFonts w:ascii="Times New Roman" w:hAnsi="Times New Roman" w:cs="Times New Roman"/>
        </w:rPr>
        <w:t xml:space="preserve"> </w:t>
      </w:r>
      <w:r w:rsidR="00DA604A">
        <w:rPr>
          <w:rFonts w:ascii="Times New Roman" w:hAnsi="Times New Roman" w:cs="Times New Roman"/>
        </w:rPr>
        <w:t>and l</w:t>
      </w:r>
      <w:r w:rsidRPr="008A700F">
        <w:rPr>
          <w:rFonts w:ascii="Times New Roman" w:hAnsi="Times New Roman" w:cs="Times New Roman"/>
        </w:rPr>
        <w:t xml:space="preserve">oads the register file with the given value. </w:t>
      </w:r>
    </w:p>
    <w:p w14:paraId="745C86FB" w14:textId="77777777" w:rsidR="00EA3489" w:rsidRPr="00A27395" w:rsidRDefault="00EA3489" w:rsidP="00EA3489">
      <w:pPr>
        <w:pStyle w:val="ListParagraph"/>
        <w:numPr>
          <w:ilvl w:val="0"/>
          <w:numId w:val="1"/>
        </w:numPr>
        <w:jc w:val="both"/>
        <w:rPr>
          <w:rFonts w:ascii="Times New Roman" w:hAnsi="Times New Roman" w:cs="Times New Roman"/>
        </w:rPr>
      </w:pPr>
      <w:proofErr w:type="spellStart"/>
      <w:r w:rsidRPr="008A700F">
        <w:rPr>
          <w:rFonts w:ascii="Times New Roman" w:hAnsi="Times New Roman" w:cs="Times New Roman"/>
          <w:b/>
        </w:rPr>
        <w:t>RomLoade</w:t>
      </w:r>
      <w:r w:rsidRPr="00A27395">
        <w:rPr>
          <w:rFonts w:ascii="Times New Roman" w:hAnsi="Times New Roman" w:cs="Times New Roman"/>
        </w:rPr>
        <w:t>r</w:t>
      </w:r>
      <w:proofErr w:type="spellEnd"/>
    </w:p>
    <w:p w14:paraId="1CB33270" w14:textId="699D6490" w:rsidR="00EA3489" w:rsidRPr="008A700F" w:rsidRDefault="00EA3489" w:rsidP="00EA3489">
      <w:pPr>
        <w:jc w:val="both"/>
        <w:rPr>
          <w:rFonts w:ascii="Times New Roman" w:hAnsi="Times New Roman" w:cs="Times New Roman"/>
        </w:rPr>
      </w:pPr>
      <w:r w:rsidRPr="008A700F">
        <w:rPr>
          <w:rFonts w:ascii="Times New Roman" w:hAnsi="Times New Roman" w:cs="Times New Roman"/>
        </w:rPr>
        <w:t xml:space="preserve">This class simulates the ROM Loader. A boot loader is created to load instructions from the virtual card reader.  </w:t>
      </w:r>
      <w:r w:rsidR="00F26E49">
        <w:rPr>
          <w:rFonts w:ascii="Times New Roman" w:hAnsi="Times New Roman" w:cs="Times New Roman"/>
        </w:rPr>
        <w:t xml:space="preserve">It </w:t>
      </w:r>
      <w:r w:rsidRPr="008A700F">
        <w:rPr>
          <w:rFonts w:ascii="Times New Roman" w:hAnsi="Times New Roman" w:cs="Times New Roman"/>
        </w:rPr>
        <w:t xml:space="preserve">reads a boot program from the virtual card reader. </w:t>
      </w:r>
      <w:r w:rsidR="00F26E49">
        <w:rPr>
          <w:rFonts w:ascii="Times New Roman" w:hAnsi="Times New Roman" w:cs="Times New Roman"/>
        </w:rPr>
        <w:t>After decoding</w:t>
      </w:r>
      <w:r w:rsidR="00931F31">
        <w:rPr>
          <w:rFonts w:ascii="Times New Roman" w:hAnsi="Times New Roman" w:cs="Times New Roman"/>
        </w:rPr>
        <w:t xml:space="preserve"> the assembly instruction </w:t>
      </w:r>
      <w:r w:rsidR="00DA604A">
        <w:rPr>
          <w:rFonts w:ascii="Times New Roman" w:hAnsi="Times New Roman" w:cs="Times New Roman"/>
        </w:rPr>
        <w:t xml:space="preserve">into </w:t>
      </w:r>
      <w:r w:rsidR="00DA604A" w:rsidRPr="008A700F">
        <w:rPr>
          <w:rFonts w:ascii="Times New Roman" w:hAnsi="Times New Roman" w:cs="Times New Roman"/>
        </w:rPr>
        <w:t>the</w:t>
      </w:r>
      <w:r w:rsidRPr="008A700F">
        <w:rPr>
          <w:rFonts w:ascii="Times New Roman" w:hAnsi="Times New Roman" w:cs="Times New Roman"/>
        </w:rPr>
        <w:t xml:space="preserve"> machine instructions</w:t>
      </w:r>
      <w:r w:rsidR="00931F31">
        <w:rPr>
          <w:rFonts w:ascii="Times New Roman" w:hAnsi="Times New Roman" w:cs="Times New Roman"/>
        </w:rPr>
        <w:t>,</w:t>
      </w:r>
      <w:r w:rsidRPr="008A700F">
        <w:rPr>
          <w:rFonts w:ascii="Times New Roman" w:hAnsi="Times New Roman" w:cs="Times New Roman"/>
        </w:rPr>
        <w:t xml:space="preserve"> </w:t>
      </w:r>
      <w:r w:rsidR="00931F31">
        <w:rPr>
          <w:rFonts w:ascii="Times New Roman" w:hAnsi="Times New Roman" w:cs="Times New Roman"/>
        </w:rPr>
        <w:t xml:space="preserve">it </w:t>
      </w:r>
      <w:r w:rsidRPr="008A700F">
        <w:rPr>
          <w:rFonts w:ascii="Times New Roman" w:hAnsi="Times New Roman" w:cs="Times New Roman"/>
        </w:rPr>
        <w:t>store</w:t>
      </w:r>
      <w:r w:rsidR="00931F31">
        <w:rPr>
          <w:rFonts w:ascii="Times New Roman" w:hAnsi="Times New Roman" w:cs="Times New Roman"/>
        </w:rPr>
        <w:t>s</w:t>
      </w:r>
      <w:r w:rsidRPr="008A700F">
        <w:rPr>
          <w:rFonts w:ascii="Times New Roman" w:hAnsi="Times New Roman" w:cs="Times New Roman"/>
        </w:rPr>
        <w:t xml:space="preserve"> the </w:t>
      </w:r>
      <w:r w:rsidR="00931F31">
        <w:rPr>
          <w:rFonts w:ascii="Times New Roman" w:hAnsi="Times New Roman" w:cs="Times New Roman"/>
        </w:rPr>
        <w:t>instruction in</w:t>
      </w:r>
      <w:r w:rsidRPr="008A700F">
        <w:rPr>
          <w:rFonts w:ascii="Times New Roman" w:hAnsi="Times New Roman" w:cs="Times New Roman"/>
        </w:rPr>
        <w:t xml:space="preserve"> the memory. </w:t>
      </w:r>
    </w:p>
    <w:p w14:paraId="798DD6C0" w14:textId="77777777" w:rsidR="00EA3489" w:rsidRPr="008A700F" w:rsidRDefault="00EA3489" w:rsidP="00EA3489">
      <w:pPr>
        <w:pStyle w:val="ListParagraph"/>
        <w:numPr>
          <w:ilvl w:val="0"/>
          <w:numId w:val="1"/>
        </w:numPr>
        <w:jc w:val="both"/>
        <w:rPr>
          <w:rFonts w:ascii="Times New Roman" w:hAnsi="Times New Roman" w:cs="Times New Roman"/>
          <w:b/>
        </w:rPr>
      </w:pPr>
      <w:r w:rsidRPr="008A700F">
        <w:rPr>
          <w:rFonts w:ascii="Times New Roman" w:hAnsi="Times New Roman" w:cs="Times New Roman"/>
          <w:b/>
        </w:rPr>
        <w:t>Instruction</w:t>
      </w:r>
    </w:p>
    <w:p w14:paraId="60BCFC39" w14:textId="705F2526" w:rsidR="00EA3489" w:rsidRPr="00A27395" w:rsidRDefault="00EA3489" w:rsidP="00F26E49">
      <w:pPr>
        <w:jc w:val="both"/>
        <w:rPr>
          <w:rFonts w:ascii="Times New Roman" w:hAnsi="Times New Roman" w:cs="Times New Roman"/>
        </w:rPr>
      </w:pPr>
      <w:r w:rsidRPr="008A700F">
        <w:rPr>
          <w:rFonts w:ascii="Times New Roman" w:hAnsi="Times New Roman" w:cs="Times New Roman"/>
        </w:rPr>
        <w:t xml:space="preserve">This class </w:t>
      </w:r>
      <w:r w:rsidR="00F26E49">
        <w:rPr>
          <w:rFonts w:ascii="Times New Roman" w:hAnsi="Times New Roman" w:cs="Times New Roman"/>
        </w:rPr>
        <w:t xml:space="preserve">includes </w:t>
      </w:r>
      <w:r w:rsidRPr="008A700F">
        <w:rPr>
          <w:rFonts w:ascii="Times New Roman" w:hAnsi="Times New Roman" w:cs="Times New Roman"/>
        </w:rPr>
        <w:t>the Instructions</w:t>
      </w:r>
      <w:r w:rsidR="00F26E49">
        <w:rPr>
          <w:rFonts w:ascii="Times New Roman" w:hAnsi="Times New Roman" w:cs="Times New Roman"/>
        </w:rPr>
        <w:t xml:space="preserve"> Set Architecture of our </w:t>
      </w:r>
      <w:r w:rsidR="00F26E49">
        <w:rPr>
          <w:rFonts w:ascii="Times New Roman" w:hAnsi="Times New Roman" w:cs="Times New Roman"/>
        </w:rPr>
        <w:t>simulator</w:t>
      </w:r>
      <w:r w:rsidRPr="008A700F">
        <w:rPr>
          <w:rFonts w:ascii="Times New Roman" w:hAnsi="Times New Roman" w:cs="Times New Roman"/>
        </w:rPr>
        <w:t>. All the instruction methods and some related methods are written in this class.</w:t>
      </w:r>
    </w:p>
    <w:p w14:paraId="4D250048" w14:textId="77777777" w:rsidR="00EA3489" w:rsidRDefault="00EA3489" w:rsidP="00EA3489">
      <w:pPr>
        <w:pStyle w:val="ListParagraph"/>
        <w:numPr>
          <w:ilvl w:val="0"/>
          <w:numId w:val="1"/>
        </w:numPr>
        <w:jc w:val="both"/>
        <w:rPr>
          <w:rFonts w:ascii="Times New Roman" w:hAnsi="Times New Roman" w:cs="Times New Roman"/>
          <w:b/>
        </w:rPr>
      </w:pPr>
      <w:r w:rsidRPr="00AE74A4">
        <w:rPr>
          <w:rFonts w:ascii="Times New Roman" w:hAnsi="Times New Roman" w:cs="Times New Roman"/>
          <w:b/>
        </w:rPr>
        <w:lastRenderedPageBreak/>
        <w:t>Input</w:t>
      </w:r>
      <w:r>
        <w:rPr>
          <w:rFonts w:ascii="Times New Roman" w:hAnsi="Times New Roman" w:cs="Times New Roman"/>
          <w:b/>
        </w:rPr>
        <w:t xml:space="preserve"> </w:t>
      </w:r>
    </w:p>
    <w:p w14:paraId="1F88A160" w14:textId="4089250F" w:rsidR="00EA3489" w:rsidRPr="00AE74A4" w:rsidRDefault="00EA3489" w:rsidP="00852E86">
      <w:pPr>
        <w:jc w:val="both"/>
        <w:rPr>
          <w:rFonts w:ascii="Times New Roman" w:hAnsi="Times New Roman" w:cs="Times New Roman"/>
        </w:rPr>
      </w:pPr>
      <w:r w:rsidRPr="00AE74A4">
        <w:rPr>
          <w:rFonts w:ascii="Times New Roman" w:hAnsi="Times New Roman" w:cs="Times New Roman"/>
        </w:rPr>
        <w:t xml:space="preserve">This class simulates keyboard and let users provide input data. It </w:t>
      </w:r>
      <w:r w:rsidR="004444A6">
        <w:rPr>
          <w:rFonts w:ascii="Times New Roman" w:hAnsi="Times New Roman" w:cs="Times New Roman"/>
        </w:rPr>
        <w:t xml:space="preserve">supports both actual and virtual keyboard by using ASCII code for conversion. </w:t>
      </w:r>
      <w:r w:rsidRPr="00AE74A4">
        <w:rPr>
          <w:rFonts w:ascii="Times New Roman" w:hAnsi="Times New Roman" w:cs="Times New Roman"/>
        </w:rPr>
        <w:t>When user</w:t>
      </w:r>
      <w:r w:rsidR="004444A6">
        <w:rPr>
          <w:rFonts w:ascii="Times New Roman" w:hAnsi="Times New Roman" w:cs="Times New Roman"/>
        </w:rPr>
        <w:t>s press</w:t>
      </w:r>
      <w:r w:rsidRPr="00AE74A4">
        <w:rPr>
          <w:rFonts w:ascii="Times New Roman" w:hAnsi="Times New Roman" w:cs="Times New Roman"/>
        </w:rPr>
        <w:t xml:space="preserve"> a key on the</w:t>
      </w:r>
      <w:r w:rsidR="004444A6">
        <w:rPr>
          <w:rFonts w:ascii="Times New Roman" w:hAnsi="Times New Roman" w:cs="Times New Roman"/>
        </w:rPr>
        <w:t>ir actual</w:t>
      </w:r>
      <w:r w:rsidRPr="00AE74A4">
        <w:rPr>
          <w:rFonts w:ascii="Times New Roman" w:hAnsi="Times New Roman" w:cs="Times New Roman"/>
        </w:rPr>
        <w:t xml:space="preserve"> keyboard</w:t>
      </w:r>
      <w:r w:rsidR="004444A6">
        <w:rPr>
          <w:rFonts w:ascii="Times New Roman" w:hAnsi="Times New Roman" w:cs="Times New Roman"/>
        </w:rPr>
        <w:t xml:space="preserve"> or click a button on the virtual keyboard</w:t>
      </w:r>
      <w:r w:rsidRPr="00AE74A4">
        <w:rPr>
          <w:rFonts w:ascii="Times New Roman" w:hAnsi="Times New Roman" w:cs="Times New Roman"/>
        </w:rPr>
        <w:t>, the ASCII value of the key is loaded to a</w:t>
      </w:r>
      <w:r w:rsidR="004444A6">
        <w:rPr>
          <w:rFonts w:ascii="Times New Roman" w:hAnsi="Times New Roman" w:cs="Times New Roman"/>
        </w:rPr>
        <w:t>n</w:t>
      </w:r>
      <w:r w:rsidRPr="00AE74A4">
        <w:rPr>
          <w:rFonts w:ascii="Times New Roman" w:hAnsi="Times New Roman" w:cs="Times New Roman"/>
        </w:rPr>
        <w:t xml:space="preserve"> input buffer and status bit is set to data available.  When the processor asks the input data, it return</w:t>
      </w:r>
      <w:r w:rsidR="004444A6">
        <w:rPr>
          <w:rFonts w:ascii="Times New Roman" w:hAnsi="Times New Roman" w:cs="Times New Roman"/>
        </w:rPr>
        <w:t>s</w:t>
      </w:r>
      <w:r w:rsidRPr="00AE74A4">
        <w:rPr>
          <w:rFonts w:ascii="Times New Roman" w:hAnsi="Times New Roman" w:cs="Times New Roman"/>
        </w:rPr>
        <w:t xml:space="preserve"> the input buffer and set status to no data available.</w:t>
      </w:r>
    </w:p>
    <w:p w14:paraId="57A3A3D5" w14:textId="77777777" w:rsidR="00EA3489" w:rsidRDefault="00EA3489" w:rsidP="00EA348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 Output </w:t>
      </w:r>
    </w:p>
    <w:p w14:paraId="3BD118EB" w14:textId="77777777" w:rsidR="00EA3489" w:rsidRPr="00AB5788" w:rsidRDefault="00EA3489" w:rsidP="00EA3489">
      <w:pPr>
        <w:jc w:val="both"/>
        <w:rPr>
          <w:rFonts w:ascii="Times New Roman" w:hAnsi="Times New Roman" w:cs="Times New Roman"/>
        </w:rPr>
      </w:pPr>
      <w:r w:rsidRPr="00AB5788">
        <w:rPr>
          <w:rFonts w:ascii="Times New Roman" w:hAnsi="Times New Roman" w:cs="Times New Roman"/>
        </w:rPr>
        <w:t>This class simulates the output (printer) of our simulator. It prints the data available on the screen.</w:t>
      </w:r>
    </w:p>
    <w:p w14:paraId="5FB5B07B" w14:textId="77777777" w:rsidR="00EA3489" w:rsidRDefault="00EA3489" w:rsidP="00EA348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 Decoder</w:t>
      </w:r>
    </w:p>
    <w:p w14:paraId="6911C330" w14:textId="73DEB5D8" w:rsidR="004444A6" w:rsidRPr="004444A6" w:rsidRDefault="004444A6" w:rsidP="004444A6">
      <w:pPr>
        <w:jc w:val="both"/>
        <w:rPr>
          <w:rFonts w:ascii="Times New Roman" w:hAnsi="Times New Roman" w:cs="Times New Roman"/>
          <w:b/>
        </w:rPr>
      </w:pPr>
      <w:r>
        <w:rPr>
          <w:rFonts w:ascii="Times New Roman" w:hAnsi="Times New Roman" w:cs="Times New Roman"/>
        </w:rPr>
        <w:t>T</w:t>
      </w:r>
      <w:r w:rsidRPr="004444A6">
        <w:rPr>
          <w:rFonts w:ascii="Times New Roman" w:hAnsi="Times New Roman" w:cs="Times New Roman"/>
        </w:rPr>
        <w:t>his class converts the assembly code into binary code for each instruction.</w:t>
      </w:r>
    </w:p>
    <w:p w14:paraId="66626D8E" w14:textId="485F89A1" w:rsidR="004444A6" w:rsidRDefault="004444A6" w:rsidP="00EA348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 Pipelined Instruction</w:t>
      </w:r>
    </w:p>
    <w:p w14:paraId="028D51B1" w14:textId="15B3EA99" w:rsidR="004444A6" w:rsidRDefault="00EA3489" w:rsidP="004444A6">
      <w:pPr>
        <w:jc w:val="both"/>
        <w:rPr>
          <w:rFonts w:ascii="Times New Roman" w:hAnsi="Times New Roman" w:cs="Times New Roman"/>
        </w:rPr>
      </w:pPr>
      <w:r w:rsidRPr="00AB5788">
        <w:rPr>
          <w:rFonts w:ascii="Times New Roman" w:hAnsi="Times New Roman" w:cs="Times New Roman"/>
        </w:rPr>
        <w:t>T</w:t>
      </w:r>
      <w:r w:rsidR="004444A6">
        <w:rPr>
          <w:rFonts w:ascii="Times New Roman" w:hAnsi="Times New Roman" w:cs="Times New Roman"/>
        </w:rPr>
        <w:t xml:space="preserve">his </w:t>
      </w:r>
      <w:r w:rsidR="004444A6" w:rsidRPr="004444A6">
        <w:rPr>
          <w:rFonts w:ascii="Times New Roman" w:hAnsi="Times New Roman" w:cs="Times New Roman"/>
        </w:rPr>
        <w:t xml:space="preserve">class </w:t>
      </w:r>
      <w:r w:rsidR="003B7B3F">
        <w:rPr>
          <w:rFonts w:ascii="Times New Roman" w:hAnsi="Times New Roman" w:cs="Times New Roman"/>
        </w:rPr>
        <w:t>is designed to show pipeline implementation of our CSCI 6461 Computer</w:t>
      </w:r>
      <w:r w:rsidR="004444A6" w:rsidRPr="004444A6">
        <w:rPr>
          <w:rFonts w:ascii="Times New Roman" w:hAnsi="Times New Roman" w:cs="Times New Roman"/>
        </w:rPr>
        <w:t>.</w:t>
      </w:r>
      <w:r w:rsidR="00270D39">
        <w:rPr>
          <w:rFonts w:ascii="Times New Roman" w:hAnsi="Times New Roman" w:cs="Times New Roman"/>
        </w:rPr>
        <w:t xml:space="preserve"> All instruction is run under the categories; instruction fetch, instruction decode and execute. By using timer and thread, it allows consecutive instructions to work in concurrently.  </w:t>
      </w:r>
      <w:r w:rsidR="004444A6" w:rsidRPr="004444A6">
        <w:rPr>
          <w:rFonts w:ascii="Times New Roman" w:hAnsi="Times New Roman" w:cs="Times New Roman"/>
        </w:rPr>
        <w:t xml:space="preserve"> </w:t>
      </w:r>
      <w:r w:rsidR="00270D39">
        <w:rPr>
          <w:rFonts w:ascii="Times New Roman" w:hAnsi="Times New Roman" w:cs="Times New Roman"/>
        </w:rPr>
        <w:t xml:space="preserve">It also provides functionality to see </w:t>
      </w:r>
      <w:r w:rsidR="009E382C">
        <w:rPr>
          <w:rFonts w:ascii="Times New Roman" w:hAnsi="Times New Roman" w:cs="Times New Roman"/>
        </w:rPr>
        <w:t>the internal step of each instruction</w:t>
      </w:r>
      <w:r w:rsidR="00270D39">
        <w:rPr>
          <w:rFonts w:ascii="Times New Roman" w:hAnsi="Times New Roman" w:cs="Times New Roman"/>
        </w:rPr>
        <w:t xml:space="preserve">. </w:t>
      </w:r>
      <w:r w:rsidR="004444A6" w:rsidRPr="004444A6">
        <w:rPr>
          <w:rFonts w:ascii="Times New Roman" w:hAnsi="Times New Roman" w:cs="Times New Roman"/>
        </w:rPr>
        <w:t xml:space="preserve">By setting the working process from the </w:t>
      </w:r>
      <w:r w:rsidR="009E382C" w:rsidRPr="004444A6">
        <w:rPr>
          <w:rFonts w:ascii="Times New Roman" w:hAnsi="Times New Roman" w:cs="Times New Roman"/>
        </w:rPr>
        <w:t>Control Panel</w:t>
      </w:r>
      <w:r w:rsidR="004444A6" w:rsidRPr="004444A6">
        <w:rPr>
          <w:rFonts w:ascii="Times New Roman" w:hAnsi="Times New Roman" w:cs="Times New Roman"/>
        </w:rPr>
        <w:t xml:space="preserve"> class</w:t>
      </w:r>
      <w:r w:rsidR="009E382C">
        <w:rPr>
          <w:rFonts w:ascii="Times New Roman" w:hAnsi="Times New Roman" w:cs="Times New Roman"/>
        </w:rPr>
        <w:t>, i</w:t>
      </w:r>
      <w:r w:rsidR="004444A6" w:rsidRPr="004444A6">
        <w:rPr>
          <w:rFonts w:ascii="Times New Roman" w:hAnsi="Times New Roman" w:cs="Times New Roman"/>
        </w:rPr>
        <w:t>nternal process of the instructions can be seen step by</w:t>
      </w:r>
      <w:bookmarkStart w:id="0" w:name="_GoBack"/>
      <w:bookmarkEnd w:id="0"/>
      <w:r w:rsidR="004444A6" w:rsidRPr="004444A6">
        <w:rPr>
          <w:rFonts w:ascii="Times New Roman" w:hAnsi="Times New Roman" w:cs="Times New Roman"/>
        </w:rPr>
        <w:t xml:space="preserve"> step while program is working</w:t>
      </w:r>
      <w:r w:rsidR="00270D39">
        <w:rPr>
          <w:rFonts w:ascii="Times New Roman" w:hAnsi="Times New Roman" w:cs="Times New Roman"/>
        </w:rPr>
        <w:t>.</w:t>
      </w:r>
    </w:p>
    <w:p w14:paraId="37A1E65B" w14:textId="685F7A54" w:rsidR="00AC61E9" w:rsidRDefault="004444A6">
      <w:r>
        <w:t xml:space="preserve"> </w:t>
      </w:r>
    </w:p>
    <w:sectPr w:rsidR="00AC61E9">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nQuanYi Micro He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65CF5"/>
    <w:multiLevelType w:val="multilevel"/>
    <w:tmpl w:val="194E3BE6"/>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40536F91"/>
    <w:multiLevelType w:val="multilevel"/>
    <w:tmpl w:val="C0224B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6750316A"/>
    <w:multiLevelType w:val="multilevel"/>
    <w:tmpl w:val="0C8CC39C"/>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BC"/>
    <w:rsid w:val="00065E20"/>
    <w:rsid w:val="0015486D"/>
    <w:rsid w:val="001B7CBC"/>
    <w:rsid w:val="00270D39"/>
    <w:rsid w:val="00300627"/>
    <w:rsid w:val="003B7B3F"/>
    <w:rsid w:val="004444A6"/>
    <w:rsid w:val="00852E86"/>
    <w:rsid w:val="00931F31"/>
    <w:rsid w:val="00985EB1"/>
    <w:rsid w:val="009E382C"/>
    <w:rsid w:val="00AC61E9"/>
    <w:rsid w:val="00BB1729"/>
    <w:rsid w:val="00DA604A"/>
    <w:rsid w:val="00EA3489"/>
    <w:rsid w:val="00F26E49"/>
    <w:rsid w:val="00F5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CAE04"/>
  <w14:defaultImageDpi w14:val="300"/>
  <w15:docId w15:val="{CC12695C-9085-44B1-B489-A8804566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3489"/>
    <w:pPr>
      <w:tabs>
        <w:tab w:val="left" w:pos="720"/>
      </w:tabs>
      <w:suppressAutoHyphens/>
      <w:spacing w:after="160" w:line="259" w:lineRule="auto"/>
    </w:pPr>
    <w:rPr>
      <w:rFonts w:ascii="Cambria" w:eastAsia="WenQuanYi Micro Hei"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A34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Mehmet Meral</cp:lastModifiedBy>
  <cp:revision>2</cp:revision>
  <dcterms:created xsi:type="dcterms:W3CDTF">2014-05-10T21:53:00Z</dcterms:created>
  <dcterms:modified xsi:type="dcterms:W3CDTF">2014-05-10T21:53:00Z</dcterms:modified>
</cp:coreProperties>
</file>