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Анализ представленной выборки:</w:t>
      </w:r>
    </w:p>
    <w:p>
      <w:r>
        <w:t>Дана выборка объема n=50</w:t>
        <w:br/>
        <w:t>6.09, 6.72, 0.0, 0.42, 6.2, 7.66, 7.24, 8.4, 8.82, 0.0, 0.0, 10.08, 5.57, 1.15, 0.0, 8.4, 5.25, 4.93, 7.77, 2.31, 10.19, 6.51, 9.56, 4.93, 6.93, 0.21, 8.3, 3.36, 6.72, 1.89, 3.36, 9.14, 9.66, 3.88, 2.31, 8.51, 6.51, 2.84, 2.84, 8.4, 9.77, 10.5, 1.15, 10.29, 6.2, 6.51, 7.14, 2.2, 0.31, 8.3</w:t>
        <w:br/>
        <w:br/>
        <w:t>Xmin = 0.0</w:t>
        <w:br/>
        <w:t>Xmax = 10.5</w:t>
        <w:br/>
        <w:t>Значения изучаемой случайной величины (СВ) расположены на отрезке [0.0, 10.5]</w:t>
        <w:br/>
        <w:t>Разбиваем этот отрезок на k = 7</w:t>
        <w:br/>
        <w:br/>
        <w:t>h = (Xmax – Xmin) / k = (10.5 – 0.0) / 7 = 1.5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Интервал</w:t>
            </w:r>
          </w:p>
        </w:tc>
        <w:tc>
          <w:tcPr>
            <w:tcW w:type="dxa" w:w="1234"/>
          </w:tcPr>
          <w:p>
            <w:r>
              <w:t>Середина интервала xi*</w:t>
            </w:r>
          </w:p>
        </w:tc>
        <w:tc>
          <w:tcPr>
            <w:tcW w:type="dxa" w:w="1234"/>
          </w:tcPr>
          <w:p>
            <w:r>
              <w:t>Абсолютная частота mi</w:t>
            </w:r>
          </w:p>
        </w:tc>
        <w:tc>
          <w:tcPr>
            <w:tcW w:type="dxa" w:w="1234"/>
          </w:tcPr>
          <w:p>
            <w:r>
              <w:t>mi * xi*</w:t>
            </w:r>
          </w:p>
        </w:tc>
        <w:tc>
          <w:tcPr>
            <w:tcW w:type="dxa" w:w="1234"/>
          </w:tcPr>
          <w:p>
            <w:r>
              <w:t>Xi* –  x̅</w:t>
            </w:r>
          </w:p>
        </w:tc>
        <w:tc>
          <w:tcPr>
            <w:tcW w:type="dxa" w:w="1234"/>
          </w:tcPr>
          <w:p>
            <w:r>
              <w:t>(xi –  x̅) ^ 2</w:t>
            </w:r>
          </w:p>
        </w:tc>
        <w:tc>
          <w:tcPr>
            <w:tcW w:type="dxa" w:w="1234"/>
          </w:tcPr>
          <w:p>
            <w:r>
              <w:t>mi * (xi* –  x̅) ^ 2</w:t>
            </w:r>
          </w:p>
        </w:tc>
      </w:tr>
      <w:tr>
        <w:tc>
          <w:tcPr>
            <w:tcW w:type="dxa" w:w="1234"/>
          </w:tcPr>
          <w:p>
            <w:r>
              <w:t>[0.0; 1.5]</w:t>
            </w:r>
          </w:p>
        </w:tc>
        <w:tc>
          <w:tcPr>
            <w:tcW w:type="dxa" w:w="1234"/>
          </w:tcPr>
          <w:p>
            <w:r>
              <w:t>0.75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6.75</w:t>
            </w:r>
          </w:p>
        </w:tc>
        <w:tc>
          <w:tcPr>
            <w:tcW w:type="dxa" w:w="1234"/>
          </w:tcPr>
          <w:p>
            <w:r>
              <w:t>-4.83</w:t>
            </w:r>
          </w:p>
        </w:tc>
        <w:tc>
          <w:tcPr>
            <w:tcW w:type="dxa" w:w="1234"/>
          </w:tcPr>
          <w:p>
            <w:r>
              <w:t>23.329</w:t>
            </w:r>
          </w:p>
        </w:tc>
        <w:tc>
          <w:tcPr>
            <w:tcW w:type="dxa" w:w="1234"/>
          </w:tcPr>
          <w:p>
            <w:r>
              <w:t>209.961</w:t>
            </w:r>
          </w:p>
        </w:tc>
      </w:tr>
      <w:tr>
        <w:tc>
          <w:tcPr>
            <w:tcW w:type="dxa" w:w="1234"/>
          </w:tcPr>
          <w:p>
            <w:r>
              <w:t>(1.5; 3.0]</w:t>
            </w:r>
          </w:p>
        </w:tc>
        <w:tc>
          <w:tcPr>
            <w:tcW w:type="dxa" w:w="1234"/>
          </w:tcPr>
          <w:p>
            <w:r>
              <w:t>2.25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  <w:tc>
          <w:tcPr>
            <w:tcW w:type="dxa" w:w="1234"/>
          </w:tcPr>
          <w:p>
            <w:r>
              <w:t>-3.33</w:t>
            </w:r>
          </w:p>
        </w:tc>
        <w:tc>
          <w:tcPr>
            <w:tcW w:type="dxa" w:w="1234"/>
          </w:tcPr>
          <w:p>
            <w:r>
              <w:t>11.089</w:t>
            </w:r>
          </w:p>
        </w:tc>
        <w:tc>
          <w:tcPr>
            <w:tcW w:type="dxa" w:w="1234"/>
          </w:tcPr>
          <w:p>
            <w:r>
              <w:t>66.534</w:t>
            </w:r>
          </w:p>
        </w:tc>
      </w:tr>
      <w:tr>
        <w:tc>
          <w:tcPr>
            <w:tcW w:type="dxa" w:w="1234"/>
          </w:tcPr>
          <w:p>
            <w:r>
              <w:t>(3.0; 4.5]</w:t>
            </w:r>
          </w:p>
        </w:tc>
        <w:tc>
          <w:tcPr>
            <w:tcW w:type="dxa" w:w="1234"/>
          </w:tcPr>
          <w:p>
            <w:r>
              <w:t>3.75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11.25</w:t>
            </w:r>
          </w:p>
        </w:tc>
        <w:tc>
          <w:tcPr>
            <w:tcW w:type="dxa" w:w="1234"/>
          </w:tcPr>
          <w:p>
            <w:r>
              <w:t>-1.83</w:t>
            </w:r>
          </w:p>
        </w:tc>
        <w:tc>
          <w:tcPr>
            <w:tcW w:type="dxa" w:w="1234"/>
          </w:tcPr>
          <w:p>
            <w:r>
              <w:t>3.349</w:t>
            </w:r>
          </w:p>
        </w:tc>
        <w:tc>
          <w:tcPr>
            <w:tcW w:type="dxa" w:w="1234"/>
          </w:tcPr>
          <w:p>
            <w:r>
              <w:t>10.047</w:t>
            </w:r>
          </w:p>
        </w:tc>
      </w:tr>
      <w:tr>
        <w:tc>
          <w:tcPr>
            <w:tcW w:type="dxa" w:w="1234"/>
          </w:tcPr>
          <w:p>
            <w:r>
              <w:t>(4.5; 6.0]</w:t>
            </w:r>
          </w:p>
        </w:tc>
        <w:tc>
          <w:tcPr>
            <w:tcW w:type="dxa" w:w="1234"/>
          </w:tcPr>
          <w:p>
            <w:r>
              <w:t>5.25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-0.33</w:t>
            </w:r>
          </w:p>
        </w:tc>
        <w:tc>
          <w:tcPr>
            <w:tcW w:type="dxa" w:w="1234"/>
          </w:tcPr>
          <w:p>
            <w:r>
              <w:t>0.109</w:t>
            </w:r>
          </w:p>
        </w:tc>
        <w:tc>
          <w:tcPr>
            <w:tcW w:type="dxa" w:w="1234"/>
          </w:tcPr>
          <w:p>
            <w:r>
              <w:t>0.436</w:t>
            </w:r>
          </w:p>
        </w:tc>
      </w:tr>
      <w:tr>
        <w:tc>
          <w:tcPr>
            <w:tcW w:type="dxa" w:w="1234"/>
          </w:tcPr>
          <w:p>
            <w:r>
              <w:t>(6.0; 7.5]</w:t>
            </w:r>
          </w:p>
        </w:tc>
        <w:tc>
          <w:tcPr>
            <w:tcW w:type="dxa" w:w="1234"/>
          </w:tcPr>
          <w:p>
            <w:r>
              <w:t>6.75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74.25</w:t>
            </w:r>
          </w:p>
        </w:tc>
        <w:tc>
          <w:tcPr>
            <w:tcW w:type="dxa" w:w="1234"/>
          </w:tcPr>
          <w:p>
            <w:r>
              <w:t>1.17</w:t>
            </w:r>
          </w:p>
        </w:tc>
        <w:tc>
          <w:tcPr>
            <w:tcW w:type="dxa" w:w="1234"/>
          </w:tcPr>
          <w:p>
            <w:r>
              <w:t>1.369</w:t>
            </w:r>
          </w:p>
        </w:tc>
        <w:tc>
          <w:tcPr>
            <w:tcW w:type="dxa" w:w="1234"/>
          </w:tcPr>
          <w:p>
            <w:r>
              <w:t>15.059</w:t>
            </w:r>
          </w:p>
        </w:tc>
      </w:tr>
      <w:tr>
        <w:tc>
          <w:tcPr>
            <w:tcW w:type="dxa" w:w="1234"/>
          </w:tcPr>
          <w:p>
            <w:r>
              <w:t>(7.5; 9.0]</w:t>
            </w:r>
          </w:p>
        </w:tc>
        <w:tc>
          <w:tcPr>
            <w:tcW w:type="dxa" w:w="1234"/>
          </w:tcPr>
          <w:p>
            <w:r>
              <w:t>8.25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74.25</w:t>
            </w:r>
          </w:p>
        </w:tc>
        <w:tc>
          <w:tcPr>
            <w:tcW w:type="dxa" w:w="1234"/>
          </w:tcPr>
          <w:p>
            <w:r>
              <w:t>2.67</w:t>
            </w:r>
          </w:p>
        </w:tc>
        <w:tc>
          <w:tcPr>
            <w:tcW w:type="dxa" w:w="1234"/>
          </w:tcPr>
          <w:p>
            <w:r>
              <w:t>7.129</w:t>
            </w:r>
          </w:p>
        </w:tc>
        <w:tc>
          <w:tcPr>
            <w:tcW w:type="dxa" w:w="1234"/>
          </w:tcPr>
          <w:p>
            <w:r>
              <w:t>64.161</w:t>
            </w:r>
          </w:p>
        </w:tc>
      </w:tr>
      <w:tr>
        <w:tc>
          <w:tcPr>
            <w:tcW w:type="dxa" w:w="1234"/>
          </w:tcPr>
          <w:p>
            <w:r>
              <w:t>(9.0; 10.5]</w:t>
            </w:r>
          </w:p>
        </w:tc>
        <w:tc>
          <w:tcPr>
            <w:tcW w:type="dxa" w:w="1234"/>
          </w:tcPr>
          <w:p>
            <w:r>
              <w:t>9.75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78.0</w:t>
            </w:r>
          </w:p>
        </w:tc>
        <w:tc>
          <w:tcPr>
            <w:tcW w:type="dxa" w:w="1234"/>
          </w:tcPr>
          <w:p>
            <w:r>
              <w:t>4.17</w:t>
            </w:r>
          </w:p>
        </w:tc>
        <w:tc>
          <w:tcPr>
            <w:tcW w:type="dxa" w:w="1234"/>
          </w:tcPr>
          <w:p>
            <w:r>
              <w:t>17.389</w:t>
            </w:r>
          </w:p>
        </w:tc>
        <w:tc>
          <w:tcPr>
            <w:tcW w:type="dxa" w:w="1234"/>
          </w:tcPr>
          <w:p>
            <w:r>
              <w:t>139.112</w:t>
            </w:r>
          </w:p>
        </w:tc>
      </w:tr>
    </w:tbl>
    <w:p>
      <w:r>
        <w:br/>
        <w:t>Получены следующие характеристики:</w:t>
        <w:br/>
        <w:t xml:space="preserve">    1. Выборочная средняя (оценка математического ожидания)   </w:t>
        <w:br/>
        <w:t xml:space="preserve">        x̅   = Σ (mi * xi) / n = 279.0 / 50 = </w:t>
        <w:br/>
        <w:t xml:space="preserve">             = 5.51</w:t>
        <w:br/>
        <w:t xml:space="preserve">    2. Несмещенная оценка дисперсии (исправленная дисперсия)  </w:t>
        <w:br/>
        <w:t xml:space="preserve">        S^2 = Σ (mi * (xi –  x̅) ^ 2) / (n-1) = 505.31 / 49  =  </w:t>
        <w:br/>
        <w:t xml:space="preserve">             = 10.31</w:t>
        <w:br/>
        <w:t xml:space="preserve">    3. Выборочное среднее квадратичное отклонение (выборочный стандарт) </w:t>
        <w:br/>
        <w:t xml:space="preserve">        S   = √ (S) =  √ (10.31) = </w:t>
        <w:br/>
        <w:t xml:space="preserve">             = 3.21</w:t>
      </w:r>
    </w:p>
    <w:p>
      <w:r>
        <w:rPr>
          <w:b/>
        </w:rPr>
        <w:br/>
        <w:br/>
        <w:t>Построим гистограмму частот mi или гистограмму относительных частот mi/n 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Равномерное распределение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xi</w:t>
            </w:r>
          </w:p>
        </w:tc>
        <w:tc>
          <w:tcPr>
            <w:tcW w:type="dxa" w:w="720"/>
          </w:tcPr>
          <w:p>
            <w:r>
              <w:t>xi+1</w:t>
            </w:r>
          </w:p>
        </w:tc>
        <w:tc>
          <w:tcPr>
            <w:tcW w:type="dxa" w:w="720"/>
          </w:tcPr>
          <w:p>
            <w:r>
              <w:t>xi*</w:t>
            </w:r>
          </w:p>
        </w:tc>
        <w:tc>
          <w:tcPr>
            <w:tcW w:type="dxa" w:w="720"/>
          </w:tcPr>
          <w:p>
            <w:r>
              <w:t>mi</w:t>
            </w:r>
          </w:p>
        </w:tc>
        <w:tc>
          <w:tcPr>
            <w:tcW w:type="dxa" w:w="720"/>
          </w:tcPr>
          <w:p>
            <w:r>
              <w:t>mi * x*</w:t>
            </w:r>
          </w:p>
        </w:tc>
        <w:tc>
          <w:tcPr>
            <w:tcW w:type="dxa" w:w="720"/>
          </w:tcPr>
          <w:p>
            <w:r>
              <w:t>xi* -  x̅</w:t>
            </w:r>
          </w:p>
        </w:tc>
        <w:tc>
          <w:tcPr>
            <w:tcW w:type="dxa" w:w="720"/>
          </w:tcPr>
          <w:p>
            <w:r>
              <w:t>(xi* -  x̅)^2</w:t>
            </w:r>
          </w:p>
        </w:tc>
        <w:tc>
          <w:tcPr>
            <w:tcW w:type="dxa" w:w="720"/>
          </w:tcPr>
          <w:p>
            <w:r>
              <w:t>pi</w:t>
            </w:r>
          </w:p>
        </w:tc>
        <w:tc>
          <w:tcPr>
            <w:tcW w:type="dxa" w:w="720"/>
          </w:tcPr>
          <w:p>
            <w:r>
              <w:t>miT</w:t>
            </w:r>
          </w:p>
        </w:tc>
        <w:tc>
          <w:tcPr>
            <w:tcW w:type="dxa" w:w="720"/>
          </w:tcPr>
          <w:p>
            <w:r>
              <w:t>mi - miT</w:t>
            </w:r>
          </w:p>
        </w:tc>
        <w:tc>
          <w:tcPr>
            <w:tcW w:type="dxa" w:w="720"/>
          </w:tcPr>
          <w:p>
            <w:r>
              <w:t>(mi - miT)</w:t>
            </w:r>
          </w:p>
        </w:tc>
        <w:tc>
          <w:tcPr>
            <w:tcW w:type="dxa" w:w="720"/>
          </w:tcPr>
          <w:p>
            <w:r>
              <w:t>W</w:t>
            </w:r>
          </w:p>
        </w:tc>
      </w:tr>
      <w:tr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1.5</w:t>
            </w:r>
          </w:p>
        </w:tc>
        <w:tc>
          <w:tcPr>
            <w:tcW w:type="dxa" w:w="720"/>
          </w:tcPr>
          <w:p>
            <w:r>
              <w:t>0.75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6.75</w:t>
            </w:r>
          </w:p>
        </w:tc>
        <w:tc>
          <w:tcPr>
            <w:tcW w:type="dxa" w:w="720"/>
          </w:tcPr>
          <w:p>
            <w:r>
              <w:t>-4.5</w:t>
            </w:r>
          </w:p>
        </w:tc>
        <w:tc>
          <w:tcPr>
            <w:tcW w:type="dxa" w:w="720"/>
          </w:tcPr>
          <w:p>
            <w:r>
              <w:t>20.25</w:t>
            </w:r>
          </w:p>
        </w:tc>
        <w:tc>
          <w:tcPr>
            <w:tcW w:type="dxa" w:w="720"/>
          </w:tcPr>
          <w:p>
            <w:r>
              <w:t>0.2395</w:t>
            </w:r>
          </w:p>
        </w:tc>
        <w:tc>
          <w:tcPr>
            <w:tcW w:type="dxa" w:w="720"/>
          </w:tcPr>
          <w:p>
            <w:r>
              <w:t>11.9752</w:t>
            </w:r>
          </w:p>
        </w:tc>
        <w:tc>
          <w:tcPr>
            <w:tcW w:type="dxa" w:w="720"/>
          </w:tcPr>
          <w:p>
            <w:r>
              <w:t>-2.9752</w:t>
            </w:r>
          </w:p>
        </w:tc>
        <w:tc>
          <w:tcPr>
            <w:tcW w:type="dxa" w:w="720"/>
          </w:tcPr>
          <w:p>
            <w:r>
              <w:t>8.8516</w:t>
            </w:r>
          </w:p>
        </w:tc>
        <w:tc>
          <w:tcPr>
            <w:tcW w:type="dxa" w:w="720"/>
          </w:tcPr>
          <w:p>
            <w:r>
              <w:t>0.7392</w:t>
            </w:r>
          </w:p>
        </w:tc>
      </w:tr>
      <w:tr>
        <w:tc>
          <w:tcPr>
            <w:tcW w:type="dxa" w:w="720"/>
          </w:tcPr>
          <w:p>
            <w:r>
              <w:t>1.5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2.25</w:t>
            </w:r>
          </w:p>
        </w:tc>
        <w:tc>
          <w:tcPr>
            <w:tcW w:type="dxa" w:w="720"/>
          </w:tcPr>
          <w:p>
            <w:r>
              <w:t>6.0</w:t>
            </w:r>
          </w:p>
        </w:tc>
        <w:tc>
          <w:tcPr>
            <w:tcW w:type="dxa" w:w="720"/>
          </w:tcPr>
          <w:p>
            <w:r>
              <w:t>13.5</w:t>
            </w:r>
          </w:p>
        </w:tc>
        <w:tc>
          <w:tcPr>
            <w:tcW w:type="dxa" w:w="720"/>
          </w:tcPr>
          <w:p>
            <w:r>
              <w:t>-3.0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0.1302</w:t>
            </w:r>
          </w:p>
        </w:tc>
        <w:tc>
          <w:tcPr>
            <w:tcW w:type="dxa" w:w="720"/>
          </w:tcPr>
          <w:p>
            <w:r>
              <w:t>6.5124</w:t>
            </w:r>
          </w:p>
        </w:tc>
        <w:tc>
          <w:tcPr>
            <w:tcW w:type="dxa" w:w="720"/>
          </w:tcPr>
          <w:p>
            <w:r>
              <w:t>-0.5124</w:t>
            </w:r>
          </w:p>
        </w:tc>
        <w:tc>
          <w:tcPr>
            <w:tcW w:type="dxa" w:w="720"/>
          </w:tcPr>
          <w:p>
            <w:r>
              <w:t>0.2626</w:t>
            </w:r>
          </w:p>
        </w:tc>
        <w:tc>
          <w:tcPr>
            <w:tcW w:type="dxa" w:w="720"/>
          </w:tcPr>
          <w:p>
            <w:r>
              <w:t>0.0403</w:t>
            </w:r>
          </w:p>
        </w:tc>
      </w:tr>
      <w:tr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4.5</w:t>
            </w:r>
          </w:p>
        </w:tc>
        <w:tc>
          <w:tcPr>
            <w:tcW w:type="dxa" w:w="720"/>
          </w:tcPr>
          <w:p>
            <w:r>
              <w:t>3.75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11.25</w:t>
            </w:r>
          </w:p>
        </w:tc>
        <w:tc>
          <w:tcPr>
            <w:tcW w:type="dxa" w:w="720"/>
          </w:tcPr>
          <w:p>
            <w:r>
              <w:t>-1.5</w:t>
            </w:r>
          </w:p>
        </w:tc>
        <w:tc>
          <w:tcPr>
            <w:tcW w:type="dxa" w:w="720"/>
          </w:tcPr>
          <w:p>
            <w:r>
              <w:t>2.25</w:t>
            </w:r>
          </w:p>
        </w:tc>
        <w:tc>
          <w:tcPr>
            <w:tcW w:type="dxa" w:w="720"/>
          </w:tcPr>
          <w:p>
            <w:r>
              <w:t>0.1302</w:t>
            </w:r>
          </w:p>
        </w:tc>
        <w:tc>
          <w:tcPr>
            <w:tcW w:type="dxa" w:w="720"/>
          </w:tcPr>
          <w:p>
            <w:r>
              <w:t>6.5124</w:t>
            </w:r>
          </w:p>
        </w:tc>
        <w:tc>
          <w:tcPr>
            <w:tcW w:type="dxa" w:w="720"/>
          </w:tcPr>
          <w:p>
            <w:r>
              <w:t>-3.5124</w:t>
            </w:r>
          </w:p>
        </w:tc>
        <w:tc>
          <w:tcPr>
            <w:tcW w:type="dxa" w:w="720"/>
          </w:tcPr>
          <w:p>
            <w:r>
              <w:t>12.3371</w:t>
            </w:r>
          </w:p>
        </w:tc>
        <w:tc>
          <w:tcPr>
            <w:tcW w:type="dxa" w:w="720"/>
          </w:tcPr>
          <w:p>
            <w:r>
              <w:t>1.8944</w:t>
            </w:r>
          </w:p>
        </w:tc>
      </w:tr>
      <w:tr>
        <w:tc>
          <w:tcPr>
            <w:tcW w:type="dxa" w:w="720"/>
          </w:tcPr>
          <w:p>
            <w:r>
              <w:t>4.5</w:t>
            </w:r>
          </w:p>
        </w:tc>
        <w:tc>
          <w:tcPr>
            <w:tcW w:type="dxa" w:w="720"/>
          </w:tcPr>
          <w:p>
            <w:r>
              <w:t>6.0</w:t>
            </w:r>
          </w:p>
        </w:tc>
        <w:tc>
          <w:tcPr>
            <w:tcW w:type="dxa" w:w="720"/>
          </w:tcPr>
          <w:p>
            <w:r>
              <w:t>5.25</w:t>
            </w:r>
          </w:p>
        </w:tc>
        <w:tc>
          <w:tcPr>
            <w:tcW w:type="dxa" w:w="720"/>
          </w:tcPr>
          <w:p>
            <w:r>
              <w:t>4.0</w:t>
            </w:r>
          </w:p>
        </w:tc>
        <w:tc>
          <w:tcPr>
            <w:tcW w:type="dxa" w:w="720"/>
          </w:tcPr>
          <w:p>
            <w:r>
              <w:t>21.0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0.0</w:t>
            </w:r>
          </w:p>
        </w:tc>
        <w:tc>
          <w:tcPr>
            <w:tcW w:type="dxa" w:w="720"/>
          </w:tcPr>
          <w:p>
            <w:r>
              <w:t>0.1302</w:t>
            </w:r>
          </w:p>
        </w:tc>
        <w:tc>
          <w:tcPr>
            <w:tcW w:type="dxa" w:w="720"/>
          </w:tcPr>
          <w:p>
            <w:r>
              <w:t>6.5124</w:t>
            </w:r>
          </w:p>
        </w:tc>
        <w:tc>
          <w:tcPr>
            <w:tcW w:type="dxa" w:w="720"/>
          </w:tcPr>
          <w:p>
            <w:r>
              <w:t>-2.5124</w:t>
            </w:r>
          </w:p>
        </w:tc>
        <w:tc>
          <w:tcPr>
            <w:tcW w:type="dxa" w:w="720"/>
          </w:tcPr>
          <w:p>
            <w:r>
              <w:t>6.3122</w:t>
            </w:r>
          </w:p>
        </w:tc>
        <w:tc>
          <w:tcPr>
            <w:tcW w:type="dxa" w:w="720"/>
          </w:tcPr>
          <w:p>
            <w:r>
              <w:t>0.9693</w:t>
            </w:r>
          </w:p>
        </w:tc>
      </w:tr>
      <w:tr>
        <w:tc>
          <w:tcPr>
            <w:tcW w:type="dxa" w:w="720"/>
          </w:tcPr>
          <w:p>
            <w:r>
              <w:t>6.0</w:t>
            </w:r>
          </w:p>
        </w:tc>
        <w:tc>
          <w:tcPr>
            <w:tcW w:type="dxa" w:w="720"/>
          </w:tcPr>
          <w:p>
            <w:r>
              <w:t>7.5</w:t>
            </w:r>
          </w:p>
        </w:tc>
        <w:tc>
          <w:tcPr>
            <w:tcW w:type="dxa" w:w="720"/>
          </w:tcPr>
          <w:p>
            <w:r>
              <w:t>6.75</w:t>
            </w:r>
          </w:p>
        </w:tc>
        <w:tc>
          <w:tcPr>
            <w:tcW w:type="dxa" w:w="720"/>
          </w:tcPr>
          <w:p>
            <w:r>
              <w:t>11.0</w:t>
            </w:r>
          </w:p>
        </w:tc>
        <w:tc>
          <w:tcPr>
            <w:tcW w:type="dxa" w:w="720"/>
          </w:tcPr>
          <w:p>
            <w:r>
              <w:t>74.25</w:t>
            </w:r>
          </w:p>
        </w:tc>
        <w:tc>
          <w:tcPr>
            <w:tcW w:type="dxa" w:w="720"/>
          </w:tcPr>
          <w:p>
            <w:r>
              <w:t>1.5</w:t>
            </w:r>
          </w:p>
        </w:tc>
        <w:tc>
          <w:tcPr>
            <w:tcW w:type="dxa" w:w="720"/>
          </w:tcPr>
          <w:p>
            <w:r>
              <w:t>2.25</w:t>
            </w:r>
          </w:p>
        </w:tc>
        <w:tc>
          <w:tcPr>
            <w:tcW w:type="dxa" w:w="720"/>
          </w:tcPr>
          <w:p>
            <w:r>
              <w:t>0.1302</w:t>
            </w:r>
          </w:p>
        </w:tc>
        <w:tc>
          <w:tcPr>
            <w:tcW w:type="dxa" w:w="720"/>
          </w:tcPr>
          <w:p>
            <w:r>
              <w:t>6.5124</w:t>
            </w:r>
          </w:p>
        </w:tc>
        <w:tc>
          <w:tcPr>
            <w:tcW w:type="dxa" w:w="720"/>
          </w:tcPr>
          <w:p>
            <w:r>
              <w:t>4.4876</w:t>
            </w:r>
          </w:p>
        </w:tc>
        <w:tc>
          <w:tcPr>
            <w:tcW w:type="dxa" w:w="720"/>
          </w:tcPr>
          <w:p>
            <w:r>
              <w:t>20.1384</w:t>
            </w:r>
          </w:p>
        </w:tc>
        <w:tc>
          <w:tcPr>
            <w:tcW w:type="dxa" w:w="720"/>
          </w:tcPr>
          <w:p>
            <w:r>
              <w:t>3.0923</w:t>
            </w:r>
          </w:p>
        </w:tc>
      </w:tr>
      <w:tr>
        <w:tc>
          <w:tcPr>
            <w:tcW w:type="dxa" w:w="720"/>
          </w:tcPr>
          <w:p>
            <w:r>
              <w:t>7.5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8.25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74.25</w:t>
            </w:r>
          </w:p>
        </w:tc>
        <w:tc>
          <w:tcPr>
            <w:tcW w:type="dxa" w:w="720"/>
          </w:tcPr>
          <w:p>
            <w:r>
              <w:t>3.0</w:t>
            </w:r>
          </w:p>
        </w:tc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0.1302</w:t>
            </w:r>
          </w:p>
        </w:tc>
        <w:tc>
          <w:tcPr>
            <w:tcW w:type="dxa" w:w="720"/>
          </w:tcPr>
          <w:p>
            <w:r>
              <w:t>6.5124</w:t>
            </w:r>
          </w:p>
        </w:tc>
        <w:tc>
          <w:tcPr>
            <w:tcW w:type="dxa" w:w="720"/>
          </w:tcPr>
          <w:p>
            <w:r>
              <w:t>2.4876</w:t>
            </w:r>
          </w:p>
        </w:tc>
        <w:tc>
          <w:tcPr>
            <w:tcW w:type="dxa" w:w="720"/>
          </w:tcPr>
          <w:p>
            <w:r>
              <w:t>6.1881</w:t>
            </w:r>
          </w:p>
        </w:tc>
        <w:tc>
          <w:tcPr>
            <w:tcW w:type="dxa" w:w="720"/>
          </w:tcPr>
          <w:p>
            <w:r>
              <w:t>0.9502</w:t>
            </w:r>
          </w:p>
        </w:tc>
      </w:tr>
      <w:tr>
        <w:tc>
          <w:tcPr>
            <w:tcW w:type="dxa" w:w="720"/>
          </w:tcPr>
          <w:p>
            <w:r>
              <w:t>9.0</w:t>
            </w:r>
          </w:p>
        </w:tc>
        <w:tc>
          <w:tcPr>
            <w:tcW w:type="dxa" w:w="720"/>
          </w:tcPr>
          <w:p>
            <w:r>
              <w:t>10.5</w:t>
            </w:r>
          </w:p>
        </w:tc>
        <w:tc>
          <w:tcPr>
            <w:tcW w:type="dxa" w:w="720"/>
          </w:tcPr>
          <w:p>
            <w:r>
              <w:t>9.75</w:t>
            </w:r>
          </w:p>
        </w:tc>
        <w:tc>
          <w:tcPr>
            <w:tcW w:type="dxa" w:w="720"/>
          </w:tcPr>
          <w:p>
            <w:r>
              <w:t>8.0</w:t>
            </w:r>
          </w:p>
        </w:tc>
        <w:tc>
          <w:tcPr>
            <w:tcW w:type="dxa" w:w="720"/>
          </w:tcPr>
          <w:p>
            <w:r>
              <w:t>78.0</w:t>
            </w:r>
          </w:p>
        </w:tc>
        <w:tc>
          <w:tcPr>
            <w:tcW w:type="dxa" w:w="720"/>
          </w:tcPr>
          <w:p>
            <w:r>
              <w:t>4.5</w:t>
            </w:r>
          </w:p>
        </w:tc>
        <w:tc>
          <w:tcPr>
            <w:tcW w:type="dxa" w:w="720"/>
          </w:tcPr>
          <w:p>
            <w:r>
              <w:t>20.25</w:t>
            </w:r>
          </w:p>
        </w:tc>
        <w:tc>
          <w:tcPr>
            <w:tcW w:type="dxa" w:w="720"/>
          </w:tcPr>
          <w:p>
            <w:r>
              <w:t>0.2395</w:t>
            </w:r>
          </w:p>
        </w:tc>
        <w:tc>
          <w:tcPr>
            <w:tcW w:type="dxa" w:w="720"/>
          </w:tcPr>
          <w:p>
            <w:r>
              <w:t>11.9752</w:t>
            </w:r>
          </w:p>
        </w:tc>
        <w:tc>
          <w:tcPr>
            <w:tcW w:type="dxa" w:w="720"/>
          </w:tcPr>
          <w:p>
            <w:r>
              <w:t>-3.9752</w:t>
            </w:r>
          </w:p>
        </w:tc>
        <w:tc>
          <w:tcPr>
            <w:tcW w:type="dxa" w:w="720"/>
          </w:tcPr>
          <w:p>
            <w:r>
              <w:t>15.802</w:t>
            </w:r>
          </w:p>
        </w:tc>
        <w:tc>
          <w:tcPr>
            <w:tcW w:type="dxa" w:w="720"/>
          </w:tcPr>
          <w:p>
            <w:r>
              <w:t>1.3196</w:t>
            </w:r>
          </w:p>
        </w:tc>
      </w:tr>
    </w:tbl>
    <w:p>
      <w:r>
        <w:br/>
        <w:t>Σ mi* = 50</w:t>
        <w:br/>
        <w:t>Σ pi* = 1</w:t>
        <w:br/>
        <w:t>Σ mi* = 50</w:t>
        <w:br/>
        <w:t>Xнабл^2 = Σ W = 9.01</w:t>
      </w:r>
    </w:p>
    <w:p>
      <w:r>
        <w:t>r = n - 2 -1 = 7 - 2 -1 = 4</w:t>
        <w:br/>
        <w:t>X^2 кр = 9.488</w:t>
        <w:br/>
        <w:br/>
        <w:t>X^2 набл &lt;= X^2 кр</w:t>
        <w:br/>
        <w:t>9.01 &lt;= 9.488</w:t>
        <w:br/>
        <w:t>где X^2 кр берется из таблицы квантилей X^2 распределения</w:t>
        <w:br/>
        <w:br/>
        <w:t>Гипотеза НЕ отвергается на уровне значимости α=0,05</w:t>
      </w:r>
    </w:p>
    <w:p>
      <w:r>
        <w:br w:type="page"/>
      </w:r>
    </w:p>
    <w:p>
      <w:r>
        <w:rPr>
          <w:b/>
        </w:rPr>
        <w:t>Доверительные интервалы</w:t>
      </w:r>
    </w:p>
    <w:p>
      <w:r>
        <w:t>Доверительный интервал для среднего значения при неизвестной дисперсии</w:t>
        <w:br/>
        <w:t xml:space="preserve">    С доверительной вероятностью  (надежностью) (1-0.05) среднеe значениe накрывается интервалом</w:t>
        <w:br/>
        <w:t xml:space="preserve">     x̅ - S / √ (n) * t &lt; a &lt;  x̅ + S / √ (n) * t</w:t>
        <w:br/>
        <w:t xml:space="preserve">    5.51 - 3.32 / 2.65 * 12.59 &lt; a &lt; 5.51 + 3.32 / 2.65 * 12.59</w:t>
        <w:br/>
        <w:t xml:space="preserve">    -10.31 &lt; a &lt; 21.33</w:t>
        <w:br/>
        <w:br/>
        <w:t>Доверительный интервал для дисперсии при неизвестном математическом ожидании</w:t>
        <w:br/>
        <w:t xml:space="preserve">    С доверительной вероятностью  (надежностью) (1-0.05) неизвестная дисперсия σ^2 накрывается интервалом</w:t>
        <w:br/>
        <w:t xml:space="preserve">    (n-1) * S^2 / X(а/2),n-1 &lt; σ^2 &lt; (n-1) * S^2 / X(1-а/2),n-1</w:t>
        <w:br/>
        <w:t xml:space="preserve">    6 * 11.05 / 16.01 &lt; σ^2 &lt; 6 * 11.05 / 1.69</w:t>
        <w:br/>
        <w:t xml:space="preserve">    4.59 &lt; σ^2 &lt; 53.61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