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325" w:rsidRDefault="00B43325" w:rsidP="00B43325">
      <w:pPr>
        <w:pStyle w:val="Ttulo2"/>
      </w:pPr>
      <w:bookmarkStart w:id="0" w:name="_Toc444537732"/>
      <w:r>
        <w:t xml:space="preserve">7.1 Recursos para implementar </w:t>
      </w:r>
      <w:bookmarkEnd w:id="0"/>
      <w:proofErr w:type="spellStart"/>
      <w:r>
        <w:t>MultiChain</w:t>
      </w:r>
      <w:proofErr w:type="spellEnd"/>
    </w:p>
    <w:p w:rsidR="00B43325" w:rsidRPr="0019429B" w:rsidRDefault="00B43325" w:rsidP="00B43325">
      <w:pPr>
        <w:pStyle w:val="Ttulo3"/>
        <w:rPr>
          <w:b/>
        </w:rPr>
      </w:pPr>
      <w:bookmarkStart w:id="1" w:name="_Toc444537733"/>
      <w:r w:rsidRPr="0019429B">
        <w:rPr>
          <w:b/>
        </w:rPr>
        <w:t xml:space="preserve">7.1.1 Recursos gratuitos para implementar </w:t>
      </w:r>
      <w:bookmarkEnd w:id="1"/>
      <w:proofErr w:type="spellStart"/>
      <w:r w:rsidRPr="0019429B">
        <w:rPr>
          <w:b/>
        </w:rPr>
        <w:t>MultiChain</w:t>
      </w:r>
      <w:proofErr w:type="spellEnd"/>
    </w:p>
    <w:p w:rsidR="00B43325" w:rsidRDefault="00B43325" w:rsidP="00B43325">
      <w:r>
        <w:t xml:space="preserve">El principal recurso gratuito para poder implementar </w:t>
      </w:r>
      <w:proofErr w:type="spellStart"/>
      <w:r>
        <w:t>MultiChain</w:t>
      </w:r>
      <w:proofErr w:type="spellEnd"/>
      <w:r>
        <w:t xml:space="preserve"> es la descarga en su propia página del software para poder empezar a desarrollar:</w:t>
      </w:r>
    </w:p>
    <w:p w:rsidR="00B43325" w:rsidRDefault="00B43325" w:rsidP="00B43325">
      <w:pPr>
        <w:jc w:val="center"/>
        <w:rPr>
          <w:rStyle w:val="Hipervnculo"/>
        </w:rPr>
      </w:pPr>
      <w:hyperlink r:id="rId4" w:history="1">
        <w:r w:rsidRPr="0026529B">
          <w:rPr>
            <w:rStyle w:val="Hipervnculo"/>
          </w:rPr>
          <w:t>https://www.multichain.com/</w:t>
        </w:r>
      </w:hyperlink>
    </w:p>
    <w:p w:rsidR="00B43325" w:rsidRDefault="00B43325" w:rsidP="00B43325">
      <w:r>
        <w:t xml:space="preserve">Para realizar la implementación se </w:t>
      </w:r>
      <w:r w:rsidR="00BD7FD2">
        <w:t>podrán utilizar</w:t>
      </w:r>
      <w:r>
        <w:t xml:space="preserve"> máquinas virtuales </w:t>
      </w:r>
      <w:r w:rsidR="00BD7FD2">
        <w:t xml:space="preserve">de Linux </w:t>
      </w:r>
      <w:r>
        <w:t>gratuitas como podría ser:</w:t>
      </w:r>
    </w:p>
    <w:p w:rsidR="00B43325" w:rsidRDefault="00B43325" w:rsidP="005B6BE3">
      <w:pPr>
        <w:jc w:val="center"/>
        <w:rPr>
          <w:color w:val="0563C1" w:themeColor="hyperlink"/>
          <w:u w:val="single"/>
        </w:rPr>
      </w:pPr>
      <w:hyperlink r:id="rId5" w:history="1">
        <w:r w:rsidRPr="0026529B">
          <w:rPr>
            <w:rStyle w:val="Hipervnculo"/>
          </w:rPr>
          <w:t>https://www.virtualbox.org/</w:t>
        </w:r>
      </w:hyperlink>
    </w:p>
    <w:p w:rsidR="007745C0" w:rsidRPr="00B43325" w:rsidRDefault="007745C0" w:rsidP="005B6BE3">
      <w:pPr>
        <w:jc w:val="center"/>
        <w:rPr>
          <w:color w:val="0563C1" w:themeColor="hyperlink"/>
          <w:u w:val="single"/>
        </w:rPr>
      </w:pPr>
      <w:bookmarkStart w:id="2" w:name="_GoBack"/>
      <w:bookmarkEnd w:id="2"/>
    </w:p>
    <w:p w:rsidR="00B43325" w:rsidRPr="0019429B" w:rsidRDefault="00B43325" w:rsidP="00B43325">
      <w:pPr>
        <w:pStyle w:val="Ttulo3"/>
        <w:rPr>
          <w:b/>
        </w:rPr>
      </w:pPr>
      <w:bookmarkStart w:id="3" w:name="_Toc444537734"/>
      <w:r w:rsidRPr="0019429B">
        <w:rPr>
          <w:b/>
        </w:rPr>
        <w:t xml:space="preserve">7.1.2 Recursos no gratuitos para implementar </w:t>
      </w:r>
      <w:bookmarkEnd w:id="3"/>
      <w:proofErr w:type="spellStart"/>
      <w:r w:rsidRPr="0019429B">
        <w:rPr>
          <w:b/>
        </w:rPr>
        <w:t>MultiChain</w:t>
      </w:r>
      <w:proofErr w:type="spellEnd"/>
    </w:p>
    <w:p w:rsidR="00B43325" w:rsidRDefault="00BD7FD2">
      <w:r>
        <w:t xml:space="preserve">En caso de que las máquinas virtuales sean Windows habrá que pagar la licencia correspondiente. </w:t>
      </w:r>
    </w:p>
    <w:p w:rsidR="007745C0" w:rsidRDefault="007745C0">
      <w:r>
        <w:t xml:space="preserve">El precio ascendería a 136€ más 3,95€ de gastos de </w:t>
      </w:r>
      <w:proofErr w:type="spellStart"/>
      <w:r>
        <w:t>envio</w:t>
      </w:r>
      <w:proofErr w:type="spellEnd"/>
      <w:r>
        <w:t>.</w:t>
      </w:r>
    </w:p>
    <w:p w:rsidR="007745C0" w:rsidRDefault="007745C0">
      <w:r>
        <w:t xml:space="preserve">Enlace: </w:t>
      </w:r>
      <w:hyperlink r:id="rId6" w:history="1">
        <w:r w:rsidRPr="0026529B">
          <w:rPr>
            <w:rStyle w:val="Hipervnculo"/>
          </w:rPr>
          <w:t>https://www.pccomponentes.com/microsoft-windows-10-pro-64bits-oem</w:t>
        </w:r>
      </w:hyperlink>
    </w:p>
    <w:p w:rsidR="007745C0" w:rsidRDefault="007745C0"/>
    <w:sectPr w:rsidR="00774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25"/>
    <w:rsid w:val="00217D15"/>
    <w:rsid w:val="005B6BE3"/>
    <w:rsid w:val="007745C0"/>
    <w:rsid w:val="00B43325"/>
    <w:rsid w:val="00BD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B5A7B"/>
  <w15:chartTrackingRefBased/>
  <w15:docId w15:val="{07862BF6-08E4-4971-A77B-E04ECF71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3325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43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B43325"/>
    <w:pPr>
      <w:spacing w:after="120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43325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43325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B43325"/>
    <w:rPr>
      <w:rFonts w:ascii="Arial" w:eastAsiaTheme="majorEastAsia" w:hAnsi="Arial" w:cs="Arial"/>
      <w:color w:val="000000" w:themeColor="text1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43325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433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B4332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ccomponentes.com/microsoft-windows-10-pro-64bits-oem" TargetMode="External"/><Relationship Id="rId5" Type="http://schemas.openxmlformats.org/officeDocument/2006/relationships/hyperlink" Target="https://www.virtualbox.org/" TargetMode="External"/><Relationship Id="rId4" Type="http://schemas.openxmlformats.org/officeDocument/2006/relationships/hyperlink" Target="https://www.multichain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 Vaquerizo María</dc:creator>
  <cp:keywords/>
  <dc:description/>
  <cp:lastModifiedBy>Castro Vaquerizo María</cp:lastModifiedBy>
  <cp:revision>4</cp:revision>
  <dcterms:created xsi:type="dcterms:W3CDTF">2018-03-15T13:00:00Z</dcterms:created>
  <dcterms:modified xsi:type="dcterms:W3CDTF">2018-03-15T13:20:00Z</dcterms:modified>
</cp:coreProperties>
</file>