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C1457" w14:textId="21793911" w:rsidR="00E12E8A" w:rsidRDefault="00E12E8A" w:rsidP="00E12E8A">
      <w:pPr>
        <w:jc w:val="center"/>
        <w:rPr>
          <w:b/>
          <w:bCs/>
          <w:sz w:val="28"/>
          <w:szCs w:val="28"/>
        </w:rPr>
      </w:pPr>
      <w:r w:rsidRPr="00E12E8A">
        <w:rPr>
          <w:b/>
          <w:bCs/>
          <w:sz w:val="28"/>
          <w:szCs w:val="28"/>
        </w:rPr>
        <w:t>UML</w:t>
      </w:r>
    </w:p>
    <w:p w14:paraId="428F0F1A" w14:textId="14B41D78" w:rsidR="00E12E8A" w:rsidRPr="004306B4" w:rsidRDefault="00E12E8A" w:rsidP="00E12E8A">
      <w:pPr>
        <w:rPr>
          <w:sz w:val="24"/>
          <w:szCs w:val="24"/>
        </w:rPr>
      </w:pPr>
      <w:r w:rsidRPr="004306B4">
        <w:rPr>
          <w:sz w:val="24"/>
          <w:szCs w:val="24"/>
        </w:rPr>
        <w:t>Es un lenguaje de modelado, no de programación.</w:t>
      </w:r>
    </w:p>
    <w:p w14:paraId="5CDB331F" w14:textId="5C1FF546" w:rsidR="00E12E8A" w:rsidRPr="004306B4" w:rsidRDefault="00E12E8A" w:rsidP="00E12E8A">
      <w:pPr>
        <w:rPr>
          <w:sz w:val="24"/>
          <w:szCs w:val="24"/>
        </w:rPr>
      </w:pPr>
      <w:r w:rsidRPr="004306B4">
        <w:rPr>
          <w:sz w:val="24"/>
          <w:szCs w:val="24"/>
        </w:rPr>
        <w:t>Sirve como documentación del código (para no ver el código, es más fácil)</w:t>
      </w:r>
    </w:p>
    <w:p w14:paraId="77F29017" w14:textId="3615704B" w:rsidR="00E12E8A" w:rsidRPr="004306B4" w:rsidRDefault="00E12E8A" w:rsidP="00E12E8A">
      <w:pPr>
        <w:rPr>
          <w:sz w:val="24"/>
          <w:szCs w:val="24"/>
        </w:rPr>
      </w:pPr>
      <w:r w:rsidRPr="004306B4">
        <w:rPr>
          <w:sz w:val="24"/>
          <w:szCs w:val="24"/>
        </w:rPr>
        <w:t>Todo código que involucre muchas clases debe tener un UML asociado.</w:t>
      </w:r>
    </w:p>
    <w:p w14:paraId="6F81BD1E" w14:textId="3A66C1B3" w:rsidR="00E12E8A" w:rsidRPr="004306B4" w:rsidRDefault="00E12E8A" w:rsidP="00E12E8A">
      <w:pPr>
        <w:rPr>
          <w:b/>
          <w:bCs/>
          <w:sz w:val="24"/>
          <w:szCs w:val="24"/>
        </w:rPr>
      </w:pPr>
      <w:r w:rsidRPr="004306B4">
        <w:rPr>
          <w:b/>
          <w:bCs/>
          <w:sz w:val="24"/>
          <w:szCs w:val="24"/>
        </w:rPr>
        <w:t>CLASE</w:t>
      </w:r>
    </w:p>
    <w:p w14:paraId="1321CB25" w14:textId="37C643A6" w:rsidR="00E12E8A" w:rsidRPr="004306B4" w:rsidRDefault="00E12E8A" w:rsidP="00E12E8A">
      <w:pPr>
        <w:rPr>
          <w:b/>
          <w:bCs/>
          <w:sz w:val="24"/>
          <w:szCs w:val="24"/>
        </w:rPr>
      </w:pPr>
      <w:r w:rsidRPr="004306B4">
        <w:rPr>
          <w:b/>
          <w:bCs/>
          <w:noProof/>
          <w:sz w:val="24"/>
          <w:szCs w:val="24"/>
        </w:rPr>
        <w:drawing>
          <wp:inline distT="0" distB="0" distL="0" distR="0" wp14:anchorId="781F2A06" wp14:editId="09450465">
            <wp:extent cx="1590675" cy="1007428"/>
            <wp:effectExtent l="0" t="0" r="0" b="254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5"/>
                    <a:srcRect l="1235"/>
                    <a:stretch/>
                  </pic:blipFill>
                  <pic:spPr bwMode="auto">
                    <a:xfrm>
                      <a:off x="0" y="0"/>
                      <a:ext cx="1595067" cy="101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E108B" w14:textId="23F9C8F3" w:rsidR="00E12E8A" w:rsidRPr="004306B4" w:rsidRDefault="004306B4" w:rsidP="00E12E8A">
      <w:pPr>
        <w:rPr>
          <w:b/>
          <w:bCs/>
          <w:i/>
          <w:iCs/>
          <w:sz w:val="24"/>
          <w:szCs w:val="24"/>
        </w:rPr>
      </w:pPr>
      <w:r w:rsidRPr="004306B4">
        <w:rPr>
          <w:b/>
          <w:bCs/>
          <w:i/>
          <w:iCs/>
          <w:sz w:val="24"/>
          <w:szCs w:val="24"/>
        </w:rPr>
        <w:t>Modificadores de acceso</w:t>
      </w:r>
    </w:p>
    <w:p w14:paraId="780211A1" w14:textId="77777777" w:rsidR="004306B4" w:rsidRPr="004306B4" w:rsidRDefault="004306B4" w:rsidP="004306B4">
      <w:pPr>
        <w:rPr>
          <w:rFonts w:cstheme="minorHAnsi"/>
          <w:color w:val="000000" w:themeColor="text1"/>
          <w:sz w:val="24"/>
          <w:szCs w:val="24"/>
        </w:rPr>
      </w:pPr>
      <w:r w:rsidRPr="004306B4">
        <w:rPr>
          <w:rFonts w:cstheme="minorHAnsi"/>
          <w:color w:val="000000" w:themeColor="text1"/>
          <w:sz w:val="24"/>
          <w:szCs w:val="24"/>
        </w:rPr>
        <w:t xml:space="preserve">- </w:t>
      </w:r>
      <w:r w:rsidRPr="004306B4">
        <w:rPr>
          <w:rFonts w:cstheme="minorHAnsi"/>
          <w:b/>
          <w:bCs/>
          <w:color w:val="000000" w:themeColor="text1"/>
          <w:sz w:val="24"/>
          <w:szCs w:val="24"/>
        </w:rPr>
        <w:t>Privado (-)</w:t>
      </w:r>
      <w:r w:rsidRPr="004306B4">
        <w:rPr>
          <w:rFonts w:cstheme="minorHAnsi"/>
          <w:color w:val="000000" w:themeColor="text1"/>
          <w:sz w:val="24"/>
          <w:szCs w:val="24"/>
        </w:rPr>
        <w:t>: Sólo se puede utilizar dentro de la misma clase. Totalmente inaccesible desde otros lugares del código.</w:t>
      </w:r>
    </w:p>
    <w:p w14:paraId="026B514B" w14:textId="77777777" w:rsidR="004306B4" w:rsidRPr="004306B4" w:rsidRDefault="004306B4" w:rsidP="004306B4">
      <w:pPr>
        <w:rPr>
          <w:rFonts w:cstheme="minorHAnsi"/>
          <w:color w:val="000000" w:themeColor="text1"/>
          <w:sz w:val="24"/>
          <w:szCs w:val="24"/>
        </w:rPr>
      </w:pPr>
      <w:r w:rsidRPr="004306B4">
        <w:rPr>
          <w:rFonts w:cstheme="minorHAnsi"/>
          <w:color w:val="000000" w:themeColor="text1"/>
          <w:sz w:val="24"/>
          <w:szCs w:val="24"/>
        </w:rPr>
        <w:t xml:space="preserve">- </w:t>
      </w:r>
      <w:r w:rsidRPr="004306B4">
        <w:rPr>
          <w:rFonts w:cstheme="minorHAnsi"/>
          <w:b/>
          <w:bCs/>
          <w:color w:val="000000" w:themeColor="text1"/>
          <w:sz w:val="24"/>
          <w:szCs w:val="24"/>
        </w:rPr>
        <w:t>Público (+)</w:t>
      </w:r>
      <w:r w:rsidRPr="004306B4">
        <w:rPr>
          <w:rFonts w:cstheme="minorHAnsi"/>
          <w:color w:val="000000" w:themeColor="text1"/>
          <w:sz w:val="24"/>
          <w:szCs w:val="24"/>
        </w:rPr>
        <w:t>: Se puede acceder desde otros lugares del código o fuera de la clase.</w:t>
      </w:r>
    </w:p>
    <w:p w14:paraId="13B10663" w14:textId="03624F32" w:rsidR="004306B4" w:rsidRDefault="004306B4" w:rsidP="004306B4">
      <w:pPr>
        <w:rPr>
          <w:rFonts w:cstheme="minorHAnsi"/>
          <w:color w:val="000000" w:themeColor="text1"/>
          <w:sz w:val="24"/>
          <w:szCs w:val="24"/>
        </w:rPr>
      </w:pPr>
      <w:r w:rsidRPr="004306B4">
        <w:rPr>
          <w:rFonts w:cstheme="minorHAnsi"/>
          <w:color w:val="000000" w:themeColor="text1"/>
          <w:sz w:val="24"/>
          <w:szCs w:val="24"/>
        </w:rPr>
        <w:t xml:space="preserve">- </w:t>
      </w:r>
      <w:r w:rsidRPr="004306B4">
        <w:rPr>
          <w:rFonts w:cstheme="minorHAnsi"/>
          <w:b/>
          <w:bCs/>
          <w:color w:val="000000" w:themeColor="text1"/>
          <w:sz w:val="24"/>
          <w:szCs w:val="24"/>
        </w:rPr>
        <w:t>Protegido</w:t>
      </w:r>
      <w:r w:rsidRPr="004306B4">
        <w:rPr>
          <w:rFonts w:cstheme="minorHAnsi"/>
          <w:color w:val="000000" w:themeColor="text1"/>
          <w:sz w:val="24"/>
          <w:szCs w:val="24"/>
        </w:rPr>
        <w:t xml:space="preserve"> (#): Sólo la clase y sus hijos pueden acceder </w:t>
      </w:r>
      <w:r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br/>
      </w:r>
      <w:r w:rsidRPr="004306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Clases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y métodos</w:t>
      </w:r>
      <w:r w:rsidRPr="004306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abstract</w:t>
      </w:r>
      <w:r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</w:t>
      </w:r>
      <w:r w:rsidRPr="004306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</w:t>
      </w:r>
    </w:p>
    <w:p w14:paraId="34C79A7E" w14:textId="0BDD81F4" w:rsidR="004306B4" w:rsidRDefault="004306B4" w:rsidP="004306B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Un método abstracto es aquel que se encuentra declarado en </w:t>
      </w:r>
      <w:r w:rsidR="005C7026">
        <w:rPr>
          <w:rFonts w:cstheme="minorHAnsi"/>
          <w:color w:val="000000" w:themeColor="text1"/>
          <w:sz w:val="24"/>
          <w:szCs w:val="24"/>
        </w:rPr>
        <w:t>la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clase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pero </w:t>
      </w:r>
      <w:r w:rsidRPr="005C7026">
        <w:rPr>
          <w:rFonts w:cstheme="minorHAnsi"/>
          <w:b/>
          <w:bCs/>
          <w:color w:val="000000" w:themeColor="text1"/>
          <w:sz w:val="24"/>
          <w:szCs w:val="24"/>
        </w:rPr>
        <w:t>NO implementado</w:t>
      </w:r>
      <w:r>
        <w:rPr>
          <w:rFonts w:cstheme="minorHAnsi"/>
          <w:color w:val="000000" w:themeColor="text1"/>
          <w:sz w:val="24"/>
          <w:szCs w:val="24"/>
        </w:rPr>
        <w:t xml:space="preserve">, debe tener en su declaración la palabra clave </w:t>
      </w:r>
      <w:r w:rsidRPr="005C7026">
        <w:rPr>
          <w:rFonts w:cstheme="minorHAnsi"/>
          <w:b/>
          <w:bCs/>
          <w:color w:val="000000" w:themeColor="text1"/>
          <w:sz w:val="24"/>
          <w:szCs w:val="24"/>
        </w:rPr>
        <w:t>virtual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49232F3" w14:textId="30CD46DD" w:rsidR="004306B4" w:rsidRDefault="004306B4" w:rsidP="004306B4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Una clase abstracta es aquella que tiene </w:t>
      </w:r>
      <w:r w:rsidRPr="005C7026">
        <w:rPr>
          <w:rFonts w:cstheme="minorHAnsi"/>
          <w:b/>
          <w:bCs/>
          <w:color w:val="000000" w:themeColor="text1"/>
          <w:sz w:val="24"/>
          <w:szCs w:val="24"/>
        </w:rPr>
        <w:t>al menos un método abstracto</w:t>
      </w:r>
      <w:r>
        <w:rPr>
          <w:rFonts w:cstheme="minorHAnsi"/>
          <w:color w:val="000000" w:themeColor="text1"/>
          <w:sz w:val="24"/>
          <w:szCs w:val="24"/>
        </w:rPr>
        <w:t xml:space="preserve">, esta clase </w:t>
      </w:r>
      <w:r w:rsidRPr="005C7026">
        <w:rPr>
          <w:rFonts w:cstheme="minorHAnsi"/>
          <w:b/>
          <w:bCs/>
          <w:color w:val="000000" w:themeColor="text1"/>
          <w:sz w:val="24"/>
          <w:szCs w:val="24"/>
        </w:rPr>
        <w:t>no puede ser instanciada.</w:t>
      </w:r>
      <w:r w:rsidR="004F6DC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5FDE912" w14:textId="53AE813F" w:rsidR="005C7026" w:rsidRDefault="004F6DC5" w:rsidP="004F6DC5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4F6DC5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798181" wp14:editId="3819DFE1">
            <wp:extent cx="3590925" cy="964890"/>
            <wp:effectExtent l="0" t="0" r="0" b="6985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662" cy="9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24CD" w14:textId="77777777" w:rsidR="004F6DC5" w:rsidRPr="005C7026" w:rsidRDefault="004F6DC5" w:rsidP="004F6DC5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9411C1" w14:textId="217017C5" w:rsidR="005C7026" w:rsidRDefault="00F70914" w:rsidP="004306B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F7091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Relación entre clases</w:t>
      </w:r>
    </w:p>
    <w:p w14:paraId="644CB48F" w14:textId="72516EB6" w:rsidR="00F70914" w:rsidRDefault="00C51DF9" w:rsidP="004306B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Son las flechas normales que se determinan con &lt;&lt;acción&gt;&gt; tales como “tiene”, “crea”, “usa”, etc. </w:t>
      </w:r>
    </w:p>
    <w:p w14:paraId="6D6C4A3A" w14:textId="65606FFB" w:rsidR="00C51DF9" w:rsidRDefault="00C51DF9" w:rsidP="004306B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Ejemplo: “Padre </w:t>
      </w:r>
      <w:r w:rsidRPr="00C51DF9">
        <w:rPr>
          <w:rFonts w:cstheme="minorHAnsi"/>
          <w:b/>
          <w:bCs/>
          <w:color w:val="000000" w:themeColor="text1"/>
          <w:sz w:val="24"/>
          <w:szCs w:val="24"/>
        </w:rPr>
        <w:t>tiene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C51DF9">
        <w:rPr>
          <w:rFonts w:cstheme="minorHAnsi"/>
          <w:color w:val="C00000"/>
          <w:sz w:val="24"/>
          <w:szCs w:val="24"/>
        </w:rPr>
        <w:t>4</w:t>
      </w:r>
      <w:r>
        <w:rPr>
          <w:rFonts w:cstheme="minorHAnsi"/>
          <w:color w:val="000000" w:themeColor="text1"/>
          <w:sz w:val="24"/>
          <w:szCs w:val="24"/>
        </w:rPr>
        <w:t xml:space="preserve"> hijos”.</w:t>
      </w:r>
    </w:p>
    <w:p w14:paraId="65D77DB7" w14:textId="77777777" w:rsidR="00C51DF9" w:rsidRDefault="00C51DF9" w:rsidP="00C51DF9">
      <w:pPr>
        <w:keepNext/>
        <w:jc w:val="center"/>
      </w:pPr>
      <w:r w:rsidRPr="00C51DF9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C1D6C27" wp14:editId="2292E58C">
            <wp:extent cx="4610100" cy="920559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787" cy="9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AA52" w14:textId="1DF02DC9" w:rsidR="00C51DF9" w:rsidRPr="009D5DE7" w:rsidRDefault="00C51DF9" w:rsidP="004306B4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9D5DE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Ponderación de flechas</w:t>
      </w:r>
    </w:p>
    <w:p w14:paraId="22194CB1" w14:textId="3E0D0CCF" w:rsidR="00C51DF9" w:rsidRDefault="00C51DF9" w:rsidP="00C51DF9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 </w:t>
      </w:r>
      <w:r w:rsidRPr="00C51DF9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n elementos</w:t>
      </w:r>
    </w:p>
    <w:p w14:paraId="15B1399E" w14:textId="0E520B34" w:rsidR="00C51DF9" w:rsidRDefault="00C51DF9" w:rsidP="00C51DF9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* </w:t>
      </w:r>
      <w:r w:rsidRPr="00C51DF9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muchos elementos</w:t>
      </w:r>
    </w:p>
    <w:p w14:paraId="7C847AAA" w14:textId="74D0FE3E" w:rsidR="00C51DF9" w:rsidRDefault="009D5DE7" w:rsidP="00C51DF9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i..k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D5DE7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rango de i a k elementos inclusive</w:t>
      </w:r>
    </w:p>
    <w:p w14:paraId="10B68D5B" w14:textId="0CACFBDB" w:rsidR="009D5DE7" w:rsidRDefault="009D5DE7" w:rsidP="009D5DE7">
      <w:pPr>
        <w:pStyle w:val="Prrafodelista"/>
        <w:numPr>
          <w:ilvl w:val="1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Casos más usados:</w:t>
      </w:r>
    </w:p>
    <w:p w14:paraId="6346C92A" w14:textId="4C8985F8" w:rsidR="009D5DE7" w:rsidRDefault="009D5DE7" w:rsidP="009D5DE7">
      <w:pPr>
        <w:pStyle w:val="Prrafodelista"/>
        <w:numPr>
          <w:ilvl w:val="2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lastRenderedPageBreak/>
        <w:t>0..*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D5DE7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0 o más elementos</w:t>
      </w:r>
    </w:p>
    <w:p w14:paraId="0ED6BCAF" w14:textId="565AE724" w:rsidR="009D5DE7" w:rsidRDefault="009D5DE7" w:rsidP="009D5DE7">
      <w:pPr>
        <w:pStyle w:val="Prrafodelista"/>
        <w:numPr>
          <w:ilvl w:val="2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1..*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D5DE7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1 o más elementos</w:t>
      </w:r>
    </w:p>
    <w:p w14:paraId="78622F89" w14:textId="1C0F61A4" w:rsidR="009D5DE7" w:rsidRDefault="009D5DE7" w:rsidP="009D5DE7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9D5DE7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C2D2DB" wp14:editId="152187A7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1290320" cy="2143125"/>
            <wp:effectExtent l="0" t="0" r="5080" b="9525"/>
            <wp:wrapTight wrapText="bothSides">
              <wp:wrapPolygon edited="0">
                <wp:start x="0" y="0"/>
                <wp:lineTo x="0" y="21504"/>
                <wp:lineTo x="21366" y="21504"/>
                <wp:lineTo x="21366" y="0"/>
                <wp:lineTo x="0" y="0"/>
              </wp:wrapPolygon>
            </wp:wrapTight>
            <wp:docPr id="4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cajas y bigote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DE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Herencia</w:t>
      </w:r>
    </w:p>
    <w:p w14:paraId="0A4B6195" w14:textId="77777777" w:rsidR="00A15495" w:rsidRDefault="00A15495" w:rsidP="009D5DE7">
      <w:pPr>
        <w:rPr>
          <w:rFonts w:cstheme="minorHAnsi"/>
          <w:color w:val="000000" w:themeColor="text1"/>
          <w:sz w:val="24"/>
          <w:szCs w:val="24"/>
        </w:rPr>
      </w:pPr>
    </w:p>
    <w:p w14:paraId="4623AF6D" w14:textId="77777777" w:rsidR="00A15495" w:rsidRDefault="00A15495" w:rsidP="009D5DE7">
      <w:pPr>
        <w:rPr>
          <w:rFonts w:cstheme="minorHAnsi"/>
          <w:color w:val="000000" w:themeColor="text1"/>
          <w:sz w:val="24"/>
          <w:szCs w:val="24"/>
        </w:rPr>
      </w:pPr>
    </w:p>
    <w:p w14:paraId="4647C495" w14:textId="77777777" w:rsidR="00A15495" w:rsidRDefault="00A15495" w:rsidP="009D5DE7">
      <w:pPr>
        <w:rPr>
          <w:rFonts w:cstheme="minorHAnsi"/>
          <w:color w:val="000000" w:themeColor="text1"/>
          <w:sz w:val="24"/>
          <w:szCs w:val="24"/>
        </w:rPr>
      </w:pPr>
    </w:p>
    <w:p w14:paraId="77802571" w14:textId="3DAFDEAF" w:rsidR="009D5DE7" w:rsidRDefault="009D5DE7" w:rsidP="009D5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Ejemplo: “Auto </w:t>
      </w:r>
      <w:r w:rsidRPr="009D5DE7">
        <w:rPr>
          <w:rFonts w:cstheme="minorHAnsi"/>
          <w:b/>
          <w:bCs/>
          <w:color w:val="000000" w:themeColor="text1"/>
          <w:sz w:val="24"/>
          <w:szCs w:val="24"/>
        </w:rPr>
        <w:t>es un</w:t>
      </w:r>
      <w:r>
        <w:rPr>
          <w:rFonts w:cstheme="minorHAnsi"/>
          <w:color w:val="000000" w:themeColor="text1"/>
          <w:sz w:val="24"/>
          <w:szCs w:val="24"/>
        </w:rPr>
        <w:t xml:space="preserve"> vehículo”</w:t>
      </w:r>
    </w:p>
    <w:p w14:paraId="1EFEC04F" w14:textId="6F238F0D" w:rsidR="00DC64C4" w:rsidRDefault="00DC64C4" w:rsidP="009D5DE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Flecha con punta hueca.</w:t>
      </w:r>
    </w:p>
    <w:p w14:paraId="57BF1947" w14:textId="59399807" w:rsidR="00A15495" w:rsidRDefault="00A15495" w:rsidP="009D5DE7">
      <w:pPr>
        <w:rPr>
          <w:rFonts w:cstheme="minorHAnsi"/>
          <w:color w:val="000000" w:themeColor="text1"/>
          <w:sz w:val="24"/>
          <w:szCs w:val="24"/>
        </w:rPr>
      </w:pPr>
    </w:p>
    <w:p w14:paraId="118A1937" w14:textId="79F61032" w:rsidR="00A15495" w:rsidRDefault="00A15495" w:rsidP="009D5DE7">
      <w:pPr>
        <w:rPr>
          <w:rFonts w:cstheme="minorHAnsi"/>
          <w:color w:val="000000" w:themeColor="text1"/>
          <w:sz w:val="24"/>
          <w:szCs w:val="24"/>
        </w:rPr>
      </w:pPr>
    </w:p>
    <w:p w14:paraId="68367E51" w14:textId="0D98E510" w:rsidR="00A15495" w:rsidRDefault="00A15495" w:rsidP="009D5DE7">
      <w:pPr>
        <w:rPr>
          <w:rFonts w:cstheme="minorHAnsi"/>
          <w:color w:val="000000" w:themeColor="text1"/>
          <w:sz w:val="24"/>
          <w:szCs w:val="24"/>
        </w:rPr>
      </w:pPr>
    </w:p>
    <w:p w14:paraId="3D983F0D" w14:textId="001A2DB5" w:rsidR="00A15495" w:rsidRPr="00A15495" w:rsidRDefault="00A15495" w:rsidP="009D5DE7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A1549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Diferencias entre TDA y UML</w:t>
      </w:r>
    </w:p>
    <w:p w14:paraId="63337760" w14:textId="29B1A98C" w:rsidR="00A15495" w:rsidRDefault="00A15495" w:rsidP="00A15495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A15495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7D17D9B" wp14:editId="7E8AB0E8">
            <wp:extent cx="4645660" cy="2157866"/>
            <wp:effectExtent l="0" t="0" r="254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455" cy="21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DAD" w14:textId="4233CC00" w:rsidR="00A15495" w:rsidRDefault="00A15495" w:rsidP="00A15495">
      <w:pPr>
        <w:rPr>
          <w:rFonts w:cstheme="minorHAnsi"/>
          <w:color w:val="000000" w:themeColor="text1"/>
          <w:sz w:val="24"/>
          <w:szCs w:val="24"/>
        </w:rPr>
      </w:pPr>
    </w:p>
    <w:p w14:paraId="5825F397" w14:textId="0B33DAB5" w:rsidR="00DC64C4" w:rsidRPr="00DC64C4" w:rsidRDefault="00DC64C4" w:rsidP="00A15495">
      <w:pPr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DC64C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Resumen</w:t>
      </w:r>
    </w:p>
    <w:p w14:paraId="5F5A1064" w14:textId="1FA25096" w:rsidR="00DC64C4" w:rsidRDefault="00DC64C4" w:rsidP="00A1549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Herencia </w:t>
      </w:r>
      <w:r w:rsidRPr="00DC64C4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“Un avión </w:t>
      </w:r>
      <w:r w:rsidRPr="00DC64C4">
        <w:rPr>
          <w:rFonts w:cstheme="minorHAnsi"/>
          <w:b/>
          <w:bCs/>
          <w:color w:val="000000" w:themeColor="text1"/>
          <w:sz w:val="24"/>
          <w:szCs w:val="24"/>
        </w:rPr>
        <w:t>es una</w:t>
      </w:r>
      <w:r>
        <w:rPr>
          <w:rFonts w:cstheme="minorHAnsi"/>
          <w:color w:val="000000" w:themeColor="text1"/>
          <w:sz w:val="24"/>
          <w:szCs w:val="24"/>
        </w:rPr>
        <w:t xml:space="preserve"> Aeronave” </w:t>
      </w:r>
    </w:p>
    <w:p w14:paraId="0D1D8AE1" w14:textId="380A6AC7" w:rsidR="00DC64C4" w:rsidRDefault="00DC64C4" w:rsidP="00A1549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Propiedad o asociación (flecha normal) </w:t>
      </w:r>
      <w:r w:rsidRPr="00DC64C4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“La clase línea aérea </w:t>
      </w:r>
      <w:r w:rsidRPr="00DC64C4">
        <w:rPr>
          <w:rFonts w:cstheme="minorHAnsi"/>
          <w:b/>
          <w:bCs/>
          <w:color w:val="000000" w:themeColor="text1"/>
          <w:sz w:val="24"/>
          <w:szCs w:val="24"/>
        </w:rPr>
        <w:t>tiene uno o más</w:t>
      </w:r>
      <w:r>
        <w:rPr>
          <w:rFonts w:cstheme="minorHAnsi"/>
          <w:color w:val="000000" w:themeColor="text1"/>
          <w:sz w:val="24"/>
          <w:szCs w:val="24"/>
        </w:rPr>
        <w:t xml:space="preserve"> aviones”</w:t>
      </w:r>
    </w:p>
    <w:p w14:paraId="7B52A856" w14:textId="6F64E7CD" w:rsidR="00DC64C4" w:rsidRDefault="00DC64C4" w:rsidP="00A1549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Protocolos </w:t>
      </w:r>
      <w:r w:rsidRPr="00DC64C4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&lt;&lt;protocolo&gt;&gt; </w:t>
      </w:r>
      <w:r w:rsidRPr="00DC64C4">
        <w:rPr>
          <w:rFonts w:cstheme="minorHAnsi"/>
          <w:color w:val="000000" w:themeColor="text1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“La clase Piloto implementa el protocolo Seguridad”</w:t>
      </w:r>
    </w:p>
    <w:p w14:paraId="5C9013CA" w14:textId="565FE614" w:rsidR="00DC64C4" w:rsidRPr="009D5DE7" w:rsidRDefault="00DC64C4" w:rsidP="00A15495">
      <w:pPr>
        <w:rPr>
          <w:rFonts w:cstheme="minorHAnsi"/>
          <w:color w:val="000000" w:themeColor="text1"/>
          <w:sz w:val="24"/>
          <w:szCs w:val="24"/>
        </w:rPr>
      </w:pPr>
    </w:p>
    <w:sectPr w:rsidR="00DC64C4" w:rsidRPr="009D5DE7" w:rsidSect="00E12E8A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502E5"/>
    <w:multiLevelType w:val="hybridMultilevel"/>
    <w:tmpl w:val="D20E07D8"/>
    <w:lvl w:ilvl="0" w:tplc="9836C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39F8"/>
    <w:multiLevelType w:val="hybridMultilevel"/>
    <w:tmpl w:val="B6B855DC"/>
    <w:lvl w:ilvl="0" w:tplc="C06C9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8A"/>
    <w:rsid w:val="00112D35"/>
    <w:rsid w:val="00292062"/>
    <w:rsid w:val="004306B4"/>
    <w:rsid w:val="004F6DC5"/>
    <w:rsid w:val="005C7026"/>
    <w:rsid w:val="005D19D0"/>
    <w:rsid w:val="008A348A"/>
    <w:rsid w:val="009D5DE7"/>
    <w:rsid w:val="00A15495"/>
    <w:rsid w:val="00A546E6"/>
    <w:rsid w:val="00C51DF9"/>
    <w:rsid w:val="00DC64C4"/>
    <w:rsid w:val="00E12E8A"/>
    <w:rsid w:val="00F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6F80"/>
  <w15:chartTrackingRefBased/>
  <w15:docId w15:val="{19B23F9C-E6E7-4717-A6AD-F26AF7C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6B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51D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Santana</dc:creator>
  <cp:keywords/>
  <dc:description/>
  <cp:lastModifiedBy>Estefanía Santana</cp:lastModifiedBy>
  <cp:revision>3</cp:revision>
  <dcterms:created xsi:type="dcterms:W3CDTF">2021-07-11T21:31:00Z</dcterms:created>
  <dcterms:modified xsi:type="dcterms:W3CDTF">2021-07-12T19:35:00Z</dcterms:modified>
</cp:coreProperties>
</file>