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FD" w:rsidRDefault="0067029A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Раздел 1. Практическая значимость разрабатываемого программного средства</w:t>
      </w:r>
    </w:p>
    <w:p w:rsidR="00335DFD" w:rsidRDefault="0067029A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Разрабатываемое программное средство (ПС)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CSV-Viewer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предназначено для удобного преобразования данных из CSV-файлов в HTML-таблицу, обеспечивая визуально понятное представление информации.</w:t>
      </w:r>
    </w:p>
    <w:p w:rsidR="00335DFD" w:rsidRDefault="0067029A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CSV-файлы широко используются для хранения и обмена табличными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данными, однако их чтение в исходном текстовом виде затруднительно. Разработка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ПС позволяет автоматически формировать структурированное представление данных в виде HTML-таблицы, обеспечивая удобное форматирование, проверку ошибок и выбор визуальног</w:t>
      </w:r>
      <w:r>
        <w:rPr>
          <w:rFonts w:ascii="Times New Roman" w:eastAsia="Times New Roman" w:hAnsi="Times New Roman" w:cs="Times New Roman"/>
          <w:sz w:val="28"/>
          <w:szCs w:val="28"/>
        </w:rPr>
        <w:t>о оформления.</w:t>
      </w:r>
    </w:p>
    <w:p w:rsidR="00335DFD" w:rsidRDefault="0067029A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пользователями могут быть разработчики, аналитики, офисные работники и все, кто работает с CSV-данными и нуждается в их удобном отображении. Программа будет полезна как для личного использования, так и для применения в организациях,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где необходимо преобразовывать CSV-данные в читаемый формат.</w:t>
      </w:r>
    </w:p>
    <w:p w:rsidR="00335DFD" w:rsidRDefault="0067029A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ПС может применяться в различных сценариях:</w:t>
      </w:r>
    </w:p>
    <w:p w:rsidR="00335DFD" w:rsidRDefault="0067029A">
      <w:pPr>
        <w:pStyle w:val="normal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отчетов и анализа данных: например, в компании регулярно формируются CSV-отчеты о продажах.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CSV-Viewer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сотрудникам приходится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вручную загружать файлы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настраивать стили и преобразовывать данные в HTML для отчётности. С помощью разработанного ПС можно быстро создать таблицу в нужном формате и визуальном стиле без лишних действий;</w:t>
      </w:r>
    </w:p>
    <w:p w:rsidR="00335DFD" w:rsidRDefault="0067029A">
      <w:pPr>
        <w:pStyle w:val="normal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в качестве программного моду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веб-ресурсах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CSV-Viewer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использован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сайтах, сервисах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блогах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автоматического представления табличных данных. Например, финансовые ресурсы могут динамически отображать биржевые котировки,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интернет-магазины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обновляемые списки това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сравнительные таблицы характеристик товаров или услуг;</w:t>
      </w:r>
    </w:p>
    <w:p w:rsidR="00335DFD" w:rsidRDefault="0067029A">
      <w:pPr>
        <w:pStyle w:val="normal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публикация результатов опросов: допустим, организация проводит опрос среди сотрудников или клиентов, собирая данные в CSV-файл. С помощью программы можно легко преобразовать эти данные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наглядную HTML-таблицу и разместить на сайте или внутреннем портале, чтобы результаты были удобны для просмотра.</w:t>
      </w:r>
    </w:p>
    <w:p w:rsidR="00335DFD" w:rsidRDefault="0067029A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бы не было данного программного средства, то пользователям пришлось бы либо вручную редактировать CSV-файлы в текстовых редакторах, что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еудобно и может привести к ошибкам, либо использовать сложные табличные процессоры, которые не всегда подходят для простого и быстрого преобразования данных в HTML-формат. Также без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ПС отсутствовала бы возможность автоматизированной проверки коррек</w:t>
      </w:r>
      <w:r>
        <w:rPr>
          <w:rFonts w:ascii="Times New Roman" w:eastAsia="Times New Roman" w:hAnsi="Times New Roman" w:cs="Times New Roman"/>
          <w:sz w:val="28"/>
          <w:szCs w:val="28"/>
        </w:rPr>
        <w:t>тности CSV-файлов перед их конвертацией.</w:t>
      </w:r>
    </w:p>
    <w:p w:rsidR="00335DFD" w:rsidRDefault="0067029A">
      <w:pPr>
        <w:pStyle w:val="normal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Раздел 2. Функциональные требования к ПС</w:t>
      </w:r>
    </w:p>
    <w:p w:rsidR="00335DFD" w:rsidRDefault="0067029A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средство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CSV-Viewer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обеспечивать выполнение следующих функций:</w:t>
      </w:r>
    </w:p>
    <w:p w:rsidR="00335DFD" w:rsidRPr="0067029A" w:rsidRDefault="0067029A">
      <w:pPr>
        <w:pStyle w:val="normal"/>
        <w:numPr>
          <w:ilvl w:val="0"/>
          <w:numId w:val="3"/>
        </w:numPr>
        <w:spacing w:before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загрузка CSV-файла: пользователь вводит путь к CSV-файлу через консоль; программа проверяет </w:t>
      </w:r>
      <w:r>
        <w:rPr>
          <w:rFonts w:ascii="Times New Roman" w:eastAsia="Times New Roman" w:hAnsi="Times New Roman" w:cs="Times New Roman"/>
          <w:sz w:val="28"/>
          <w:szCs w:val="28"/>
        </w:rPr>
        <w:t>корректность пути и формата файла, информируя пользователя о возможных ошибках;</w:t>
      </w:r>
    </w:p>
    <w:p w:rsidR="0067029A" w:rsidRPr="0067029A" w:rsidRDefault="0067029A" w:rsidP="0067029A">
      <w:pPr>
        <w:pStyle w:val="normal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color w:val="FF0000"/>
          <w:sz w:val="28"/>
          <w:szCs w:val="28"/>
        </w:rPr>
        <w:t>анализ структуры данных: определение количества строк и столбцов; проверка целостности данных (например, равномерное количество столбцов во всех строках); выявление некорректных или отсутствующих значений;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Соотнести под одно требование 1 и 2 – проверка исходного файла.</w:t>
      </w:r>
    </w:p>
    <w:p w:rsidR="0067029A" w:rsidRDefault="0067029A" w:rsidP="0067029A">
      <w:pPr>
        <w:pStyle w:val="normal"/>
        <w:spacing w:before="120"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Также здесь нужно расписать, какие варианты ошибок в структуре файла могут быть, и какая реакция программы на каждую из этих ошибок конкретно должна быть.</w:t>
      </w:r>
    </w:p>
    <w:p w:rsidR="0067029A" w:rsidRPr="0067029A" w:rsidRDefault="0067029A" w:rsidP="0067029A">
      <w:pPr>
        <w:pStyle w:val="normal"/>
        <w:spacing w:before="120"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Привести примеры корректных исходных файлов и нет</w:t>
      </w:r>
      <w:proofErr w:type="gramEnd"/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.</w:t>
      </w:r>
    </w:p>
    <w:p w:rsidR="00335DFD" w:rsidRPr="0067029A" w:rsidRDefault="0067029A">
      <w:pPr>
        <w:pStyle w:val="normal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HTML-таблицы: преобразование содержимого CSV-файла в HTML-таблицу; корректное отображение данных, включая специальные символы; возможность выбора темы оформления;</w:t>
      </w:r>
    </w:p>
    <w:p w:rsidR="0067029A" w:rsidRDefault="0067029A" w:rsidP="0067029A">
      <w:pPr>
        <w:pStyle w:val="normal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lastRenderedPageBreak/>
        <w:t>Разбить  требование на два подпункта:</w:t>
      </w:r>
    </w:p>
    <w:p w:rsidR="0067029A" w:rsidRDefault="0067029A" w:rsidP="0067029A">
      <w:pPr>
        <w:pStyle w:val="normal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- генерация </w:t>
      </w: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html</w:t>
      </w:r>
      <w:r w:rsidRPr="0067029A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таблицы (пример исходного файла, рядом пример сгенерированной </w:t>
      </w: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en-US"/>
        </w:rPr>
        <w:t>html</w:t>
      </w:r>
      <w:r w:rsidRPr="0067029A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таблицы, как может выглядеть)</w:t>
      </w:r>
    </w:p>
    <w:p w:rsidR="0067029A" w:rsidRPr="0067029A" w:rsidRDefault="0067029A" w:rsidP="0067029A">
      <w:pPr>
        <w:pStyle w:val="normal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- расписать конкретные варианты тем, и как их должен указывать пользователь</w:t>
      </w:r>
    </w:p>
    <w:p w:rsidR="00335DFD" w:rsidRPr="0067029A" w:rsidRDefault="0067029A">
      <w:pPr>
        <w:pStyle w:val="normal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шрифта и стиля оформления: пользователь через к</w:t>
      </w:r>
      <w:r>
        <w:rPr>
          <w:rFonts w:ascii="Times New Roman" w:eastAsia="Times New Roman" w:hAnsi="Times New Roman" w:cs="Times New Roman"/>
          <w:sz w:val="28"/>
          <w:szCs w:val="28"/>
        </w:rPr>
        <w:t>онсоль выбирает шрифт и одну из доступных тем; программа применяет выбранное оформление к итоговому HTML-файлу;</w:t>
      </w:r>
    </w:p>
    <w:p w:rsidR="0067029A" w:rsidRDefault="0067029A" w:rsidP="0067029A">
      <w:pPr>
        <w:pStyle w:val="normal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Расписать формат указания шрифта и стиля оформления пользователем</w:t>
      </w:r>
    </w:p>
    <w:p w:rsidR="0067029A" w:rsidRDefault="0067029A" w:rsidP="0067029A">
      <w:pPr>
        <w:pStyle w:val="normal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Привести примеры документов в различных стилях</w:t>
      </w:r>
    </w:p>
    <w:p w:rsidR="0067029A" w:rsidRPr="0067029A" w:rsidRDefault="0067029A" w:rsidP="0067029A">
      <w:pPr>
        <w:pStyle w:val="normal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Расписать реакцию программы на указание пользователем несуществующего шрифта</w:t>
      </w:r>
    </w:p>
    <w:p w:rsidR="00335DFD" w:rsidRPr="0067029A" w:rsidRDefault="0067029A">
      <w:pPr>
        <w:pStyle w:val="normal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и просмотр результата: итоговый HTML-файл сохраняется в указанной пользователем директории; возможность посмотреть сгенерированный фа</w:t>
      </w:r>
      <w:r>
        <w:rPr>
          <w:rFonts w:ascii="Times New Roman" w:eastAsia="Times New Roman" w:hAnsi="Times New Roman" w:cs="Times New Roman"/>
          <w:sz w:val="28"/>
          <w:szCs w:val="28"/>
        </w:rPr>
        <w:t>йл, открыв его в браузере.</w:t>
      </w:r>
    </w:p>
    <w:p w:rsidR="0067029A" w:rsidRDefault="0067029A" w:rsidP="0067029A">
      <w:pPr>
        <w:pStyle w:val="normal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Расписать, как пользователь должен указывать путь до директории</w:t>
      </w:r>
    </w:p>
    <w:p w:rsidR="0067029A" w:rsidRPr="0067029A" w:rsidRDefault="0067029A" w:rsidP="0067029A">
      <w:pPr>
        <w:pStyle w:val="normal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Расписать реакцию программы на случай успешного сохранения данных в файл, и когда сохранение произвести не удалось по каким-то причинам</w:t>
      </w:r>
    </w:p>
    <w:p w:rsidR="00335DFD" w:rsidRPr="0067029A" w:rsidRDefault="0067029A">
      <w:pPr>
        <w:pStyle w:val="normal"/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Использование функционала пользователем и программистом:</w:t>
      </w:r>
    </w:p>
    <w:p w:rsidR="00335DFD" w:rsidRPr="0067029A" w:rsidRDefault="0067029A">
      <w:pPr>
        <w:pStyle w:val="normal"/>
        <w:numPr>
          <w:ilvl w:val="0"/>
          <w:numId w:val="5"/>
        </w:numPr>
        <w:spacing w:before="120" w:line="360" w:lineRule="auto"/>
        <w:ind w:left="0" w:firstLine="708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Для пользователя. Пользователь взаимодействует с программой через консольный интерфейс, выполняя последовательные шаги:</w:t>
      </w:r>
    </w:p>
    <w:p w:rsidR="00335DFD" w:rsidRPr="0067029A" w:rsidRDefault="0067029A">
      <w:pPr>
        <w:pStyle w:val="normal"/>
        <w:numPr>
          <w:ilvl w:val="0"/>
          <w:numId w:val="4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Вводит путь к CSV-файлу. Если путь неверный, программа предложит ввести его повторно.</w:t>
      </w:r>
    </w:p>
    <w:p w:rsidR="00335DFD" w:rsidRPr="0067029A" w:rsidRDefault="0067029A">
      <w:pPr>
        <w:pStyle w:val="normal"/>
        <w:numPr>
          <w:ilvl w:val="0"/>
          <w:numId w:val="4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После успешной загрузки файла программа анализирует данные и сообщает о возможных ошибках (например, пустые ячейки, различное количество столбцов в строках).</w:t>
      </w:r>
    </w:p>
    <w:p w:rsidR="00335DFD" w:rsidRPr="0067029A" w:rsidRDefault="0067029A">
      <w:pPr>
        <w:pStyle w:val="normal"/>
        <w:numPr>
          <w:ilvl w:val="0"/>
          <w:numId w:val="4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Пользователь</w:t>
      </w: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 xml:space="preserve"> выбирает тему оформления (светлая, тёмная или зелёная) и шрифт.</w:t>
      </w:r>
    </w:p>
    <w:p w:rsidR="00335DFD" w:rsidRPr="0067029A" w:rsidRDefault="0067029A">
      <w:pPr>
        <w:pStyle w:val="normal"/>
        <w:numPr>
          <w:ilvl w:val="0"/>
          <w:numId w:val="4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lastRenderedPageBreak/>
        <w:t>Программа автоматически формирует HTML-таблицу и сохраняет её в указанной директории.</w:t>
      </w:r>
    </w:p>
    <w:p w:rsidR="00335DFD" w:rsidRPr="0067029A" w:rsidRDefault="0067029A">
      <w:pPr>
        <w:pStyle w:val="normal"/>
        <w:numPr>
          <w:ilvl w:val="0"/>
          <w:numId w:val="4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После завершения работы выводится соответствующее сообщение, а также путь к итоговому HTML-файлу.</w:t>
      </w:r>
    </w:p>
    <w:p w:rsidR="00335DFD" w:rsidRPr="0067029A" w:rsidRDefault="0067029A">
      <w:pPr>
        <w:pStyle w:val="normal"/>
        <w:spacing w:line="360" w:lineRule="auto"/>
        <w:ind w:firstLine="1417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Таким о</w:t>
      </w: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 xml:space="preserve">бразом, пользователь может легко преобразовать CSV-данные в удобочитаемый HTML-формат без необходимости разбираться в </w:t>
      </w:r>
      <w:proofErr w:type="spellStart"/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веб-разработке</w:t>
      </w:r>
      <w:proofErr w:type="spellEnd"/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.</w:t>
      </w:r>
    </w:p>
    <w:p w:rsidR="00335DFD" w:rsidRPr="0067029A" w:rsidRDefault="0067029A">
      <w:pPr>
        <w:pStyle w:val="normal"/>
        <w:numPr>
          <w:ilvl w:val="0"/>
          <w:numId w:val="6"/>
        </w:numPr>
        <w:spacing w:before="120" w:line="360" w:lineRule="auto"/>
        <w:ind w:left="0" w:firstLine="708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 xml:space="preserve">Для программиста. </w:t>
      </w:r>
      <w:proofErr w:type="spellStart"/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CSV-Viewer</w:t>
      </w:r>
      <w:proofErr w:type="spellEnd"/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 xml:space="preserve"> может использоваться как программный модуль, который можно интегрировать в другие приложения.</w:t>
      </w: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 xml:space="preserve"> Например:</w:t>
      </w:r>
    </w:p>
    <w:p w:rsidR="00335DFD" w:rsidRPr="0067029A" w:rsidRDefault="0067029A">
      <w:pPr>
        <w:pStyle w:val="normal"/>
        <w:numPr>
          <w:ilvl w:val="0"/>
          <w:numId w:val="1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proofErr w:type="spellStart"/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веб-разработчики</w:t>
      </w:r>
      <w:proofErr w:type="spellEnd"/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 xml:space="preserve"> могут применять его для автоматического преобразования данных в таблицы на </w:t>
      </w:r>
      <w:proofErr w:type="spellStart"/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веб-страницах</w:t>
      </w:r>
      <w:proofErr w:type="spellEnd"/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;</w:t>
      </w:r>
    </w:p>
    <w:p w:rsidR="00335DFD" w:rsidRPr="0067029A" w:rsidRDefault="0067029A">
      <w:pPr>
        <w:pStyle w:val="normal"/>
        <w:numPr>
          <w:ilvl w:val="0"/>
          <w:numId w:val="1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аналитики и разработчики внутренних систем могут встроить его в отчётные сервисы, чтобы быстро визуализировать данные;</w:t>
      </w:r>
    </w:p>
    <w:p w:rsidR="00335DFD" w:rsidRPr="0067029A" w:rsidRDefault="0067029A">
      <w:pPr>
        <w:pStyle w:val="normal"/>
        <w:numPr>
          <w:ilvl w:val="0"/>
          <w:numId w:val="1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программисты, работ</w:t>
      </w: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ающие с данными, могут использовать код программы в своих проектах, адаптируя его под свои нужды (например, подключая дополнительные стили оформления или расширяя формат входных данных).</w:t>
      </w:r>
    </w:p>
    <w:p w:rsidR="00335DFD" w:rsidRPr="0067029A" w:rsidRDefault="0067029A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</w:pP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Программа спроектирована с модульной архитектурой, что позволяет легк</w:t>
      </w:r>
      <w:r w:rsidRPr="0067029A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о вносить изменения в её функционал без значительных доработок.</w:t>
      </w:r>
    </w:p>
    <w:sectPr w:rsidR="00335DFD" w:rsidRPr="0067029A" w:rsidSect="00335DFD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A01DA"/>
    <w:multiLevelType w:val="multilevel"/>
    <w:tmpl w:val="9008EB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F992BC9"/>
    <w:multiLevelType w:val="multilevel"/>
    <w:tmpl w:val="EC808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9B6352"/>
    <w:multiLevelType w:val="multilevel"/>
    <w:tmpl w:val="294CB4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AFC7699"/>
    <w:multiLevelType w:val="multilevel"/>
    <w:tmpl w:val="2EF6E6A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0080770"/>
    <w:multiLevelType w:val="multilevel"/>
    <w:tmpl w:val="F4E6AF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71412819"/>
    <w:multiLevelType w:val="multilevel"/>
    <w:tmpl w:val="2128599C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335DFD"/>
    <w:rsid w:val="00335DFD"/>
    <w:rsid w:val="0067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35D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35D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35D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35D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35DF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35D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35DFD"/>
  </w:style>
  <w:style w:type="table" w:customStyle="1" w:styleId="TableNormal">
    <w:name w:val="Table Normal"/>
    <w:rsid w:val="00335D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35DF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35DF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a.boikov</cp:lastModifiedBy>
  <cp:revision>2</cp:revision>
  <dcterms:created xsi:type="dcterms:W3CDTF">2025-02-06T21:13:00Z</dcterms:created>
  <dcterms:modified xsi:type="dcterms:W3CDTF">2025-02-06T21:23:00Z</dcterms:modified>
</cp:coreProperties>
</file>