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F72C" w14:textId="051DDA33" w:rsidR="009A5226" w:rsidRDefault="006475CE">
      <w:pPr>
        <w:rPr>
          <w:b/>
          <w:bCs/>
          <w:sz w:val="32"/>
          <w:szCs w:val="32"/>
        </w:rPr>
      </w:pPr>
      <w:r w:rsidRPr="006475CE">
        <w:rPr>
          <w:b/>
          <w:bCs/>
          <w:sz w:val="32"/>
          <w:szCs w:val="32"/>
        </w:rPr>
        <w:t>Bibliografia e sitografia tesi</w:t>
      </w:r>
    </w:p>
    <w:p w14:paraId="411EAA72" w14:textId="77777777" w:rsidR="006475CE" w:rsidRDefault="006475CE">
      <w:pPr>
        <w:rPr>
          <w:b/>
          <w:bCs/>
          <w:sz w:val="32"/>
          <w:szCs w:val="32"/>
        </w:rPr>
      </w:pPr>
    </w:p>
    <w:p w14:paraId="7F2D0198" w14:textId="38565709" w:rsidR="006475CE" w:rsidRDefault="006475CE" w:rsidP="006475CE">
      <w:pPr>
        <w:pStyle w:val="Paragrafoelenco"/>
        <w:numPr>
          <w:ilvl w:val="0"/>
          <w:numId w:val="1"/>
        </w:numPr>
        <w:rPr>
          <w:lang w:val="en-US"/>
        </w:rPr>
      </w:pPr>
      <w:r w:rsidRPr="006475CE">
        <w:rPr>
          <w:lang w:val="en-US"/>
        </w:rPr>
        <w:t>Frequency Adjusted Multi-Agent Q-learning</w:t>
      </w:r>
      <w:r>
        <w:rPr>
          <w:lang w:val="en-US"/>
        </w:rPr>
        <w:t xml:space="preserve">, </w:t>
      </w:r>
      <w:r w:rsidRPr="006475CE">
        <w:rPr>
          <w:lang w:val="en-US"/>
        </w:rPr>
        <w:t xml:space="preserve">Michael Kaisers and Karl </w:t>
      </w:r>
      <w:proofErr w:type="spellStart"/>
      <w:proofErr w:type="gramStart"/>
      <w:r w:rsidRPr="006475CE">
        <w:rPr>
          <w:lang w:val="en-US"/>
        </w:rPr>
        <w:t>Tuyls</w:t>
      </w:r>
      <w:proofErr w:type="spellEnd"/>
      <w:r>
        <w:rPr>
          <w:lang w:val="en-US"/>
        </w:rPr>
        <w:t>;</w:t>
      </w:r>
      <w:proofErr w:type="gramEnd"/>
    </w:p>
    <w:p w14:paraId="03FC5762" w14:textId="26D27586" w:rsidR="006475CE" w:rsidRPr="006475CE" w:rsidRDefault="006475CE" w:rsidP="006475CE">
      <w:pPr>
        <w:pStyle w:val="Paragrafoelenco"/>
        <w:numPr>
          <w:ilvl w:val="0"/>
          <w:numId w:val="1"/>
        </w:numPr>
        <w:rPr>
          <w:lang w:val="en-US"/>
        </w:rPr>
      </w:pPr>
      <w:r w:rsidRPr="006475CE">
        <w:rPr>
          <w:lang w:val="en-US"/>
        </w:rPr>
        <w:t>An Evolutionary Dynamical Analysis of Multi-Agent Learning in Iterated Games</w:t>
      </w:r>
      <w:r>
        <w:rPr>
          <w:lang w:val="en-US"/>
        </w:rPr>
        <w:t xml:space="preserve">,    </w:t>
      </w:r>
      <w:r w:rsidRPr="006475CE">
        <w:rPr>
          <w:lang w:val="en-US"/>
        </w:rPr>
        <w:t xml:space="preserve">K. </w:t>
      </w:r>
      <w:proofErr w:type="spellStart"/>
      <w:r w:rsidRPr="006475CE">
        <w:rPr>
          <w:lang w:val="en-US"/>
        </w:rPr>
        <w:t>Tuyls</w:t>
      </w:r>
      <w:proofErr w:type="spellEnd"/>
      <w:r w:rsidRPr="006475CE">
        <w:rPr>
          <w:lang w:val="en-US"/>
        </w:rPr>
        <w:t xml:space="preserve">, P. J. ’t </w:t>
      </w:r>
      <w:proofErr w:type="spellStart"/>
      <w:r w:rsidRPr="006475CE">
        <w:rPr>
          <w:lang w:val="en-US"/>
        </w:rPr>
        <w:t>Hoen</w:t>
      </w:r>
      <w:proofErr w:type="spellEnd"/>
      <w:r>
        <w:rPr>
          <w:lang w:val="en-US"/>
        </w:rPr>
        <w:t xml:space="preserve"> </w:t>
      </w:r>
      <w:r w:rsidRPr="006475CE">
        <w:rPr>
          <w:lang w:val="en-US"/>
        </w:rPr>
        <w:t xml:space="preserve">and B. </w:t>
      </w:r>
      <w:proofErr w:type="spellStart"/>
      <w:r w:rsidRPr="006475CE">
        <w:rPr>
          <w:lang w:val="en-US"/>
        </w:rPr>
        <w:t>Vanschoenwinkel</w:t>
      </w:r>
      <w:proofErr w:type="spellEnd"/>
    </w:p>
    <w:p w14:paraId="658CBC2D" w14:textId="3B5D2261" w:rsidR="006475CE" w:rsidRDefault="006475CE" w:rsidP="006475CE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Pybricksdev</w:t>
      </w:r>
      <w:proofErr w:type="spellEnd"/>
      <w:r>
        <w:rPr>
          <w:lang w:val="en-US"/>
        </w:rPr>
        <w:t xml:space="preserve"> documentation, </w:t>
      </w:r>
      <w:hyperlink r:id="rId5" w:history="1">
        <w:r w:rsidRPr="00D332A2">
          <w:rPr>
            <w:rStyle w:val="Collegamentoipertestuale"/>
            <w:lang w:val="en-US"/>
          </w:rPr>
          <w:t>https://code.pybricks.com/static/docs/v2.7.0/index.html</w:t>
        </w:r>
      </w:hyperlink>
    </w:p>
    <w:p w14:paraId="4D5B40DF" w14:textId="2BD31406" w:rsidR="006475CE" w:rsidRPr="00597A42" w:rsidRDefault="006475CE" w:rsidP="006475CE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r>
        <w:rPr>
          <w:lang w:val="en-US"/>
        </w:rPr>
        <w:t xml:space="preserve">Bleak Documentation, </w:t>
      </w:r>
      <w:hyperlink r:id="rId6" w:history="1">
        <w:r w:rsidRPr="00D332A2">
          <w:rPr>
            <w:rStyle w:val="Collegamentoipertestuale"/>
            <w:lang w:val="en-US"/>
          </w:rPr>
          <w:t>https://bleak.readthedocs.io/en/latest/</w:t>
        </w:r>
      </w:hyperlink>
    </w:p>
    <w:p w14:paraId="534F052F" w14:textId="09D29BC8" w:rsidR="00597A42" w:rsidRDefault="007402D6" w:rsidP="006475CE">
      <w:pPr>
        <w:pStyle w:val="Paragrafoelenco"/>
        <w:numPr>
          <w:ilvl w:val="0"/>
          <w:numId w:val="1"/>
        </w:numPr>
        <w:rPr>
          <w:lang w:val="en-US"/>
        </w:rPr>
      </w:pPr>
      <w:hyperlink r:id="rId7" w:history="1">
        <w:r w:rsidRPr="003D79F1">
          <w:rPr>
            <w:rStyle w:val="Collegamentoipertestuale"/>
            <w:lang w:val="en-US"/>
          </w:rPr>
          <w:t>https://www.cmu.edu/dietrich/sds/ddmlab/papers/2021McDonaldetalAAAISymposium.pdf</w:t>
        </w:r>
      </w:hyperlink>
    </w:p>
    <w:p w14:paraId="0F3E11D0" w14:textId="5A7BEDA4" w:rsidR="007402D6" w:rsidRDefault="007402D6" w:rsidP="006475C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Science Direct</w:t>
      </w:r>
    </w:p>
    <w:p w14:paraId="26490D66" w14:textId="5B93DC0B" w:rsidR="001764C4" w:rsidRDefault="001764C4" w:rsidP="006475CE">
      <w:pPr>
        <w:pStyle w:val="Paragrafoelenco"/>
        <w:numPr>
          <w:ilvl w:val="0"/>
          <w:numId w:val="1"/>
        </w:numPr>
        <w:rPr>
          <w:lang w:val="en-US"/>
        </w:rPr>
      </w:pPr>
      <w:r w:rsidRPr="009B77B2">
        <w:rPr>
          <w:lang w:val="en-US"/>
        </w:rPr>
        <w:t xml:space="preserve">L. </w:t>
      </w:r>
      <w:proofErr w:type="spellStart"/>
      <w:r w:rsidRPr="009B77B2">
        <w:rPr>
          <w:lang w:val="en-US"/>
        </w:rPr>
        <w:t>Busoniu</w:t>
      </w:r>
      <w:proofErr w:type="spellEnd"/>
      <w:r w:rsidRPr="009B77B2">
        <w:rPr>
          <w:lang w:val="en-US"/>
        </w:rPr>
        <w:t xml:space="preserve">, R. </w:t>
      </w:r>
      <w:proofErr w:type="spellStart"/>
      <w:r w:rsidRPr="009B77B2">
        <w:rPr>
          <w:lang w:val="en-US"/>
        </w:rPr>
        <w:t>Babuska</w:t>
      </w:r>
      <w:proofErr w:type="spellEnd"/>
      <w:r w:rsidRPr="009B77B2">
        <w:rPr>
          <w:lang w:val="en-US"/>
        </w:rPr>
        <w:t xml:space="preserve"> and B. De </w:t>
      </w:r>
      <w:proofErr w:type="spellStart"/>
      <w:r w:rsidRPr="009B77B2">
        <w:rPr>
          <w:lang w:val="en-US"/>
        </w:rPr>
        <w:t>Schutter</w:t>
      </w:r>
      <w:proofErr w:type="spellEnd"/>
      <w:r w:rsidRPr="009B77B2">
        <w:rPr>
          <w:lang w:val="en-US"/>
        </w:rPr>
        <w:t xml:space="preserve">, "A Comprehensive Survey of Multiagent Reinforcement Learning," in IEEE Transactions on Systems, Man, and Cybernetics, Part C (Applications and Reviews), vol. 38, no. 2, pp. 156-172, March 2008, </w:t>
      </w:r>
      <w:proofErr w:type="spellStart"/>
      <w:r w:rsidRPr="009B77B2">
        <w:rPr>
          <w:lang w:val="en-US"/>
        </w:rPr>
        <w:t>doi</w:t>
      </w:r>
      <w:proofErr w:type="spellEnd"/>
      <w:r w:rsidRPr="009B77B2">
        <w:rPr>
          <w:lang w:val="en-US"/>
        </w:rPr>
        <w:t>: 10.1109/TSMCC.2007.913919.</w:t>
      </w:r>
    </w:p>
    <w:p w14:paraId="1BDD5B11" w14:textId="4E0824E1" w:rsidR="001764C4" w:rsidRDefault="007B7123" w:rsidP="006475CE">
      <w:pPr>
        <w:pStyle w:val="Paragrafoelenco"/>
        <w:numPr>
          <w:ilvl w:val="0"/>
          <w:numId w:val="1"/>
        </w:numPr>
        <w:rPr>
          <w:lang w:val="en-US"/>
        </w:rPr>
      </w:pPr>
      <w:hyperlink r:id="rId8" w:history="1">
        <w:r w:rsidRPr="003D79F1">
          <w:rPr>
            <w:rStyle w:val="Collegamentoipertestuale"/>
            <w:lang w:val="en-US"/>
          </w:rPr>
          <w:t>https://deepmind.google/</w:t>
        </w:r>
      </w:hyperlink>
    </w:p>
    <w:p w14:paraId="2D00D8D8" w14:textId="716AD119" w:rsidR="007B7123" w:rsidRDefault="007B7123" w:rsidP="006475C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Alpha</w:t>
      </w:r>
      <w:r>
        <w:rPr>
          <w:lang w:val="en-US"/>
        </w:rPr>
        <w:t>S</w:t>
      </w:r>
      <w:r>
        <w:rPr>
          <w:lang w:val="en-US"/>
        </w:rPr>
        <w:t>tar</w:t>
      </w:r>
      <w:proofErr w:type="spellEnd"/>
      <w:r>
        <w:rPr>
          <w:lang w:val="en-US"/>
        </w:rPr>
        <w:t xml:space="preserve"> Team,</w:t>
      </w:r>
      <w:r>
        <w:rPr>
          <w:lang w:val="en-US"/>
        </w:rPr>
        <w:t xml:space="preserve"> </w:t>
      </w:r>
      <w:r w:rsidRPr="00DD5230">
        <w:rPr>
          <w:lang w:val="en-US"/>
        </w:rPr>
        <w:t>“</w:t>
      </w:r>
      <w:proofErr w:type="spellStart"/>
      <w:r w:rsidRPr="00DD5230">
        <w:rPr>
          <w:lang w:val="en-US"/>
        </w:rPr>
        <w:t>AlphaStar</w:t>
      </w:r>
      <w:proofErr w:type="spellEnd"/>
      <w:r w:rsidRPr="00DD5230">
        <w:rPr>
          <w:lang w:val="en-US"/>
        </w:rPr>
        <w:t>: Grandmaster level in StarCraft II using multi-agent reinforcement learning</w:t>
      </w:r>
      <w:r>
        <w:rPr>
          <w:lang w:val="en-US"/>
        </w:rPr>
        <w:t>”, 30 October 2019</w:t>
      </w:r>
    </w:p>
    <w:p w14:paraId="77F64621" w14:textId="510A728D" w:rsidR="00AE55A7" w:rsidRDefault="00AE55A7" w:rsidP="006475CE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AE55A7">
        <w:rPr>
          <w:lang w:val="en-US"/>
        </w:rPr>
        <w:t>Huy</w:t>
      </w:r>
      <w:proofErr w:type="spellEnd"/>
      <w:r w:rsidRPr="00AE55A7">
        <w:rPr>
          <w:lang w:val="en-US"/>
        </w:rPr>
        <w:t xml:space="preserve"> Xuan Pham, Hung </w:t>
      </w:r>
      <w:proofErr w:type="spellStart"/>
      <w:r w:rsidRPr="00AE55A7">
        <w:rPr>
          <w:lang w:val="en-US"/>
        </w:rPr>
        <w:t>Manh</w:t>
      </w:r>
      <w:proofErr w:type="spellEnd"/>
      <w:r w:rsidRPr="00AE55A7">
        <w:rPr>
          <w:lang w:val="en-US"/>
        </w:rPr>
        <w:t xml:space="preserve"> La, David Feil-</w:t>
      </w:r>
      <w:proofErr w:type="spellStart"/>
      <w:r w:rsidRPr="00AE55A7">
        <w:rPr>
          <w:lang w:val="en-US"/>
        </w:rPr>
        <w:t>Seifer</w:t>
      </w:r>
      <w:proofErr w:type="spellEnd"/>
      <w:r w:rsidRPr="00AE55A7">
        <w:rPr>
          <w:lang w:val="en-US"/>
        </w:rPr>
        <w:t xml:space="preserve">, Aria </w:t>
      </w:r>
      <w:proofErr w:type="spellStart"/>
      <w:r w:rsidRPr="00AE55A7">
        <w:rPr>
          <w:lang w:val="en-US"/>
        </w:rPr>
        <w:t>Nefian</w:t>
      </w:r>
      <w:proofErr w:type="spellEnd"/>
      <w:r>
        <w:rPr>
          <w:lang w:val="en-US"/>
        </w:rPr>
        <w:t>, “</w:t>
      </w:r>
      <w:r w:rsidRPr="00AE55A7">
        <w:rPr>
          <w:lang w:val="en-US"/>
        </w:rPr>
        <w:t>Cooperative and Distributed Reinforcement Learning of Drones for Field Coverage</w:t>
      </w:r>
      <w:r>
        <w:rPr>
          <w:lang w:val="en-US"/>
        </w:rPr>
        <w:t>”, 20 March 2018</w:t>
      </w:r>
    </w:p>
    <w:p w14:paraId="5AC828C3" w14:textId="701B4CF8" w:rsidR="00E96D2F" w:rsidRPr="00E96D2F" w:rsidRDefault="00E96D2F" w:rsidP="00E96D2F">
      <w:pPr>
        <w:pStyle w:val="Paragrafoelenco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 w:rsidRPr="00E96D2F">
        <w:rPr>
          <w:rFonts w:asciiTheme="minorHAnsi" w:hAnsiTheme="minorHAnsi" w:cstheme="minorBidi"/>
          <w:lang w:val="en-US"/>
        </w:rPr>
        <w:fldChar w:fldCharType="begin"/>
      </w:r>
      <w:r w:rsidRPr="00E96D2F">
        <w:rPr>
          <w:rFonts w:asciiTheme="minorHAnsi" w:hAnsiTheme="minorHAnsi" w:cstheme="minorBidi"/>
          <w:lang w:val="en-US"/>
        </w:rPr>
        <w:instrText>HYPERLINK "https://scholar.google.com/citations?user=egq785sAAAAJ&amp;hl=it&amp;oi=sra"</w:instrText>
      </w:r>
      <w:r w:rsidRPr="00E96D2F">
        <w:rPr>
          <w:lang w:val="en-US"/>
        </w:rPr>
      </w:r>
      <w:r w:rsidRPr="00E96D2F">
        <w:rPr>
          <w:rFonts w:asciiTheme="minorHAnsi" w:hAnsiTheme="minorHAnsi" w:cstheme="minorBidi"/>
          <w:lang w:val="en-US"/>
        </w:rPr>
        <w:fldChar w:fldCharType="separate"/>
      </w:r>
      <w:r w:rsidRPr="00E96D2F">
        <w:rPr>
          <w:rFonts w:asciiTheme="minorHAnsi" w:hAnsiTheme="minorHAnsi" w:cstheme="minorBidi"/>
          <w:lang w:val="en-US"/>
        </w:rPr>
        <w:t>K Lin</w:t>
      </w:r>
      <w:r w:rsidRPr="00E96D2F">
        <w:rPr>
          <w:rFonts w:asciiTheme="minorHAnsi" w:hAnsiTheme="minorHAnsi" w:cstheme="minorBidi"/>
          <w:lang w:val="en-US"/>
        </w:rPr>
        <w:fldChar w:fldCharType="end"/>
      </w:r>
      <w:r w:rsidRPr="00E96D2F">
        <w:rPr>
          <w:rFonts w:asciiTheme="minorHAnsi" w:hAnsiTheme="minorHAnsi" w:cstheme="minorBidi"/>
          <w:lang w:val="en-US"/>
        </w:rPr>
        <w:t>, R Zhao, </w:t>
      </w:r>
      <w:hyperlink r:id="rId9" w:history="1">
        <w:r w:rsidRPr="00E96D2F">
          <w:rPr>
            <w:rFonts w:asciiTheme="minorHAnsi" w:hAnsiTheme="minorHAnsi" w:cstheme="minorBidi"/>
            <w:lang w:val="en-US"/>
          </w:rPr>
          <w:t>Z Xu</w:t>
        </w:r>
      </w:hyperlink>
      <w:r w:rsidRPr="00E96D2F">
        <w:rPr>
          <w:rFonts w:asciiTheme="minorHAnsi" w:hAnsiTheme="minorHAnsi" w:cstheme="minorBidi"/>
          <w:lang w:val="en-US"/>
        </w:rPr>
        <w:t>, </w:t>
      </w:r>
      <w:hyperlink r:id="rId10" w:history="1">
        <w:r w:rsidRPr="00E96D2F">
          <w:rPr>
            <w:rFonts w:asciiTheme="minorHAnsi" w:hAnsiTheme="minorHAnsi" w:cstheme="minorBidi"/>
            <w:lang w:val="en-US"/>
          </w:rPr>
          <w:t>J Zhou</w:t>
        </w:r>
      </w:hyperlink>
      <w:r w:rsidRPr="00E96D2F">
        <w:rPr>
          <w:rFonts w:asciiTheme="minorHAnsi" w:hAnsiTheme="minorHAnsi" w:cstheme="minorBidi"/>
          <w:lang w:val="en-US"/>
        </w:rPr>
        <w:t>, "</w:t>
      </w:r>
      <w:hyperlink r:id="rId11" w:history="1">
        <w:r w:rsidRPr="00E96D2F">
          <w:rPr>
            <w:rFonts w:asciiTheme="minorHAnsi" w:hAnsiTheme="minorHAnsi" w:cstheme="minorBidi"/>
            <w:lang w:val="en-US"/>
          </w:rPr>
          <w:t>Efficient large-scale fleet management via multi-agent deep reinforcement learning</w:t>
        </w:r>
      </w:hyperlink>
      <w:r w:rsidRPr="00E96D2F">
        <w:rPr>
          <w:rFonts w:asciiTheme="minorHAnsi" w:hAnsiTheme="minorHAnsi" w:cstheme="minorBidi"/>
          <w:lang w:val="en-US"/>
        </w:rPr>
        <w:t>“</w:t>
      </w:r>
      <w:r>
        <w:rPr>
          <w:lang w:val="en-US"/>
        </w:rPr>
        <w:t>, 2018</w:t>
      </w:r>
    </w:p>
    <w:p w14:paraId="4CFF1BFF" w14:textId="3A7F491A" w:rsidR="00BB64B6" w:rsidRDefault="00BB64B6" w:rsidP="00BB64B6">
      <w:pPr>
        <w:pStyle w:val="Paragrafoelenco"/>
        <w:numPr>
          <w:ilvl w:val="0"/>
          <w:numId w:val="1"/>
        </w:numPr>
        <w:rPr>
          <w:lang w:val="en-US"/>
        </w:rPr>
      </w:pPr>
      <w:hyperlink r:id="rId12" w:history="1">
        <w:r w:rsidRPr="00BB64B6">
          <w:rPr>
            <w:rFonts w:asciiTheme="minorHAnsi" w:hAnsiTheme="minorHAnsi" w:cstheme="minorBidi"/>
            <w:lang w:val="en-US"/>
          </w:rPr>
          <w:t>Y Sui</w:t>
        </w:r>
      </w:hyperlink>
      <w:r w:rsidRPr="00BB64B6">
        <w:rPr>
          <w:rFonts w:asciiTheme="minorHAnsi" w:hAnsiTheme="minorHAnsi" w:cstheme="minorBidi"/>
          <w:lang w:val="en-US"/>
        </w:rPr>
        <w:t xml:space="preserve">, S </w:t>
      </w:r>
      <w:proofErr w:type="gramStart"/>
      <w:r w:rsidRPr="00BB64B6">
        <w:rPr>
          <w:rFonts w:asciiTheme="minorHAnsi" w:hAnsiTheme="minorHAnsi" w:cstheme="minorBidi"/>
          <w:lang w:val="en-US"/>
        </w:rPr>
        <w:t>Song</w:t>
      </w:r>
      <w:r w:rsidRPr="00BB64B6">
        <w:rPr>
          <w:rFonts w:asciiTheme="minorHAnsi" w:hAnsiTheme="minorHAnsi" w:cstheme="minorBidi"/>
          <w:lang w:val="en-US"/>
        </w:rPr>
        <w:t xml:space="preserve"> ,</w:t>
      </w:r>
      <w:proofErr w:type="gramEnd"/>
      <w:r w:rsidRPr="00BB64B6">
        <w:rPr>
          <w:rFonts w:asciiTheme="minorHAnsi" w:hAnsiTheme="minorHAnsi" w:cstheme="minorBidi"/>
          <w:lang w:val="en-US"/>
        </w:rPr>
        <w:t xml:space="preserve"> “</w:t>
      </w:r>
      <w:hyperlink r:id="rId13" w:history="1">
        <w:r w:rsidRPr="00BB64B6">
          <w:rPr>
            <w:rFonts w:asciiTheme="minorHAnsi" w:hAnsiTheme="minorHAnsi" w:cstheme="minorBidi"/>
            <w:lang w:val="en-US"/>
          </w:rPr>
          <w:t>A multi-agent reinforcement learning framework for lithium-ion battery scheduling problems</w:t>
        </w:r>
      </w:hyperlink>
      <w:r w:rsidRPr="00BB64B6">
        <w:rPr>
          <w:rFonts w:asciiTheme="minorHAnsi" w:hAnsiTheme="minorHAnsi" w:cstheme="minorBidi"/>
          <w:lang w:val="en-US"/>
        </w:rPr>
        <w:t>”</w:t>
      </w:r>
    </w:p>
    <w:p w14:paraId="070E66E4" w14:textId="254B4B31" w:rsidR="005D750D" w:rsidRPr="00BB64B6" w:rsidRDefault="005D750D" w:rsidP="00BB64B6">
      <w:pPr>
        <w:pStyle w:val="Paragrafoelenco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proofErr w:type="spellStart"/>
      <w:r w:rsidRPr="005D750D">
        <w:rPr>
          <w:rFonts w:asciiTheme="minorHAnsi" w:hAnsiTheme="minorHAnsi" w:cstheme="minorBidi"/>
          <w:lang w:val="en-US"/>
        </w:rPr>
        <w:t>Canese</w:t>
      </w:r>
      <w:proofErr w:type="spellEnd"/>
      <w:r w:rsidRPr="005D750D">
        <w:rPr>
          <w:rFonts w:asciiTheme="minorHAnsi" w:hAnsiTheme="minorHAnsi" w:cstheme="minorBidi"/>
          <w:lang w:val="en-US"/>
        </w:rPr>
        <w:t xml:space="preserve"> L, </w:t>
      </w:r>
      <w:proofErr w:type="spellStart"/>
      <w:r w:rsidRPr="005D750D">
        <w:rPr>
          <w:rFonts w:asciiTheme="minorHAnsi" w:hAnsiTheme="minorHAnsi" w:cstheme="minorBidi"/>
          <w:lang w:val="en-US"/>
        </w:rPr>
        <w:t>Cardarilli</w:t>
      </w:r>
      <w:proofErr w:type="spellEnd"/>
      <w:r w:rsidRPr="005D750D">
        <w:rPr>
          <w:rFonts w:asciiTheme="minorHAnsi" w:hAnsiTheme="minorHAnsi" w:cstheme="minorBidi"/>
          <w:lang w:val="en-US"/>
        </w:rPr>
        <w:t xml:space="preserve"> GC, Di Nunzio L, </w:t>
      </w:r>
      <w:proofErr w:type="spellStart"/>
      <w:r w:rsidRPr="005D750D">
        <w:rPr>
          <w:rFonts w:asciiTheme="minorHAnsi" w:hAnsiTheme="minorHAnsi" w:cstheme="minorBidi"/>
          <w:lang w:val="en-US"/>
        </w:rPr>
        <w:t>Fazzolari</w:t>
      </w:r>
      <w:proofErr w:type="spellEnd"/>
      <w:r w:rsidRPr="005D750D">
        <w:rPr>
          <w:rFonts w:asciiTheme="minorHAnsi" w:hAnsiTheme="minorHAnsi" w:cstheme="minorBidi"/>
          <w:lang w:val="en-US"/>
        </w:rPr>
        <w:t xml:space="preserve"> R, </w:t>
      </w:r>
      <w:proofErr w:type="spellStart"/>
      <w:r w:rsidRPr="005D750D">
        <w:rPr>
          <w:rFonts w:asciiTheme="minorHAnsi" w:hAnsiTheme="minorHAnsi" w:cstheme="minorBidi"/>
          <w:lang w:val="en-US"/>
        </w:rPr>
        <w:t>Giardino</w:t>
      </w:r>
      <w:proofErr w:type="spellEnd"/>
      <w:r w:rsidRPr="005D750D">
        <w:rPr>
          <w:rFonts w:asciiTheme="minorHAnsi" w:hAnsiTheme="minorHAnsi" w:cstheme="minorBidi"/>
          <w:lang w:val="en-US"/>
        </w:rPr>
        <w:t xml:space="preserve"> D, Re M, </w:t>
      </w:r>
      <w:proofErr w:type="spellStart"/>
      <w:r w:rsidRPr="005D750D">
        <w:rPr>
          <w:rFonts w:asciiTheme="minorHAnsi" w:hAnsiTheme="minorHAnsi" w:cstheme="minorBidi"/>
          <w:lang w:val="en-US"/>
        </w:rPr>
        <w:t>Spanò</w:t>
      </w:r>
      <w:proofErr w:type="spellEnd"/>
      <w:r w:rsidRPr="005D750D">
        <w:rPr>
          <w:rFonts w:asciiTheme="minorHAnsi" w:hAnsiTheme="minorHAnsi" w:cstheme="minorBidi"/>
          <w:lang w:val="en-US"/>
        </w:rPr>
        <w:t xml:space="preserve"> S. Multi-Agent Reinforcement Learning: A Review of Challenges and Applications. Applied Sciences. 2021; 11(11):4948.</w:t>
      </w:r>
    </w:p>
    <w:p w14:paraId="173ED9B6" w14:textId="77777777" w:rsidR="00E96D2F" w:rsidRDefault="00E96D2F" w:rsidP="00BB64B6">
      <w:pPr>
        <w:pStyle w:val="Paragrafoelenco"/>
        <w:rPr>
          <w:lang w:val="en-US"/>
        </w:rPr>
      </w:pPr>
    </w:p>
    <w:p w14:paraId="6FE039ED" w14:textId="77777777" w:rsidR="006475CE" w:rsidRDefault="006475CE" w:rsidP="00B37150">
      <w:pPr>
        <w:rPr>
          <w:lang w:val="en-US"/>
        </w:rPr>
      </w:pPr>
    </w:p>
    <w:p w14:paraId="6AA50660" w14:textId="77777777" w:rsidR="00B37150" w:rsidRDefault="00B37150" w:rsidP="00B37150">
      <w:pPr>
        <w:rPr>
          <w:lang w:val="en-US"/>
        </w:rPr>
      </w:pPr>
    </w:p>
    <w:p w14:paraId="0CB50079" w14:textId="77777777" w:rsidR="00B37150" w:rsidRDefault="00B37150" w:rsidP="00B37150">
      <w:pPr>
        <w:rPr>
          <w:lang w:val="en-US"/>
        </w:rPr>
      </w:pPr>
    </w:p>
    <w:p w14:paraId="22260ADB" w14:textId="70FF4D0D" w:rsidR="00B37150" w:rsidRDefault="00B37150" w:rsidP="00B37150">
      <w:pPr>
        <w:rPr>
          <w:b/>
          <w:bCs/>
          <w:sz w:val="32"/>
          <w:szCs w:val="32"/>
        </w:rPr>
      </w:pPr>
      <w:r w:rsidRPr="00B37150">
        <w:rPr>
          <w:b/>
          <w:bCs/>
          <w:sz w:val="32"/>
          <w:szCs w:val="32"/>
        </w:rPr>
        <w:t>Possibile indice e argomenti trattati</w:t>
      </w:r>
    </w:p>
    <w:p w14:paraId="346FC5BA" w14:textId="4A0BB2C2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Introduzione</w:t>
      </w:r>
    </w:p>
    <w:p w14:paraId="4536BBA2" w14:textId="5DDBE71A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Multi Agent Learning</w:t>
      </w:r>
    </w:p>
    <w:p w14:paraId="50D46307" w14:textId="04FF13AF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MAL vs SAL</w:t>
      </w:r>
    </w:p>
    <w:p w14:paraId="2A1B037B" w14:textId="2B2EFA81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Spike Prime</w:t>
      </w:r>
    </w:p>
    <w:p w14:paraId="574C4024" w14:textId="5B3715AC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A cosa serve spike prime e come funziona</w:t>
      </w:r>
    </w:p>
    <w:p w14:paraId="2911CE46" w14:textId="54BF780A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Problematiche di comunicazione e coding</w:t>
      </w:r>
    </w:p>
    <w:p w14:paraId="7D1CB046" w14:textId="5535E964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 xml:space="preserve">Soluzione: </w:t>
      </w:r>
      <w:proofErr w:type="spellStart"/>
      <w:r>
        <w:t>Pybricksdev</w:t>
      </w:r>
      <w:proofErr w:type="spellEnd"/>
      <w:r>
        <w:t xml:space="preserve"> (panoramica)</w:t>
      </w:r>
    </w:p>
    <w:p w14:paraId="22B44221" w14:textId="13CD1551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Modellazione algoritmi di controllo</w:t>
      </w:r>
    </w:p>
    <w:p w14:paraId="419F74AD" w14:textId="5443AD36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Single agent learning</w:t>
      </w:r>
    </w:p>
    <w:p w14:paraId="706AA5F2" w14:textId="22EACD3F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qLearning</w:t>
      </w:r>
      <w:proofErr w:type="spellEnd"/>
      <w:r>
        <w:t xml:space="preserve"> sul robot</w:t>
      </w:r>
    </w:p>
    <w:p w14:paraId="26CA7775" w14:textId="176993C6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simple</w:t>
      </w:r>
      <w:proofErr w:type="spellEnd"/>
      <w:r>
        <w:t xml:space="preserve"> </w:t>
      </w:r>
      <w:proofErr w:type="spellStart"/>
      <w:r>
        <w:t>qlearning</w:t>
      </w:r>
      <w:proofErr w:type="spellEnd"/>
    </w:p>
    <w:p w14:paraId="4448727B" w14:textId="7CF70995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gridsearch</w:t>
      </w:r>
      <w:proofErr w:type="spellEnd"/>
    </w:p>
    <w:p w14:paraId="6B6CAA59" w14:textId="7FB4EEA3" w:rsidR="00B37150" w:rsidRPr="00B37150" w:rsidRDefault="00B37150" w:rsidP="00B37150">
      <w:pPr>
        <w:pStyle w:val="Paragrafoelenco"/>
        <w:numPr>
          <w:ilvl w:val="2"/>
          <w:numId w:val="2"/>
        </w:numPr>
        <w:rPr>
          <w:b/>
          <w:bCs/>
          <w:sz w:val="32"/>
          <w:szCs w:val="32"/>
        </w:rPr>
      </w:pPr>
      <w:proofErr w:type="spellStart"/>
      <w:r>
        <w:t>gridsearch</w:t>
      </w:r>
      <w:proofErr w:type="spellEnd"/>
      <w:r>
        <w:t xml:space="preserve"> free</w:t>
      </w:r>
    </w:p>
    <w:p w14:paraId="72435F0C" w14:textId="40B90981" w:rsidR="00B37150" w:rsidRPr="00B37150" w:rsidRDefault="00B37150" w:rsidP="00B37150">
      <w:pPr>
        <w:pStyle w:val="Paragrafoelenco"/>
        <w:numPr>
          <w:ilvl w:val="2"/>
          <w:numId w:val="2"/>
        </w:numPr>
        <w:rPr>
          <w:b/>
          <w:bCs/>
          <w:sz w:val="32"/>
          <w:szCs w:val="32"/>
        </w:rPr>
      </w:pPr>
      <w:proofErr w:type="spellStart"/>
      <w:r>
        <w:t>gridsearch</w:t>
      </w:r>
      <w:proofErr w:type="spellEnd"/>
      <w:r>
        <w:t xml:space="preserve"> </w:t>
      </w:r>
      <w:proofErr w:type="spellStart"/>
      <w:r>
        <w:t>monitored</w:t>
      </w:r>
      <w:proofErr w:type="spellEnd"/>
    </w:p>
    <w:p w14:paraId="5DD951BF" w14:textId="28F5C2D9" w:rsidR="00B37150" w:rsidRPr="00B37150" w:rsidRDefault="00B37150" w:rsidP="00B37150">
      <w:pPr>
        <w:pStyle w:val="Paragrafoelenco"/>
        <w:numPr>
          <w:ilvl w:val="2"/>
          <w:numId w:val="2"/>
        </w:numPr>
        <w:rPr>
          <w:b/>
          <w:bCs/>
          <w:sz w:val="32"/>
          <w:szCs w:val="32"/>
        </w:rPr>
      </w:pPr>
      <w:proofErr w:type="spellStart"/>
      <w:r>
        <w:t>gridsearch</w:t>
      </w:r>
      <w:proofErr w:type="spellEnd"/>
      <w:r>
        <w:t xml:space="preserve"> with hub</w:t>
      </w:r>
    </w:p>
    <w:p w14:paraId="77A3EBBB" w14:textId="5E2C2928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lastRenderedPageBreak/>
        <w:t>qLearning</w:t>
      </w:r>
      <w:proofErr w:type="spellEnd"/>
      <w:r>
        <w:t xml:space="preserve"> peer to peer</w:t>
      </w:r>
    </w:p>
    <w:p w14:paraId="60B802E1" w14:textId="1003B290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r>
        <w:t>analisi sulle modalità di apprendimento</w:t>
      </w:r>
    </w:p>
    <w:p w14:paraId="44720D1A" w14:textId="281A006C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Multi agent learning</w:t>
      </w:r>
    </w:p>
    <w:p w14:paraId="0B4CAC9D" w14:textId="5BE5C4C3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Centralized</w:t>
      </w:r>
      <w:proofErr w:type="spellEnd"/>
      <w:r>
        <w:t xml:space="preserve"> </w:t>
      </w:r>
      <w:proofErr w:type="spellStart"/>
      <w:r>
        <w:t>qlearning</w:t>
      </w:r>
      <w:proofErr w:type="spellEnd"/>
      <w:r>
        <w:t xml:space="preserve"> -&gt; good</w:t>
      </w:r>
    </w:p>
    <w:p w14:paraId="3D3652E2" w14:textId="12FBE1FF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Decentralized</w:t>
      </w:r>
      <w:proofErr w:type="spellEnd"/>
      <w:r>
        <w:t xml:space="preserve"> </w:t>
      </w:r>
      <w:proofErr w:type="spellStart"/>
      <w:r>
        <w:t>qLearning</w:t>
      </w:r>
      <w:proofErr w:type="spellEnd"/>
      <w:r>
        <w:t xml:space="preserve"> -&gt; </w:t>
      </w:r>
      <w:proofErr w:type="spellStart"/>
      <w:r>
        <w:t>not</w:t>
      </w:r>
      <w:proofErr w:type="spellEnd"/>
      <w:r>
        <w:t xml:space="preserve"> good</w:t>
      </w:r>
    </w:p>
    <w:p w14:paraId="45F6632D" w14:textId="09BCD55A" w:rsidR="00B37150" w:rsidRPr="00B37150" w:rsidRDefault="00B37150" w:rsidP="00B37150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>
        <w:t>Decentralized</w:t>
      </w:r>
      <w:proofErr w:type="spellEnd"/>
      <w:r>
        <w:t xml:space="preserve"> </w:t>
      </w:r>
      <w:proofErr w:type="spellStart"/>
      <w:r>
        <w:t>faq</w:t>
      </w:r>
      <w:proofErr w:type="spellEnd"/>
      <w:r>
        <w:t>-learning -&gt; good</w:t>
      </w:r>
    </w:p>
    <w:p w14:paraId="52743D0D" w14:textId="09D831C4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Osservazioni successive</w:t>
      </w:r>
    </w:p>
    <w:p w14:paraId="1F517903" w14:textId="5F1D3B4E" w:rsidR="00B37150" w:rsidRPr="00B37150" w:rsidRDefault="00B37150" w:rsidP="00B3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t>Conclusioni</w:t>
      </w:r>
    </w:p>
    <w:p w14:paraId="2D0B0135" w14:textId="77777777" w:rsidR="006475CE" w:rsidRPr="00B37150" w:rsidRDefault="006475CE"/>
    <w:p w14:paraId="4077DC8D" w14:textId="77777777" w:rsidR="006475CE" w:rsidRPr="00B37150" w:rsidRDefault="006475CE"/>
    <w:sectPr w:rsidR="006475CE" w:rsidRPr="00B37150" w:rsidSect="001029E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2933"/>
    <w:multiLevelType w:val="hybridMultilevel"/>
    <w:tmpl w:val="993895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D1556"/>
    <w:multiLevelType w:val="hybridMultilevel"/>
    <w:tmpl w:val="BB36B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27991">
    <w:abstractNumId w:val="0"/>
  </w:num>
  <w:num w:numId="2" w16cid:durableId="963346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CE"/>
    <w:rsid w:val="001029E3"/>
    <w:rsid w:val="001764C4"/>
    <w:rsid w:val="001F4F33"/>
    <w:rsid w:val="00204811"/>
    <w:rsid w:val="00597A42"/>
    <w:rsid w:val="005D750D"/>
    <w:rsid w:val="006475CE"/>
    <w:rsid w:val="0068139B"/>
    <w:rsid w:val="007402D6"/>
    <w:rsid w:val="007B7123"/>
    <w:rsid w:val="009A5226"/>
    <w:rsid w:val="00AE55A7"/>
    <w:rsid w:val="00B37150"/>
    <w:rsid w:val="00BB0992"/>
    <w:rsid w:val="00BB64B6"/>
    <w:rsid w:val="00D87454"/>
    <w:rsid w:val="00E96D2F"/>
    <w:rsid w:val="00F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1A04F"/>
  <w15:chartTrackingRefBased/>
  <w15:docId w15:val="{2664C0B2-7745-5842-903E-9516C1BC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64B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link w:val="Titolo1Carattere"/>
    <w:uiPriority w:val="9"/>
    <w:qFormat/>
    <w:rsid w:val="006475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96D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75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475C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6475C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75CE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96D2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96D2F"/>
    <w:rPr>
      <w:color w:val="954F72" w:themeColor="followedHyperlink"/>
      <w:u w:val="single"/>
    </w:rPr>
  </w:style>
  <w:style w:type="character" w:customStyle="1" w:styleId="gsctg2">
    <w:name w:val="gs_ctg2"/>
    <w:basedOn w:val="Carpredefinitoparagrafo"/>
    <w:rsid w:val="00BB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4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9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40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mind.google/" TargetMode="External"/><Relationship Id="rId13" Type="http://schemas.openxmlformats.org/officeDocument/2006/relationships/hyperlink" Target="https://www.mdpi.com/1996-1073/13/8/19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mu.edu/dietrich/sds/ddmlab/papers/2021McDonaldetalAAAISymposium.pdf" TargetMode="External"/><Relationship Id="rId12" Type="http://schemas.openxmlformats.org/officeDocument/2006/relationships/hyperlink" Target="https://scholar.google.com/citations?user=Youm7ZMAAAAJ&amp;hl=it&amp;oi=s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eak.readthedocs.io/en/latest/" TargetMode="External"/><Relationship Id="rId11" Type="http://schemas.openxmlformats.org/officeDocument/2006/relationships/hyperlink" Target="https://dl.acm.org/doi/abs/10.1145/3219819.3219993" TargetMode="External"/><Relationship Id="rId5" Type="http://schemas.openxmlformats.org/officeDocument/2006/relationships/hyperlink" Target="https://code.pybricks.com/static/docs/v2.7.0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holar.google.com/citations?user=yQKlLTQAAAAJ&amp;hl=it&amp;oi=s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CJgDlnoAAAAJ&amp;hl=it&amp;oi=sr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D'Onofrio</dc:creator>
  <cp:keywords/>
  <dc:description/>
  <cp:lastModifiedBy>Alessandro D'Onofrio</cp:lastModifiedBy>
  <cp:revision>4</cp:revision>
  <dcterms:created xsi:type="dcterms:W3CDTF">2023-11-20T11:16:00Z</dcterms:created>
  <dcterms:modified xsi:type="dcterms:W3CDTF">2024-01-17T20:21:00Z</dcterms:modified>
</cp:coreProperties>
</file>