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EC11" w14:textId="6A66CF18" w:rsidR="00C45B4A" w:rsidRDefault="00657028">
      <w:pPr>
        <w:rPr>
          <w:b/>
          <w:bCs/>
          <w:sz w:val="32"/>
          <w:szCs w:val="32"/>
        </w:rPr>
      </w:pPr>
      <w:proofErr w:type="spellStart"/>
      <w:r w:rsidRPr="00657028">
        <w:rPr>
          <w:b/>
          <w:bCs/>
          <w:sz w:val="32"/>
          <w:szCs w:val="32"/>
        </w:rPr>
        <w:t>Collision</w:t>
      </w:r>
      <w:proofErr w:type="spellEnd"/>
      <w:r w:rsidRPr="00657028">
        <w:rPr>
          <w:b/>
          <w:bCs/>
          <w:sz w:val="32"/>
          <w:szCs w:val="32"/>
        </w:rPr>
        <w:t xml:space="preserve"> </w:t>
      </w:r>
      <w:proofErr w:type="spellStart"/>
      <w:r w:rsidRPr="00657028">
        <w:rPr>
          <w:b/>
          <w:bCs/>
          <w:sz w:val="32"/>
          <w:szCs w:val="32"/>
        </w:rPr>
        <w:t>avoidance</w:t>
      </w:r>
      <w:proofErr w:type="spellEnd"/>
      <w:r w:rsidRPr="00657028">
        <w:rPr>
          <w:b/>
          <w:bCs/>
          <w:sz w:val="32"/>
          <w:szCs w:val="32"/>
        </w:rPr>
        <w:t xml:space="preserve"> and </w:t>
      </w:r>
      <w:proofErr w:type="spellStart"/>
      <w:r w:rsidRPr="00657028">
        <w:rPr>
          <w:b/>
          <w:bCs/>
          <w:sz w:val="32"/>
          <w:szCs w:val="32"/>
        </w:rPr>
        <w:t>GridWorld</w:t>
      </w:r>
      <w:proofErr w:type="spellEnd"/>
      <w:r w:rsidRPr="00657028">
        <w:rPr>
          <w:b/>
          <w:bCs/>
          <w:sz w:val="32"/>
          <w:szCs w:val="32"/>
        </w:rPr>
        <w:t xml:space="preserve"> management</w:t>
      </w:r>
    </w:p>
    <w:p w14:paraId="1FC2DB26" w14:textId="77777777" w:rsidR="00657028" w:rsidRDefault="00657028">
      <w:pPr>
        <w:rPr>
          <w:b/>
          <w:bCs/>
          <w:sz w:val="32"/>
          <w:szCs w:val="32"/>
        </w:rPr>
      </w:pPr>
    </w:p>
    <w:p w14:paraId="5BEFE5A5" w14:textId="2B450404" w:rsidR="00657028" w:rsidRDefault="00657028" w:rsidP="00657028">
      <w:pPr>
        <w:pStyle w:val="Paragrafoelenco"/>
        <w:numPr>
          <w:ilvl w:val="0"/>
          <w:numId w:val="1"/>
        </w:numPr>
        <w:rPr>
          <w:lang w:val="en-US"/>
        </w:rPr>
      </w:pPr>
      <w:r w:rsidRPr="00657028">
        <w:rPr>
          <w:lang w:val="en-US"/>
        </w:rPr>
        <w:t>If two agents attempt to move to the same position, one is randomly prioritized and moves success- fully, while the other receives the collision penalty (-0.05) and their position is unchanged.</w:t>
      </w:r>
    </w:p>
    <w:p w14:paraId="55F317B3" w14:textId="758C838C" w:rsidR="00657028" w:rsidRPr="00657028" w:rsidRDefault="00657028" w:rsidP="00657028">
      <w:pPr>
        <w:pStyle w:val="Paragrafoelenco"/>
        <w:numPr>
          <w:ilvl w:val="0"/>
          <w:numId w:val="1"/>
        </w:numPr>
        <w:rPr>
          <w:lang w:val="en-US"/>
        </w:rPr>
      </w:pPr>
      <w:r w:rsidRPr="00657028">
        <w:rPr>
          <w:lang w:val="en-US"/>
        </w:rPr>
        <w:t xml:space="preserve">At the beginning of each episode, agents spawn at their respective location and each agent simultaneously takes an action until all agents have reached a target or 31 steps have </w:t>
      </w:r>
      <w:r w:rsidR="007F66F9" w:rsidRPr="00657028">
        <w:rPr>
          <w:lang w:val="en-US"/>
        </w:rPr>
        <w:t>elapsed.</w:t>
      </w:r>
      <w:r w:rsidRPr="00657028">
        <w:rPr>
          <w:lang w:val="en-US"/>
        </w:rPr>
        <w:t xml:space="preserve"> </w:t>
      </w:r>
    </w:p>
    <w:p w14:paraId="6EBE7723" w14:textId="1C0D4691" w:rsidR="00657028" w:rsidRDefault="009739A0" w:rsidP="006B5767">
      <w:pPr>
        <w:pStyle w:val="Paragrafoelenco"/>
        <w:numPr>
          <w:ilvl w:val="0"/>
          <w:numId w:val="1"/>
        </w:numPr>
        <w:rPr>
          <w:lang w:val="en-US"/>
        </w:rPr>
      </w:pPr>
      <w:r w:rsidRPr="00316031">
        <w:rPr>
          <w:lang w:val="en-US"/>
        </w:rPr>
        <w:t>O</w:t>
      </w:r>
      <w:r w:rsidR="00657028" w:rsidRPr="00316031">
        <w:rPr>
          <w:lang w:val="en-US"/>
        </w:rPr>
        <w:t xml:space="preserve">nce a target has been reached by one agent, they occupy that position and stop interacting with the environment until the episode </w:t>
      </w:r>
      <w:r w:rsidR="007F66F9" w:rsidRPr="00316031">
        <w:rPr>
          <w:lang w:val="en-US"/>
        </w:rPr>
        <w:t>terminates.</w:t>
      </w:r>
      <w:r w:rsidR="00657028" w:rsidRPr="00316031">
        <w:rPr>
          <w:lang w:val="en-US"/>
        </w:rPr>
        <w:t xml:space="preserve"> </w:t>
      </w:r>
    </w:p>
    <w:p w14:paraId="21F3DF78" w14:textId="316FB210" w:rsidR="00316031" w:rsidRDefault="00316031" w:rsidP="006B5767">
      <w:pPr>
        <w:pStyle w:val="Paragrafoelenco"/>
        <w:numPr>
          <w:ilvl w:val="0"/>
          <w:numId w:val="1"/>
        </w:numPr>
        <w:rPr>
          <w:lang w:val="en-US"/>
        </w:rPr>
      </w:pPr>
      <w:r>
        <w:rPr>
          <w:lang w:val="en-US"/>
        </w:rPr>
        <w:t>Considering the possibility to add a fifth action: NOOP, this action doesn’t anything, it is used from the robot to reach the target simultaneously.</w:t>
      </w:r>
    </w:p>
    <w:p w14:paraId="794043A3" w14:textId="77777777" w:rsidR="00316031" w:rsidRPr="00316031" w:rsidRDefault="00316031" w:rsidP="006B5767">
      <w:pPr>
        <w:pStyle w:val="Paragrafoelenco"/>
        <w:numPr>
          <w:ilvl w:val="0"/>
          <w:numId w:val="1"/>
        </w:numPr>
        <w:rPr>
          <w:lang w:val="en-US"/>
        </w:rPr>
      </w:pPr>
    </w:p>
    <w:p w14:paraId="019A2C11" w14:textId="77777777" w:rsidR="007F66F9" w:rsidRDefault="007F66F9" w:rsidP="007F66F9">
      <w:pPr>
        <w:rPr>
          <w:lang w:val="en-US"/>
        </w:rPr>
      </w:pPr>
    </w:p>
    <w:p w14:paraId="1BB7A5AA" w14:textId="77777777" w:rsidR="007F66F9" w:rsidRDefault="007F66F9" w:rsidP="007F66F9">
      <w:pPr>
        <w:rPr>
          <w:lang w:val="en-US"/>
        </w:rPr>
      </w:pPr>
    </w:p>
    <w:p w14:paraId="15042CA6" w14:textId="77777777" w:rsidR="007F66F9" w:rsidRDefault="007F66F9" w:rsidP="007F66F9">
      <w:pPr>
        <w:rPr>
          <w:lang w:val="en-US"/>
        </w:rPr>
      </w:pPr>
    </w:p>
    <w:p w14:paraId="76FADF95" w14:textId="12E3C12B" w:rsidR="007F66F9" w:rsidRDefault="007F66F9" w:rsidP="007F66F9">
      <w:pPr>
        <w:rPr>
          <w:b/>
          <w:bCs/>
          <w:sz w:val="32"/>
          <w:szCs w:val="32"/>
          <w:lang w:val="en-US"/>
        </w:rPr>
      </w:pPr>
      <w:r w:rsidRPr="007F66F9">
        <w:rPr>
          <w:b/>
          <w:bCs/>
          <w:sz w:val="32"/>
          <w:szCs w:val="32"/>
          <w:lang w:val="en-US"/>
        </w:rPr>
        <w:t>FAQ – Learning settings and results / 2 agents on a grid world 5x5</w:t>
      </w:r>
    </w:p>
    <w:p w14:paraId="419ECD15" w14:textId="77777777" w:rsidR="007F66F9" w:rsidRDefault="007F66F9" w:rsidP="007F66F9">
      <w:pPr>
        <w:rPr>
          <w:b/>
          <w:bCs/>
          <w:sz w:val="32"/>
          <w:szCs w:val="32"/>
          <w:lang w:val="en-US"/>
        </w:rPr>
      </w:pPr>
    </w:p>
    <w:p w14:paraId="055D6A71" w14:textId="42A1AC90" w:rsidR="007F66F9" w:rsidRDefault="007F66F9" w:rsidP="007F66F9">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29BE8852" w14:textId="12B818A5" w:rsidR="007F66F9" w:rsidRDefault="007F66F9" w:rsidP="007F66F9">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F5761E9" w14:textId="77777777" w:rsidR="007F66F9" w:rsidRDefault="007F66F9" w:rsidP="007F66F9">
      <w:pPr>
        <w:pStyle w:val="Paragrafoelenco"/>
        <w:numPr>
          <w:ilvl w:val="0"/>
          <w:numId w:val="2"/>
        </w:numPr>
        <w:rPr>
          <w:lang w:val="en-US"/>
        </w:rPr>
      </w:pPr>
      <w:r>
        <w:rPr>
          <w:lang w:val="en-US"/>
        </w:rPr>
        <w:t>beta = 0.5</w:t>
      </w:r>
    </w:p>
    <w:p w14:paraId="6C7BA3C8" w14:textId="77777777" w:rsidR="007F66F9" w:rsidRPr="007F66F9" w:rsidRDefault="007F66F9" w:rsidP="007F66F9">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2DAFA6E2" w14:textId="36DED452" w:rsidR="007F66F9" w:rsidRDefault="00000000" w:rsidP="007F66F9">
      <w:pPr>
        <w:pStyle w:val="Paragrafoelenco"/>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7F66F9">
        <w:rPr>
          <w:rFonts w:eastAsiaTheme="minorEastAsia"/>
          <w:lang w:val="en-US"/>
        </w:rPr>
        <w:t xml:space="preserve"> = </w:t>
      </w:r>
      <w:r w:rsidR="007F66F9">
        <w:rPr>
          <w:rFonts w:eastAsiaTheme="minorEastAsia"/>
          <w:lang w:val="en-US"/>
        </w:rPr>
        <w:sym w:font="Symbol" w:char="F065"/>
      </w:r>
      <w:r w:rsidR="007F66F9">
        <w:rPr>
          <w:rFonts w:eastAsiaTheme="minorEastAsia"/>
          <w:lang w:val="en-US"/>
        </w:rPr>
        <w:t xml:space="preserve"> - greedy probability structure</w:t>
      </w:r>
    </w:p>
    <w:p w14:paraId="6E0E89E8" w14:textId="564B8E26" w:rsidR="007F66F9" w:rsidRPr="006A5EE5" w:rsidRDefault="007F66F9" w:rsidP="007F66F9">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i/>
                        <w:lang w:val="en-US"/>
                      </w:rPr>
                      <w:sym w:font="Symbol" w:char="F062"/>
                    </m:r>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en>
                </m:f>
                <m:r>
                  <w:rPr>
                    <w:rFonts w:ascii="Cambria Math" w:eastAsiaTheme="minorEastAsia" w:hAnsi="Cambria Math"/>
                    <w:lang w:val="en-US"/>
                  </w:rPr>
                  <m:t>,1</m:t>
                </m:r>
              </m:e>
            </m:d>
          </m:e>
        </m:func>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1AF6A88B" w14:textId="35BBC351" w:rsidR="006A5EE5" w:rsidRDefault="006A5EE5" w:rsidP="007F66F9">
      <w:pPr>
        <w:pStyle w:val="Paragrafoelenco"/>
        <w:numPr>
          <w:ilvl w:val="0"/>
          <w:numId w:val="2"/>
        </w:numPr>
        <w:rPr>
          <w:rFonts w:eastAsiaTheme="minorEastAsia"/>
          <w:lang w:val="en-US"/>
        </w:rPr>
      </w:pPr>
      <w:r>
        <w:rPr>
          <w:rFonts w:eastAsiaTheme="minorEastAsia"/>
          <w:lang w:val="en-US"/>
        </w:rPr>
        <w:t>When collision happens between the two robots, we randomly choose one of the two that executes the chosen action, the other one avoids the crush and remains in the current state, obtaining a negative reward of -1.</w:t>
      </w:r>
    </w:p>
    <w:p w14:paraId="571C5FF8" w14:textId="630E2194" w:rsidR="006A5EE5" w:rsidRPr="006A5EE5" w:rsidRDefault="006A5EE5" w:rsidP="006A5EE5">
      <w:pPr>
        <w:pStyle w:val="Paragrafoelenco"/>
        <w:rPr>
          <w:rFonts w:eastAsiaTheme="minorEastAsia"/>
          <w:lang w:val="en-US"/>
        </w:rPr>
      </w:pPr>
      <w:r>
        <w:rPr>
          <w:rFonts w:eastAsiaTheme="minorEastAsia"/>
          <w:lang w:val="en-US"/>
        </w:rPr>
        <w:t>In the case one of the two robots occupies a target position and the other one tries to reach the same one, it will be the chosen one that will receive the negative reward.</w:t>
      </w:r>
    </w:p>
    <w:p w14:paraId="4259272D" w14:textId="0DBB424B" w:rsidR="007F66F9" w:rsidRPr="00B72C3B" w:rsidRDefault="007F66F9" w:rsidP="007F66F9">
      <w:pPr>
        <w:pStyle w:val="Paragrafoelenco"/>
        <w:numPr>
          <w:ilvl w:val="0"/>
          <w:numId w:val="2"/>
        </w:numPr>
        <w:rPr>
          <w:rFonts w:eastAsiaTheme="minorEastAsia"/>
          <w:lang w:val="en-US"/>
        </w:rPr>
      </w:pPr>
      <w:r>
        <w:rPr>
          <w:lang w:val="en-US"/>
        </w:rPr>
        <w:t xml:space="preserve"> </w:t>
      </w:r>
      <w:r w:rsidR="006A5EE5">
        <w:rPr>
          <w:lang w:val="en-US"/>
        </w:rPr>
        <w:t xml:space="preserve">The episode ends when both robots have reached the target or when both robots have done </w:t>
      </w:r>
      <w:r w:rsidR="003136A4">
        <w:rPr>
          <w:lang w:val="en-US"/>
        </w:rPr>
        <w:t>7</w:t>
      </w:r>
      <w:r w:rsidR="006A5EE5">
        <w:rPr>
          <w:lang w:val="en-US"/>
        </w:rPr>
        <w:t xml:space="preserve"> actions.</w:t>
      </w:r>
    </w:p>
    <w:p w14:paraId="3B68D931" w14:textId="5C4346C3" w:rsidR="00B72C3B" w:rsidRDefault="00B72C3B" w:rsidP="00B72C3B">
      <w:pPr>
        <w:ind w:left="720"/>
        <w:rPr>
          <w:rFonts w:eastAsiaTheme="minorEastAsia"/>
          <w:lang w:val="en-US"/>
        </w:rPr>
      </w:pPr>
      <w:r>
        <w:rPr>
          <w:rFonts w:eastAsiaTheme="minorEastAsia"/>
          <w:lang w:val="en-US"/>
        </w:rPr>
        <w:t xml:space="preserve">When a robot </w:t>
      </w:r>
      <w:r w:rsidR="003136A4">
        <w:rPr>
          <w:rFonts w:eastAsiaTheme="minorEastAsia"/>
          <w:lang w:val="en-US"/>
        </w:rPr>
        <w:t>reaches</w:t>
      </w:r>
      <w:r>
        <w:rPr>
          <w:rFonts w:eastAsiaTheme="minorEastAsia"/>
          <w:lang w:val="en-US"/>
        </w:rPr>
        <w:t xml:space="preserve"> the target before the other one, should it get a smaller reward than when reached together?</w:t>
      </w:r>
    </w:p>
    <w:p w14:paraId="10D6E053" w14:textId="77777777" w:rsidR="00255E68" w:rsidRDefault="00255E68" w:rsidP="00B72C3B">
      <w:pPr>
        <w:ind w:left="720"/>
        <w:rPr>
          <w:rFonts w:eastAsiaTheme="minorEastAsia"/>
          <w:lang w:val="en-US"/>
        </w:rPr>
      </w:pPr>
    </w:p>
    <w:p w14:paraId="28D0FD35" w14:textId="77777777" w:rsidR="00255E68" w:rsidRDefault="00255E68" w:rsidP="00B72C3B">
      <w:pPr>
        <w:ind w:left="720"/>
        <w:rPr>
          <w:rFonts w:eastAsiaTheme="minorEastAsia"/>
          <w:lang w:val="en-US"/>
        </w:rPr>
      </w:pPr>
    </w:p>
    <w:p w14:paraId="1F8C0651" w14:textId="77777777" w:rsidR="00255E68" w:rsidRDefault="00255E68" w:rsidP="00B72C3B">
      <w:pPr>
        <w:ind w:left="720"/>
        <w:rPr>
          <w:rFonts w:eastAsiaTheme="minorEastAsia"/>
          <w:lang w:val="en-US"/>
        </w:rPr>
      </w:pPr>
    </w:p>
    <w:p w14:paraId="474E6A6D" w14:textId="77777777" w:rsidR="00255E68" w:rsidRDefault="00255E68" w:rsidP="00B72C3B">
      <w:pPr>
        <w:ind w:left="720"/>
        <w:rPr>
          <w:rFonts w:eastAsiaTheme="minorEastAsia"/>
          <w:lang w:val="en-US"/>
        </w:rPr>
      </w:pPr>
    </w:p>
    <w:p w14:paraId="437045BC" w14:textId="77777777" w:rsidR="00255E68" w:rsidRDefault="00255E68" w:rsidP="00B72C3B">
      <w:pPr>
        <w:ind w:left="720"/>
        <w:rPr>
          <w:rFonts w:eastAsiaTheme="minorEastAsia"/>
          <w:lang w:val="en-US"/>
        </w:rPr>
      </w:pPr>
    </w:p>
    <w:p w14:paraId="614AA781" w14:textId="77777777" w:rsidR="00255E68" w:rsidRDefault="00255E68" w:rsidP="00B72C3B">
      <w:pPr>
        <w:ind w:left="720"/>
        <w:rPr>
          <w:rFonts w:eastAsiaTheme="minorEastAsia"/>
          <w:lang w:val="en-US"/>
        </w:rPr>
      </w:pPr>
    </w:p>
    <w:p w14:paraId="5AFB6D5E" w14:textId="77777777" w:rsidR="00255E68" w:rsidRDefault="00255E68" w:rsidP="00B72C3B">
      <w:pPr>
        <w:ind w:left="720"/>
        <w:rPr>
          <w:rFonts w:eastAsiaTheme="minorEastAsia"/>
          <w:lang w:val="en-US"/>
        </w:rPr>
      </w:pPr>
    </w:p>
    <w:p w14:paraId="54A4EB99" w14:textId="77777777" w:rsidR="00255E68" w:rsidRDefault="00255E68" w:rsidP="00B72C3B">
      <w:pPr>
        <w:ind w:left="720"/>
        <w:rPr>
          <w:rFonts w:eastAsiaTheme="minorEastAsia"/>
          <w:lang w:val="en-US"/>
        </w:rPr>
      </w:pPr>
    </w:p>
    <w:p w14:paraId="565C23F8" w14:textId="77777777" w:rsidR="00255E68" w:rsidRDefault="00255E68" w:rsidP="00B72C3B">
      <w:pPr>
        <w:ind w:left="720"/>
        <w:rPr>
          <w:rFonts w:eastAsiaTheme="minorEastAsia"/>
          <w:lang w:val="en-US"/>
        </w:rPr>
      </w:pPr>
    </w:p>
    <w:p w14:paraId="5BD95F07" w14:textId="77777777" w:rsidR="00255E68" w:rsidRDefault="00255E68" w:rsidP="00B72C3B">
      <w:pPr>
        <w:ind w:left="720"/>
        <w:rPr>
          <w:rFonts w:eastAsiaTheme="minorEastAsia"/>
          <w:lang w:val="en-US"/>
        </w:rPr>
      </w:pPr>
    </w:p>
    <w:p w14:paraId="7A009BED" w14:textId="77777777" w:rsidR="00255E68" w:rsidRDefault="00255E68" w:rsidP="00B72C3B">
      <w:pPr>
        <w:ind w:left="720"/>
        <w:rPr>
          <w:rFonts w:eastAsiaTheme="minorEastAsia"/>
          <w:lang w:val="en-US"/>
        </w:rPr>
      </w:pPr>
    </w:p>
    <w:p w14:paraId="15ABCF24" w14:textId="77777777" w:rsidR="00255E68" w:rsidRDefault="00255E68" w:rsidP="00B72C3B">
      <w:pPr>
        <w:ind w:left="720"/>
        <w:rPr>
          <w:rFonts w:eastAsiaTheme="minorEastAsia"/>
          <w:lang w:val="en-US"/>
        </w:rPr>
      </w:pPr>
    </w:p>
    <w:p w14:paraId="732170B1" w14:textId="2CCC2AA4" w:rsidR="00B72C3B" w:rsidRDefault="00B72C3B" w:rsidP="00B72C3B">
      <w:pPr>
        <w:pStyle w:val="Paragrafoelenco"/>
        <w:numPr>
          <w:ilvl w:val="0"/>
          <w:numId w:val="2"/>
        </w:numPr>
        <w:rPr>
          <w:rFonts w:eastAsiaTheme="minorEastAsia"/>
          <w:lang w:val="en-US"/>
        </w:rPr>
      </w:pPr>
      <w:r>
        <w:rPr>
          <w:rFonts w:eastAsiaTheme="minorEastAsia"/>
          <w:lang w:val="en-US"/>
        </w:rPr>
        <w:lastRenderedPageBreak/>
        <w:t>RESULTS:</w:t>
      </w:r>
    </w:p>
    <w:p w14:paraId="3EE85EF2" w14:textId="2DC12E05"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1B88D90" wp14:editId="3F847FA9">
            <wp:extent cx="2354676" cy="2367508"/>
            <wp:effectExtent l="0" t="0" r="0" b="0"/>
            <wp:docPr id="19970548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4874"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4676" cy="2367508"/>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670F2E9C" wp14:editId="4636CDDD">
            <wp:extent cx="2328234" cy="2340921"/>
            <wp:effectExtent l="0" t="0" r="0" b="0"/>
            <wp:docPr id="64801206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12063"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8234" cy="2340921"/>
                    </a:xfrm>
                    <a:prstGeom prst="rect">
                      <a:avLst/>
                    </a:prstGeom>
                  </pic:spPr>
                </pic:pic>
              </a:graphicData>
            </a:graphic>
          </wp:inline>
        </w:drawing>
      </w:r>
    </w:p>
    <w:p w14:paraId="07459F54" w14:textId="77777777" w:rsidR="00B72C3B" w:rsidRDefault="00B72C3B" w:rsidP="00B72C3B">
      <w:pPr>
        <w:pStyle w:val="Paragrafoelenco"/>
        <w:rPr>
          <w:rFonts w:eastAsiaTheme="minorEastAsia"/>
          <w:lang w:val="en-US"/>
        </w:rPr>
      </w:pPr>
    </w:p>
    <w:p w14:paraId="72958ED0" w14:textId="0E440749" w:rsidR="00B72C3B" w:rsidRDefault="00B72C3B" w:rsidP="00B72C3B">
      <w:pPr>
        <w:pStyle w:val="Paragrafoelenco"/>
        <w:numPr>
          <w:ilvl w:val="0"/>
          <w:numId w:val="2"/>
        </w:numPr>
        <w:rPr>
          <w:rFonts w:eastAsiaTheme="minorEastAsia"/>
          <w:lang w:val="en-US"/>
        </w:rPr>
      </w:pPr>
      <w:r>
        <w:rPr>
          <w:rFonts w:eastAsiaTheme="minorEastAsia"/>
          <w:lang w:val="en-US"/>
        </w:rPr>
        <w:t>OPTIMAL POLICIES OBTAINED:</w:t>
      </w:r>
    </w:p>
    <w:p w14:paraId="18E65174" w14:textId="6F9D9828" w:rsidR="00B72C3B" w:rsidRDefault="00B72C3B" w:rsidP="00B72C3B">
      <w:pPr>
        <w:pStyle w:val="Paragrafoelenco"/>
        <w:rPr>
          <w:rFonts w:eastAsiaTheme="minorEastAsia"/>
          <w:lang w:val="en-US"/>
        </w:rPr>
      </w:pPr>
      <w:r>
        <w:rPr>
          <w:rFonts w:eastAsiaTheme="minorEastAsia"/>
          <w:noProof/>
          <w:lang w:val="en-US"/>
        </w:rPr>
        <w:drawing>
          <wp:inline distT="0" distB="0" distL="0" distR="0" wp14:anchorId="0BE32A99" wp14:editId="3C0CBEB8">
            <wp:extent cx="2884889" cy="2801570"/>
            <wp:effectExtent l="0" t="0" r="0" b="5715"/>
            <wp:docPr id="192027829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8295"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2884889" cy="2801570"/>
                    </a:xfrm>
                    <a:prstGeom prst="rect">
                      <a:avLst/>
                    </a:prstGeom>
                  </pic:spPr>
                </pic:pic>
              </a:graphicData>
            </a:graphic>
          </wp:inline>
        </w:drawing>
      </w:r>
    </w:p>
    <w:p w14:paraId="54EC44D4" w14:textId="77777777" w:rsidR="00B72C3B" w:rsidRDefault="00B72C3B" w:rsidP="00B72C3B">
      <w:pPr>
        <w:pStyle w:val="Paragrafoelenco"/>
        <w:rPr>
          <w:rFonts w:eastAsiaTheme="minorEastAsia"/>
          <w:lang w:val="en-US"/>
        </w:rPr>
      </w:pPr>
    </w:p>
    <w:p w14:paraId="74DF46F2" w14:textId="310AE15C" w:rsidR="00B72C3B" w:rsidRDefault="00736263" w:rsidP="00B72C3B">
      <w:pPr>
        <w:pStyle w:val="Paragrafoelenco"/>
        <w:numPr>
          <w:ilvl w:val="0"/>
          <w:numId w:val="2"/>
        </w:numPr>
        <w:rPr>
          <w:rFonts w:eastAsiaTheme="minorEastAsia"/>
          <w:lang w:val="en-US"/>
        </w:rPr>
      </w:pPr>
      <w:r>
        <w:rPr>
          <w:rFonts w:eastAsiaTheme="minorEastAsia"/>
          <w:lang w:val="en-US"/>
        </w:rPr>
        <w:t xml:space="preserve">Last Collision: epochs </w:t>
      </w:r>
      <w:r w:rsidR="003136A4">
        <w:rPr>
          <w:rFonts w:eastAsiaTheme="minorEastAsia"/>
          <w:lang w:val="en-US"/>
        </w:rPr>
        <w:t>54</w:t>
      </w:r>
    </w:p>
    <w:p w14:paraId="4689BB87" w14:textId="744B3760" w:rsidR="00736263" w:rsidRDefault="00736263" w:rsidP="00B72C3B">
      <w:pPr>
        <w:pStyle w:val="Paragrafoelenco"/>
        <w:numPr>
          <w:ilvl w:val="0"/>
          <w:numId w:val="2"/>
        </w:numPr>
        <w:rPr>
          <w:rFonts w:eastAsiaTheme="minorEastAsia"/>
          <w:lang w:val="en-US"/>
        </w:rPr>
      </w:pPr>
      <w:r>
        <w:rPr>
          <w:rFonts w:eastAsiaTheme="minorEastAsia"/>
          <w:lang w:val="en-US"/>
        </w:rPr>
        <w:t xml:space="preserve">Epochs with the great number of collisions: </w:t>
      </w:r>
      <w:r w:rsidR="003136A4">
        <w:rPr>
          <w:rFonts w:eastAsiaTheme="minorEastAsia"/>
          <w:lang w:val="en-US"/>
        </w:rPr>
        <w:t>21</w:t>
      </w:r>
      <w:r>
        <w:rPr>
          <w:rFonts w:eastAsiaTheme="minorEastAsia"/>
          <w:lang w:val="en-US"/>
        </w:rPr>
        <w:t xml:space="preserve"> with </w:t>
      </w:r>
      <w:r w:rsidR="003136A4">
        <w:rPr>
          <w:rFonts w:eastAsiaTheme="minorEastAsia"/>
          <w:lang w:val="en-US"/>
        </w:rPr>
        <w:t>2</w:t>
      </w:r>
      <w:r>
        <w:rPr>
          <w:rFonts w:eastAsiaTheme="minorEastAsia"/>
          <w:lang w:val="en-US"/>
        </w:rPr>
        <w:t xml:space="preserve"> collisions</w:t>
      </w:r>
    </w:p>
    <w:p w14:paraId="173D3479" w14:textId="0972A0F8" w:rsidR="00736263" w:rsidRDefault="003136A4" w:rsidP="00B72C3B">
      <w:pPr>
        <w:pStyle w:val="Paragrafoelenco"/>
        <w:numPr>
          <w:ilvl w:val="0"/>
          <w:numId w:val="2"/>
        </w:numPr>
        <w:rPr>
          <w:rFonts w:eastAsiaTheme="minorEastAsia"/>
          <w:lang w:val="en-US"/>
        </w:rPr>
      </w:pPr>
      <w:r>
        <w:rPr>
          <w:rFonts w:eastAsiaTheme="minorEastAsia"/>
          <w:lang w:val="en-US"/>
        </w:rPr>
        <w:t>Total Collisions: 10/200 (5%)</w:t>
      </w:r>
    </w:p>
    <w:p w14:paraId="1F64C772" w14:textId="77777777" w:rsidR="00736263" w:rsidRDefault="00736263" w:rsidP="00736263">
      <w:pPr>
        <w:rPr>
          <w:rFonts w:eastAsiaTheme="minorEastAsia"/>
          <w:lang w:val="en-US"/>
        </w:rPr>
      </w:pPr>
    </w:p>
    <w:p w14:paraId="102B727E" w14:textId="77777777" w:rsidR="00736263" w:rsidRDefault="00736263" w:rsidP="00736263">
      <w:pPr>
        <w:rPr>
          <w:rFonts w:eastAsiaTheme="minorEastAsia"/>
          <w:lang w:val="en-US"/>
        </w:rPr>
      </w:pPr>
    </w:p>
    <w:p w14:paraId="1E1A24BF" w14:textId="1B39B95A" w:rsidR="00736263" w:rsidRDefault="00736263" w:rsidP="00736263">
      <w:pPr>
        <w:rPr>
          <w:b/>
          <w:bCs/>
          <w:sz w:val="32"/>
          <w:szCs w:val="32"/>
          <w:lang w:val="en-US"/>
        </w:rPr>
      </w:pPr>
      <w:r w:rsidRPr="007F66F9">
        <w:rPr>
          <w:b/>
          <w:bCs/>
          <w:sz w:val="32"/>
          <w:szCs w:val="32"/>
          <w:lang w:val="en-US"/>
        </w:rPr>
        <w:t xml:space="preserve">Q–Learning </w:t>
      </w:r>
      <w:r>
        <w:rPr>
          <w:b/>
          <w:bCs/>
          <w:sz w:val="32"/>
          <w:szCs w:val="32"/>
          <w:lang w:val="en-US"/>
        </w:rPr>
        <w:t>S</w:t>
      </w:r>
      <w:r w:rsidRPr="007F66F9">
        <w:rPr>
          <w:b/>
          <w:bCs/>
          <w:sz w:val="32"/>
          <w:szCs w:val="32"/>
          <w:lang w:val="en-US"/>
        </w:rPr>
        <w:t xml:space="preserve">ettings and </w:t>
      </w:r>
      <w:r>
        <w:rPr>
          <w:b/>
          <w:bCs/>
          <w:sz w:val="32"/>
          <w:szCs w:val="32"/>
          <w:lang w:val="en-US"/>
        </w:rPr>
        <w:t>R</w:t>
      </w:r>
      <w:r w:rsidRPr="007F66F9">
        <w:rPr>
          <w:b/>
          <w:bCs/>
          <w:sz w:val="32"/>
          <w:szCs w:val="32"/>
          <w:lang w:val="en-US"/>
        </w:rPr>
        <w:t>esults / 2 agents on a grid world 5x5</w:t>
      </w:r>
    </w:p>
    <w:p w14:paraId="5CE00C2C" w14:textId="77777777" w:rsidR="00736263" w:rsidRDefault="00736263" w:rsidP="00736263">
      <w:pPr>
        <w:rPr>
          <w:b/>
          <w:bCs/>
          <w:sz w:val="32"/>
          <w:szCs w:val="32"/>
          <w:lang w:val="en-US"/>
        </w:rPr>
      </w:pPr>
    </w:p>
    <w:p w14:paraId="70861C4F" w14:textId="36FC5241" w:rsidR="00736263" w:rsidRDefault="00736263" w:rsidP="00736263">
      <w:pPr>
        <w:pStyle w:val="Paragrafoelenco"/>
        <w:numPr>
          <w:ilvl w:val="0"/>
          <w:numId w:val="2"/>
        </w:numPr>
        <w:rPr>
          <w:lang w:val="en-US"/>
        </w:rPr>
      </w:pPr>
      <w:r>
        <w:rPr>
          <w:lang w:val="en-US"/>
        </w:rPr>
        <w:t xml:space="preserve">M = </w:t>
      </w:r>
      <w:r w:rsidR="003136A4">
        <w:rPr>
          <w:lang w:val="en-US"/>
        </w:rPr>
        <w:t>200</w:t>
      </w:r>
      <w:r>
        <w:rPr>
          <w:lang w:val="en-US"/>
        </w:rPr>
        <w:t xml:space="preserve"> (epochs)</w:t>
      </w:r>
    </w:p>
    <w:p w14:paraId="63F8F916" w14:textId="6C0AD759" w:rsidR="00736263" w:rsidRDefault="00736263" w:rsidP="00736263">
      <w:pPr>
        <w:pStyle w:val="Paragrafoelenco"/>
        <w:numPr>
          <w:ilvl w:val="0"/>
          <w:numId w:val="2"/>
        </w:numPr>
        <w:rPr>
          <w:lang w:val="en-US"/>
        </w:rPr>
      </w:pPr>
      <w:r>
        <w:rPr>
          <w:lang w:val="en-US"/>
        </w:rPr>
        <w:t xml:space="preserve">k = </w:t>
      </w:r>
      <w:r w:rsidR="003136A4">
        <w:rPr>
          <w:lang w:val="en-US"/>
        </w:rPr>
        <w:t>7</w:t>
      </w:r>
      <w:r>
        <w:rPr>
          <w:lang w:val="en-US"/>
        </w:rPr>
        <w:t xml:space="preserve"> (episode’s length)</w:t>
      </w:r>
    </w:p>
    <w:p w14:paraId="0CBB5ED0" w14:textId="009096F1" w:rsidR="00736263" w:rsidRPr="00736263" w:rsidRDefault="00736263" w:rsidP="00736263">
      <w:pPr>
        <w:pStyle w:val="Paragrafoelenco"/>
        <w:numPr>
          <w:ilvl w:val="0"/>
          <w:numId w:val="2"/>
        </w:numPr>
        <w:rPr>
          <w:rFonts w:eastAsiaTheme="minorEastAsia"/>
          <w:lang w:val="en-US"/>
        </w:rPr>
      </w:pPr>
      <w:r>
        <w:rPr>
          <w:lang w:val="en-US"/>
        </w:rPr>
        <w:t xml:space="preserve">alpha = </w:t>
      </w:r>
      <m:oMath>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oMath>
    </w:p>
    <w:p w14:paraId="5CA6B78C" w14:textId="2BE1CE5D" w:rsidR="00736263" w:rsidRPr="00736263" w:rsidRDefault="00736263" w:rsidP="00736263">
      <w:pPr>
        <w:pStyle w:val="Paragrafoelenco"/>
        <w:numPr>
          <w:ilvl w:val="0"/>
          <w:numId w:val="2"/>
        </w:numPr>
        <w:rPr>
          <w:rFonts w:eastAsiaTheme="minorEastAsia"/>
          <w:lang w:val="en-US"/>
        </w:rPr>
      </w:pPr>
      <w:r>
        <w:rPr>
          <w:lang w:val="en-US"/>
        </w:rPr>
        <w:t xml:space="preserve">eps =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e>
            </m:d>
          </m:e>
          <m:sup>
            <m:r>
              <w:rPr>
                <w:rFonts w:ascii="Cambria Math" w:hAnsi="Cambria Math"/>
                <w:lang w:val="en-US"/>
              </w:rPr>
              <m:t>2</m:t>
            </m:r>
          </m:sup>
        </m:sSup>
      </m:oMath>
    </w:p>
    <w:p w14:paraId="02DC6907" w14:textId="3AFAE94E" w:rsidR="00736263" w:rsidRPr="006A5EE5" w:rsidRDefault="00736263" w:rsidP="00736263">
      <w:pPr>
        <w:pStyle w:val="Paragrafoelenco"/>
        <w:numPr>
          <w:ilvl w:val="0"/>
          <w:numId w:val="2"/>
        </w:numPr>
        <w:rPr>
          <w:rFonts w:eastAsiaTheme="minorEastAsia"/>
          <w:lang w:val="en-US"/>
        </w:rPr>
      </w:pP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r>
          <m:rPr>
            <m:sty m:val="p"/>
          </m:rPr>
          <w:rPr>
            <w:rFonts w:ascii="Cambria Math" w:eastAsiaTheme="minorEastAsia" w:hAnsi="Cambria Math"/>
            <w:lang w:val="en-US"/>
          </w:rPr>
          <m:t>alpha</m:t>
        </m:r>
        <m:r>
          <w:rPr>
            <w:rFonts w:ascii="Cambria Math" w:eastAsiaTheme="minorEastAsia" w:hAnsi="Cambria Math"/>
            <w:lang w:val="en-US"/>
          </w:rPr>
          <m:t>*(reward+gamma*</m:t>
        </m:r>
        <m:r>
          <m:rPr>
            <m:sty m:val="p"/>
          </m:rPr>
          <w:rPr>
            <w:rFonts w:ascii="Cambria Math" w:eastAsiaTheme="minorEastAsia" w:hAnsi="Cambria Math"/>
            <w:lang w:val="en-US"/>
          </w:rPr>
          <m:t>max⁡</m:t>
        </m:r>
        <m:r>
          <w:rPr>
            <w:rFonts w:ascii="Cambria Math" w:eastAsiaTheme="minorEastAsia" w:hAnsi="Cambria Math"/>
            <w:lang w:val="en-US"/>
          </w:rPr>
          <m:t>(Q</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prime</m:t>
                </m:r>
              </m:sub>
            </m:sSub>
            <m:r>
              <w:rPr>
                <w:rFonts w:ascii="Cambria Math" w:eastAsiaTheme="minorEastAsia" w:hAnsi="Cambria Math"/>
                <w:lang w:val="en-US"/>
              </w:rPr>
              <m:t>,:</m:t>
            </m:r>
          </m:e>
        </m:d>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s,a</m:t>
            </m:r>
          </m:e>
        </m:d>
        <m:r>
          <w:rPr>
            <w:rFonts w:ascii="Cambria Math" w:eastAsiaTheme="minorEastAsia" w:hAnsi="Cambria Math"/>
            <w:lang w:val="en-US"/>
          </w:rPr>
          <m:t>)</m:t>
        </m:r>
      </m:oMath>
    </w:p>
    <w:p w14:paraId="040E1901" w14:textId="77777777" w:rsidR="00736263" w:rsidRDefault="00736263" w:rsidP="00EE2EB2">
      <w:pPr>
        <w:pStyle w:val="Paragrafoelenco"/>
        <w:numPr>
          <w:ilvl w:val="0"/>
          <w:numId w:val="2"/>
        </w:numPr>
        <w:rPr>
          <w:rFonts w:eastAsiaTheme="minorEastAsia"/>
          <w:lang w:val="en-US"/>
        </w:rPr>
      </w:pPr>
      <w:r w:rsidRPr="00736263">
        <w:rPr>
          <w:rFonts w:eastAsiaTheme="minorEastAsia"/>
          <w:lang w:val="en-US"/>
        </w:rPr>
        <w:t>When collision happens between the two robots</w:t>
      </w:r>
      <w:r>
        <w:rPr>
          <w:rFonts w:eastAsiaTheme="minorEastAsia"/>
          <w:lang w:val="en-US"/>
        </w:rPr>
        <w:t>, the episode ends.</w:t>
      </w:r>
    </w:p>
    <w:p w14:paraId="72099DA2" w14:textId="2BE1E6D3" w:rsidR="00736263" w:rsidRPr="00B72C3B" w:rsidRDefault="00736263" w:rsidP="00736263">
      <w:pPr>
        <w:pStyle w:val="Paragrafoelenco"/>
        <w:numPr>
          <w:ilvl w:val="0"/>
          <w:numId w:val="2"/>
        </w:numPr>
        <w:rPr>
          <w:rFonts w:eastAsiaTheme="minorEastAsia"/>
          <w:lang w:val="en-US"/>
        </w:rPr>
      </w:pPr>
      <w:r>
        <w:rPr>
          <w:lang w:val="en-US"/>
        </w:rPr>
        <w:lastRenderedPageBreak/>
        <w:t>The episode ends when both robots have reached the target or when both robots have done 10 actions.</w:t>
      </w:r>
    </w:p>
    <w:p w14:paraId="41F88488" w14:textId="77777777" w:rsidR="00736263" w:rsidRDefault="00736263" w:rsidP="00736263">
      <w:pPr>
        <w:pStyle w:val="Paragrafoelenco"/>
        <w:numPr>
          <w:ilvl w:val="0"/>
          <w:numId w:val="2"/>
        </w:numPr>
        <w:rPr>
          <w:rFonts w:eastAsiaTheme="minorEastAsia"/>
          <w:lang w:val="en-US"/>
        </w:rPr>
      </w:pPr>
      <w:r>
        <w:rPr>
          <w:rFonts w:eastAsiaTheme="minorEastAsia"/>
          <w:lang w:val="en-US"/>
        </w:rPr>
        <w:t>RESULTS:</w:t>
      </w:r>
    </w:p>
    <w:p w14:paraId="6E88342F" w14:textId="5B3FA523" w:rsidR="007B6B1C" w:rsidRDefault="007B6B1C" w:rsidP="007B6B1C">
      <w:pPr>
        <w:pStyle w:val="Paragrafoelenco"/>
        <w:rPr>
          <w:rFonts w:eastAsiaTheme="minorEastAsia"/>
          <w:lang w:val="en-US"/>
        </w:rPr>
      </w:pPr>
      <w:r>
        <w:rPr>
          <w:rFonts w:eastAsiaTheme="minorEastAsia"/>
          <w:noProof/>
          <w:lang w:val="en-US"/>
        </w:rPr>
        <w:drawing>
          <wp:inline distT="0" distB="0" distL="0" distR="0" wp14:anchorId="04C98BB3" wp14:editId="6D8FF1A9">
            <wp:extent cx="2168476" cy="2216267"/>
            <wp:effectExtent l="0" t="0" r="3810" b="0"/>
            <wp:docPr id="15107770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7023"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476" cy="2216267"/>
                    </a:xfrm>
                    <a:prstGeom prst="rect">
                      <a:avLst/>
                    </a:prstGeom>
                  </pic:spPr>
                </pic:pic>
              </a:graphicData>
            </a:graphic>
          </wp:inline>
        </w:drawing>
      </w:r>
      <w:r>
        <w:rPr>
          <w:rFonts w:eastAsiaTheme="minorEastAsia"/>
          <w:lang w:val="en-US"/>
        </w:rPr>
        <w:t xml:space="preserve">  </w:t>
      </w:r>
      <w:r>
        <w:rPr>
          <w:rFonts w:eastAsiaTheme="minorEastAsia"/>
          <w:noProof/>
          <w:lang w:val="en-US"/>
        </w:rPr>
        <w:drawing>
          <wp:inline distT="0" distB="0" distL="0" distR="0" wp14:anchorId="33AF23A1" wp14:editId="7B364F5F">
            <wp:extent cx="2159835" cy="2201485"/>
            <wp:effectExtent l="0" t="0" r="0" b="0"/>
            <wp:docPr id="213604521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521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835" cy="2201485"/>
                    </a:xfrm>
                    <a:prstGeom prst="rect">
                      <a:avLst/>
                    </a:prstGeom>
                  </pic:spPr>
                </pic:pic>
              </a:graphicData>
            </a:graphic>
          </wp:inline>
        </w:drawing>
      </w:r>
    </w:p>
    <w:p w14:paraId="777327C2" w14:textId="77777777" w:rsidR="003136A4" w:rsidRDefault="003136A4" w:rsidP="007B6B1C">
      <w:pPr>
        <w:pStyle w:val="Paragrafoelenco"/>
        <w:rPr>
          <w:rFonts w:eastAsiaTheme="minorEastAsia"/>
          <w:lang w:val="en-US"/>
        </w:rPr>
      </w:pPr>
    </w:p>
    <w:p w14:paraId="2E559A2B" w14:textId="7C0A8352" w:rsidR="007B6B1C" w:rsidRDefault="007B6B1C" w:rsidP="007B6B1C">
      <w:pPr>
        <w:pStyle w:val="Paragrafoelenco"/>
        <w:numPr>
          <w:ilvl w:val="0"/>
          <w:numId w:val="2"/>
        </w:numPr>
        <w:rPr>
          <w:rFonts w:eastAsiaTheme="minorEastAsia"/>
          <w:lang w:val="en-US"/>
        </w:rPr>
      </w:pPr>
      <w:r>
        <w:rPr>
          <w:rFonts w:eastAsiaTheme="minorEastAsia"/>
          <w:lang w:val="en-US"/>
        </w:rPr>
        <w:t>OPTIMAL POLICIES OBTAINED:</w:t>
      </w:r>
    </w:p>
    <w:p w14:paraId="1DCEB3B4" w14:textId="35EAD026" w:rsidR="003136A4" w:rsidRDefault="003136A4" w:rsidP="003136A4">
      <w:pPr>
        <w:pStyle w:val="Paragrafoelenco"/>
        <w:rPr>
          <w:rFonts w:eastAsiaTheme="minorEastAsia"/>
          <w:lang w:val="en-US"/>
        </w:rPr>
      </w:pPr>
      <w:r>
        <w:rPr>
          <w:rFonts w:eastAsiaTheme="minorEastAsia"/>
          <w:noProof/>
          <w:lang w:val="en-US"/>
        </w:rPr>
        <w:drawing>
          <wp:inline distT="0" distB="0" distL="0" distR="0" wp14:anchorId="0C40144E" wp14:editId="4B932170">
            <wp:extent cx="2607013" cy="2540410"/>
            <wp:effectExtent l="0" t="0" r="0" b="0"/>
            <wp:docPr id="924083285" name="Immagine 1" descr="Immagine che contiene line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3285" name="Immagine 1" descr="Immagine che contiene linea, quadrat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29652" cy="2562471"/>
                    </a:xfrm>
                    <a:prstGeom prst="rect">
                      <a:avLst/>
                    </a:prstGeom>
                  </pic:spPr>
                </pic:pic>
              </a:graphicData>
            </a:graphic>
          </wp:inline>
        </w:drawing>
      </w:r>
    </w:p>
    <w:p w14:paraId="25B48C87" w14:textId="333960C3" w:rsidR="007B6B1C" w:rsidRDefault="003136A4" w:rsidP="007B6B1C">
      <w:pPr>
        <w:pStyle w:val="Paragrafoelenco"/>
        <w:numPr>
          <w:ilvl w:val="0"/>
          <w:numId w:val="2"/>
        </w:numPr>
        <w:rPr>
          <w:rFonts w:eastAsiaTheme="minorEastAsia"/>
          <w:lang w:val="en-US"/>
        </w:rPr>
      </w:pPr>
      <w:r>
        <w:rPr>
          <w:rFonts w:eastAsiaTheme="minorEastAsia"/>
          <w:lang w:val="en-US"/>
        </w:rPr>
        <w:t>Total Collisions: 115/200</w:t>
      </w:r>
    </w:p>
    <w:p w14:paraId="1AB46685" w14:textId="2E769F9D" w:rsidR="003136A4" w:rsidRDefault="003136A4" w:rsidP="007B6B1C">
      <w:pPr>
        <w:pStyle w:val="Paragrafoelenco"/>
        <w:numPr>
          <w:ilvl w:val="0"/>
          <w:numId w:val="2"/>
        </w:numPr>
        <w:rPr>
          <w:rFonts w:eastAsiaTheme="minorEastAsia"/>
          <w:lang w:val="en-US"/>
        </w:rPr>
      </w:pPr>
      <w:r>
        <w:rPr>
          <w:rFonts w:eastAsiaTheme="minorEastAsia"/>
          <w:lang w:val="en-US"/>
        </w:rPr>
        <w:t>Observations: with the same number of epochs and the same episode length, the simple q-learning demonstrate to not avoid the collisions and is not able to coordinate the two agents to reach heterogeneous targets. In fact, they both learn how to reach E1, that will always cause a collision.</w:t>
      </w:r>
    </w:p>
    <w:p w14:paraId="18D9DA51" w14:textId="77777777" w:rsidR="007B6B1C" w:rsidRDefault="007B6B1C" w:rsidP="007B6B1C">
      <w:pPr>
        <w:pStyle w:val="Paragrafoelenco"/>
        <w:rPr>
          <w:rFonts w:eastAsiaTheme="minorEastAsia"/>
          <w:lang w:val="en-US"/>
        </w:rPr>
      </w:pPr>
    </w:p>
    <w:p w14:paraId="1C88AC2C" w14:textId="1100F77B" w:rsidR="00736263" w:rsidRDefault="00736263" w:rsidP="00736263">
      <w:pPr>
        <w:rPr>
          <w:b/>
          <w:bCs/>
          <w:sz w:val="32"/>
          <w:szCs w:val="32"/>
          <w:lang w:val="en-US"/>
        </w:rPr>
      </w:pPr>
    </w:p>
    <w:p w14:paraId="78E5AC91" w14:textId="77777777" w:rsidR="00736263" w:rsidRPr="00736263" w:rsidRDefault="00736263" w:rsidP="00736263">
      <w:pPr>
        <w:rPr>
          <w:rFonts w:eastAsiaTheme="minorEastAsia"/>
          <w:lang w:val="en-US"/>
        </w:rPr>
      </w:pPr>
    </w:p>
    <w:sectPr w:rsidR="00736263" w:rsidRPr="00736263" w:rsidSect="00D8745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6E30"/>
    <w:multiLevelType w:val="hybridMultilevel"/>
    <w:tmpl w:val="EB688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340E3A"/>
    <w:multiLevelType w:val="hybridMultilevel"/>
    <w:tmpl w:val="D07CC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8797567">
    <w:abstractNumId w:val="0"/>
  </w:num>
  <w:num w:numId="2" w16cid:durableId="20565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28"/>
    <w:rsid w:val="00204811"/>
    <w:rsid w:val="00255E68"/>
    <w:rsid w:val="003136A4"/>
    <w:rsid w:val="00316031"/>
    <w:rsid w:val="00621F44"/>
    <w:rsid w:val="00657028"/>
    <w:rsid w:val="0068139B"/>
    <w:rsid w:val="006A5EE5"/>
    <w:rsid w:val="00736263"/>
    <w:rsid w:val="007B6B1C"/>
    <w:rsid w:val="007F66F9"/>
    <w:rsid w:val="009739A0"/>
    <w:rsid w:val="00B72001"/>
    <w:rsid w:val="00B72C3B"/>
    <w:rsid w:val="00C45B4A"/>
    <w:rsid w:val="00D87454"/>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F321EC3"/>
  <w15:chartTrackingRefBased/>
  <w15:docId w15:val="{0B53F5D2-B01F-3D44-BA85-9FC39932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7028"/>
    <w:pPr>
      <w:ind w:left="720"/>
      <w:contextualSpacing/>
    </w:pPr>
  </w:style>
  <w:style w:type="paragraph" w:styleId="NormaleWeb">
    <w:name w:val="Normal (Web)"/>
    <w:basedOn w:val="Normale"/>
    <w:uiPriority w:val="99"/>
    <w:semiHidden/>
    <w:unhideWhenUsed/>
    <w:rsid w:val="0065702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7F66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428">
      <w:bodyDiv w:val="1"/>
      <w:marLeft w:val="0"/>
      <w:marRight w:val="0"/>
      <w:marTop w:val="0"/>
      <w:marBottom w:val="0"/>
      <w:divBdr>
        <w:top w:val="none" w:sz="0" w:space="0" w:color="auto"/>
        <w:left w:val="none" w:sz="0" w:space="0" w:color="auto"/>
        <w:bottom w:val="none" w:sz="0" w:space="0" w:color="auto"/>
        <w:right w:val="none" w:sz="0" w:space="0" w:color="auto"/>
      </w:divBdr>
      <w:divsChild>
        <w:div w:id="1362130178">
          <w:marLeft w:val="0"/>
          <w:marRight w:val="0"/>
          <w:marTop w:val="0"/>
          <w:marBottom w:val="0"/>
          <w:divBdr>
            <w:top w:val="none" w:sz="0" w:space="0" w:color="auto"/>
            <w:left w:val="none" w:sz="0" w:space="0" w:color="auto"/>
            <w:bottom w:val="none" w:sz="0" w:space="0" w:color="auto"/>
            <w:right w:val="none" w:sz="0" w:space="0" w:color="auto"/>
          </w:divBdr>
          <w:divsChild>
            <w:div w:id="81419606">
              <w:marLeft w:val="0"/>
              <w:marRight w:val="0"/>
              <w:marTop w:val="0"/>
              <w:marBottom w:val="0"/>
              <w:divBdr>
                <w:top w:val="none" w:sz="0" w:space="0" w:color="auto"/>
                <w:left w:val="none" w:sz="0" w:space="0" w:color="auto"/>
                <w:bottom w:val="none" w:sz="0" w:space="0" w:color="auto"/>
                <w:right w:val="none" w:sz="0" w:space="0" w:color="auto"/>
              </w:divBdr>
              <w:divsChild>
                <w:div w:id="667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1974">
      <w:bodyDiv w:val="1"/>
      <w:marLeft w:val="0"/>
      <w:marRight w:val="0"/>
      <w:marTop w:val="0"/>
      <w:marBottom w:val="0"/>
      <w:divBdr>
        <w:top w:val="none" w:sz="0" w:space="0" w:color="auto"/>
        <w:left w:val="none" w:sz="0" w:space="0" w:color="auto"/>
        <w:bottom w:val="none" w:sz="0" w:space="0" w:color="auto"/>
        <w:right w:val="none" w:sz="0" w:space="0" w:color="auto"/>
      </w:divBdr>
      <w:divsChild>
        <w:div w:id="2084637961">
          <w:marLeft w:val="0"/>
          <w:marRight w:val="0"/>
          <w:marTop w:val="0"/>
          <w:marBottom w:val="0"/>
          <w:divBdr>
            <w:top w:val="none" w:sz="0" w:space="0" w:color="auto"/>
            <w:left w:val="none" w:sz="0" w:space="0" w:color="auto"/>
            <w:bottom w:val="none" w:sz="0" w:space="0" w:color="auto"/>
            <w:right w:val="none" w:sz="0" w:space="0" w:color="auto"/>
          </w:divBdr>
          <w:divsChild>
            <w:div w:id="1078482223">
              <w:marLeft w:val="0"/>
              <w:marRight w:val="0"/>
              <w:marTop w:val="0"/>
              <w:marBottom w:val="0"/>
              <w:divBdr>
                <w:top w:val="none" w:sz="0" w:space="0" w:color="auto"/>
                <w:left w:val="none" w:sz="0" w:space="0" w:color="auto"/>
                <w:bottom w:val="none" w:sz="0" w:space="0" w:color="auto"/>
                <w:right w:val="none" w:sz="0" w:space="0" w:color="auto"/>
              </w:divBdr>
              <w:divsChild>
                <w:div w:id="6912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5866">
      <w:bodyDiv w:val="1"/>
      <w:marLeft w:val="0"/>
      <w:marRight w:val="0"/>
      <w:marTop w:val="0"/>
      <w:marBottom w:val="0"/>
      <w:divBdr>
        <w:top w:val="none" w:sz="0" w:space="0" w:color="auto"/>
        <w:left w:val="none" w:sz="0" w:space="0" w:color="auto"/>
        <w:bottom w:val="none" w:sz="0" w:space="0" w:color="auto"/>
        <w:right w:val="none" w:sz="0" w:space="0" w:color="auto"/>
      </w:divBdr>
      <w:divsChild>
        <w:div w:id="438720303">
          <w:marLeft w:val="0"/>
          <w:marRight w:val="0"/>
          <w:marTop w:val="0"/>
          <w:marBottom w:val="0"/>
          <w:divBdr>
            <w:top w:val="none" w:sz="0" w:space="0" w:color="auto"/>
            <w:left w:val="none" w:sz="0" w:space="0" w:color="auto"/>
            <w:bottom w:val="none" w:sz="0" w:space="0" w:color="auto"/>
            <w:right w:val="none" w:sz="0" w:space="0" w:color="auto"/>
          </w:divBdr>
          <w:divsChild>
            <w:div w:id="1237668620">
              <w:marLeft w:val="0"/>
              <w:marRight w:val="0"/>
              <w:marTop w:val="0"/>
              <w:marBottom w:val="0"/>
              <w:divBdr>
                <w:top w:val="none" w:sz="0" w:space="0" w:color="auto"/>
                <w:left w:val="none" w:sz="0" w:space="0" w:color="auto"/>
                <w:bottom w:val="none" w:sz="0" w:space="0" w:color="auto"/>
                <w:right w:val="none" w:sz="0" w:space="0" w:color="auto"/>
              </w:divBdr>
              <w:divsChild>
                <w:div w:id="2096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0105">
      <w:bodyDiv w:val="1"/>
      <w:marLeft w:val="0"/>
      <w:marRight w:val="0"/>
      <w:marTop w:val="0"/>
      <w:marBottom w:val="0"/>
      <w:divBdr>
        <w:top w:val="none" w:sz="0" w:space="0" w:color="auto"/>
        <w:left w:val="none" w:sz="0" w:space="0" w:color="auto"/>
        <w:bottom w:val="none" w:sz="0" w:space="0" w:color="auto"/>
        <w:right w:val="none" w:sz="0" w:space="0" w:color="auto"/>
      </w:divBdr>
      <w:divsChild>
        <w:div w:id="1963876005">
          <w:marLeft w:val="0"/>
          <w:marRight w:val="0"/>
          <w:marTop w:val="0"/>
          <w:marBottom w:val="0"/>
          <w:divBdr>
            <w:top w:val="none" w:sz="0" w:space="0" w:color="auto"/>
            <w:left w:val="none" w:sz="0" w:space="0" w:color="auto"/>
            <w:bottom w:val="none" w:sz="0" w:space="0" w:color="auto"/>
            <w:right w:val="none" w:sz="0" w:space="0" w:color="auto"/>
          </w:divBdr>
          <w:divsChild>
            <w:div w:id="1720283427">
              <w:marLeft w:val="0"/>
              <w:marRight w:val="0"/>
              <w:marTop w:val="0"/>
              <w:marBottom w:val="0"/>
              <w:divBdr>
                <w:top w:val="none" w:sz="0" w:space="0" w:color="auto"/>
                <w:left w:val="none" w:sz="0" w:space="0" w:color="auto"/>
                <w:bottom w:val="none" w:sz="0" w:space="0" w:color="auto"/>
                <w:right w:val="none" w:sz="0" w:space="0" w:color="auto"/>
              </w:divBdr>
              <w:divsChild>
                <w:div w:id="181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6173">
      <w:bodyDiv w:val="1"/>
      <w:marLeft w:val="0"/>
      <w:marRight w:val="0"/>
      <w:marTop w:val="0"/>
      <w:marBottom w:val="0"/>
      <w:divBdr>
        <w:top w:val="none" w:sz="0" w:space="0" w:color="auto"/>
        <w:left w:val="none" w:sz="0" w:space="0" w:color="auto"/>
        <w:bottom w:val="none" w:sz="0" w:space="0" w:color="auto"/>
        <w:right w:val="none" w:sz="0" w:space="0" w:color="auto"/>
      </w:divBdr>
      <w:divsChild>
        <w:div w:id="1366175911">
          <w:marLeft w:val="0"/>
          <w:marRight w:val="0"/>
          <w:marTop w:val="0"/>
          <w:marBottom w:val="0"/>
          <w:divBdr>
            <w:top w:val="none" w:sz="0" w:space="0" w:color="auto"/>
            <w:left w:val="none" w:sz="0" w:space="0" w:color="auto"/>
            <w:bottom w:val="none" w:sz="0" w:space="0" w:color="auto"/>
            <w:right w:val="none" w:sz="0" w:space="0" w:color="auto"/>
          </w:divBdr>
          <w:divsChild>
            <w:div w:id="1954942208">
              <w:marLeft w:val="0"/>
              <w:marRight w:val="0"/>
              <w:marTop w:val="0"/>
              <w:marBottom w:val="0"/>
              <w:divBdr>
                <w:top w:val="none" w:sz="0" w:space="0" w:color="auto"/>
                <w:left w:val="none" w:sz="0" w:space="0" w:color="auto"/>
                <w:bottom w:val="none" w:sz="0" w:space="0" w:color="auto"/>
                <w:right w:val="none" w:sz="0" w:space="0" w:color="auto"/>
              </w:divBdr>
              <w:divsChild>
                <w:div w:id="1797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382</Words>
  <Characters>2182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7</cp:revision>
  <dcterms:created xsi:type="dcterms:W3CDTF">2023-11-29T17:26:00Z</dcterms:created>
  <dcterms:modified xsi:type="dcterms:W3CDTF">2023-12-05T14:03:00Z</dcterms:modified>
</cp:coreProperties>
</file>