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CF09A" w14:textId="77777777" w:rsidR="00D3199E" w:rsidRPr="00580D79" w:rsidRDefault="00D3199E">
      <w:pPr>
        <w:rPr>
          <w:rFonts w:asciiTheme="minorHAnsi" w:hAnsiTheme="minorHAnsi" w:cstheme="minorHAnsi"/>
        </w:rPr>
      </w:pPr>
    </w:p>
    <w:p w14:paraId="6D96F9BE" w14:textId="77777777" w:rsidR="00D3199E" w:rsidRPr="00580D79" w:rsidRDefault="00000000">
      <w:pPr>
        <w:jc w:val="center"/>
        <w:rPr>
          <w:rFonts w:asciiTheme="minorHAnsi" w:hAnsiTheme="minorHAnsi" w:cstheme="minorHAnsi"/>
        </w:rPr>
      </w:pPr>
      <w:r w:rsidRPr="00580D79">
        <w:rPr>
          <w:rFonts w:asciiTheme="minorHAnsi" w:hAnsiTheme="minorHAnsi" w:cstheme="minorHAnsi"/>
          <w:noProof/>
        </w:rPr>
        <w:drawing>
          <wp:inline distT="0" distB="0" distL="0" distR="0" wp14:anchorId="1081C297" wp14:editId="5D12E3C2">
            <wp:extent cx="2707537" cy="832092"/>
            <wp:effectExtent l="0" t="0" r="0" b="0"/>
            <wp:docPr id="1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07537" cy="832092"/>
                    </a:xfrm>
                    <a:prstGeom prst="rect">
                      <a:avLst/>
                    </a:prstGeom>
                    <a:ln/>
                  </pic:spPr>
                </pic:pic>
              </a:graphicData>
            </a:graphic>
          </wp:inline>
        </w:drawing>
      </w:r>
    </w:p>
    <w:p w14:paraId="53F7D7E5" w14:textId="77777777" w:rsidR="00D3199E" w:rsidRPr="00580D79" w:rsidRDefault="00D3199E">
      <w:pPr>
        <w:rPr>
          <w:rFonts w:asciiTheme="minorHAnsi" w:hAnsiTheme="minorHAnsi" w:cstheme="minorHAnsi"/>
        </w:rPr>
      </w:pPr>
    </w:p>
    <w:p w14:paraId="66225F5B" w14:textId="77777777" w:rsidR="00D3199E" w:rsidRPr="00580D79" w:rsidRDefault="00D3199E">
      <w:pPr>
        <w:rPr>
          <w:rFonts w:asciiTheme="minorHAnsi" w:hAnsiTheme="minorHAnsi" w:cstheme="minorHAnsi"/>
        </w:rPr>
      </w:pPr>
    </w:p>
    <w:p w14:paraId="4FB106DE" w14:textId="77777777" w:rsidR="00D3199E" w:rsidRPr="00580D79" w:rsidRDefault="00D3199E">
      <w:pPr>
        <w:rPr>
          <w:rFonts w:asciiTheme="minorHAnsi" w:hAnsiTheme="minorHAnsi" w:cstheme="minorHAnsi"/>
        </w:rPr>
      </w:pPr>
    </w:p>
    <w:p w14:paraId="55614033" w14:textId="77777777" w:rsidR="00D3199E" w:rsidRPr="00580D79" w:rsidRDefault="00D3199E">
      <w:pPr>
        <w:rPr>
          <w:rFonts w:asciiTheme="minorHAnsi" w:hAnsiTheme="minorHAnsi" w:cstheme="minorHAnsi"/>
        </w:rPr>
      </w:pPr>
    </w:p>
    <w:p w14:paraId="0EE8BE4B" w14:textId="77777777" w:rsidR="00D3199E" w:rsidRPr="00580D79" w:rsidRDefault="00D3199E">
      <w:pPr>
        <w:rPr>
          <w:rFonts w:asciiTheme="minorHAnsi" w:hAnsiTheme="minorHAnsi" w:cstheme="minorHAnsi"/>
        </w:rPr>
      </w:pPr>
    </w:p>
    <w:p w14:paraId="11D90DF4" w14:textId="77777777" w:rsidR="00D3199E" w:rsidRPr="00580D79" w:rsidRDefault="00D3199E">
      <w:pPr>
        <w:rPr>
          <w:rFonts w:asciiTheme="minorHAnsi" w:hAnsiTheme="minorHAnsi" w:cstheme="minorHAnsi"/>
        </w:rPr>
      </w:pPr>
    </w:p>
    <w:p w14:paraId="4EF900CA" w14:textId="77777777" w:rsidR="00D3199E" w:rsidRPr="00580D79" w:rsidRDefault="00D3199E">
      <w:pPr>
        <w:rPr>
          <w:rFonts w:asciiTheme="minorHAnsi" w:hAnsiTheme="minorHAnsi" w:cstheme="minorHAnsi"/>
        </w:rPr>
      </w:pPr>
    </w:p>
    <w:p w14:paraId="41A0133C" w14:textId="77777777" w:rsidR="00D3199E" w:rsidRPr="00580D79" w:rsidRDefault="00000000">
      <w:pPr>
        <w:jc w:val="center"/>
        <w:rPr>
          <w:rFonts w:asciiTheme="minorHAnsi" w:hAnsiTheme="minorHAnsi" w:cstheme="minorHAnsi"/>
          <w:b/>
          <w:bCs/>
          <w:smallCaps/>
          <w:color w:val="C00000"/>
          <w:sz w:val="56"/>
          <w:szCs w:val="56"/>
        </w:rPr>
      </w:pPr>
      <w:r w:rsidRPr="00580D79">
        <w:rPr>
          <w:rFonts w:asciiTheme="minorHAnsi" w:hAnsiTheme="minorHAnsi" w:cstheme="minorHAnsi"/>
          <w:b/>
          <w:bCs/>
          <w:smallCaps/>
          <w:color w:val="C00000"/>
          <w:sz w:val="56"/>
          <w:szCs w:val="56"/>
        </w:rPr>
        <w:t>CAPSTONE PROJECT REPORT</w:t>
      </w:r>
    </w:p>
    <w:p w14:paraId="350EB412" w14:textId="77777777" w:rsidR="00D3199E" w:rsidRPr="00580D79" w:rsidRDefault="00000000">
      <w:pPr>
        <w:jc w:val="center"/>
        <w:rPr>
          <w:rFonts w:asciiTheme="minorHAnsi" w:hAnsiTheme="minorHAnsi" w:cstheme="minorHAnsi"/>
          <w:b/>
          <w:bCs/>
          <w:color w:val="C00000"/>
          <w:sz w:val="44"/>
          <w:szCs w:val="44"/>
        </w:rPr>
      </w:pPr>
      <w:r w:rsidRPr="00580D79">
        <w:rPr>
          <w:rFonts w:asciiTheme="minorHAnsi" w:hAnsiTheme="minorHAnsi" w:cstheme="minorHAnsi"/>
          <w:b/>
          <w:bCs/>
          <w:color w:val="C00000"/>
          <w:sz w:val="44"/>
          <w:szCs w:val="44"/>
        </w:rPr>
        <w:t>Report 1 – Project Introduction</w:t>
      </w:r>
    </w:p>
    <w:p w14:paraId="101EF720" w14:textId="77777777" w:rsidR="00D3199E" w:rsidRPr="00580D79" w:rsidRDefault="00D3199E">
      <w:pPr>
        <w:jc w:val="center"/>
        <w:rPr>
          <w:rFonts w:asciiTheme="minorHAnsi" w:hAnsiTheme="minorHAnsi" w:cstheme="minorHAnsi"/>
          <w:b/>
          <w:bCs/>
          <w:sz w:val="44"/>
          <w:szCs w:val="44"/>
        </w:rPr>
      </w:pPr>
    </w:p>
    <w:p w14:paraId="0EFB3F46" w14:textId="77777777" w:rsidR="00D3199E" w:rsidRPr="00580D79" w:rsidRDefault="00D3199E">
      <w:pPr>
        <w:jc w:val="center"/>
        <w:rPr>
          <w:rFonts w:asciiTheme="minorHAnsi" w:hAnsiTheme="minorHAnsi" w:cstheme="minorHAnsi"/>
          <w:b/>
          <w:bCs/>
          <w:sz w:val="44"/>
          <w:szCs w:val="44"/>
        </w:rPr>
      </w:pPr>
    </w:p>
    <w:p w14:paraId="57B72031" w14:textId="77777777" w:rsidR="00D3199E" w:rsidRPr="00580D79" w:rsidRDefault="00D3199E">
      <w:pPr>
        <w:jc w:val="center"/>
        <w:rPr>
          <w:rFonts w:asciiTheme="minorHAnsi" w:hAnsiTheme="minorHAnsi" w:cstheme="minorHAnsi"/>
          <w:b/>
          <w:bCs/>
          <w:sz w:val="44"/>
          <w:szCs w:val="44"/>
        </w:rPr>
      </w:pPr>
    </w:p>
    <w:p w14:paraId="275AE7BF" w14:textId="77777777" w:rsidR="00D3199E" w:rsidRPr="00580D79" w:rsidRDefault="00D3199E">
      <w:pPr>
        <w:jc w:val="center"/>
        <w:rPr>
          <w:rFonts w:asciiTheme="minorHAnsi" w:hAnsiTheme="minorHAnsi" w:cstheme="minorHAnsi"/>
          <w:b/>
          <w:bCs/>
          <w:sz w:val="44"/>
          <w:szCs w:val="44"/>
        </w:rPr>
      </w:pPr>
    </w:p>
    <w:p w14:paraId="65794C19" w14:textId="77777777" w:rsidR="00D3199E" w:rsidRPr="00580D79" w:rsidRDefault="00D3199E">
      <w:pPr>
        <w:jc w:val="center"/>
        <w:rPr>
          <w:rFonts w:asciiTheme="minorHAnsi" w:hAnsiTheme="minorHAnsi" w:cstheme="minorHAnsi"/>
          <w:b/>
          <w:bCs/>
          <w:sz w:val="44"/>
          <w:szCs w:val="44"/>
        </w:rPr>
      </w:pPr>
    </w:p>
    <w:p w14:paraId="79694062" w14:textId="77777777" w:rsidR="00D3199E" w:rsidRPr="00580D79" w:rsidRDefault="00D3199E">
      <w:pPr>
        <w:jc w:val="center"/>
        <w:rPr>
          <w:rFonts w:asciiTheme="minorHAnsi" w:hAnsiTheme="minorHAnsi" w:cstheme="minorHAnsi"/>
          <w:b/>
          <w:bCs/>
          <w:sz w:val="44"/>
          <w:szCs w:val="44"/>
        </w:rPr>
      </w:pPr>
    </w:p>
    <w:p w14:paraId="55D7DF9E" w14:textId="77777777" w:rsidR="00D3199E" w:rsidRPr="00580D79" w:rsidRDefault="00D3199E">
      <w:pPr>
        <w:jc w:val="center"/>
        <w:rPr>
          <w:rFonts w:asciiTheme="minorHAnsi" w:hAnsiTheme="minorHAnsi" w:cstheme="minorHAnsi"/>
          <w:b/>
          <w:bCs/>
          <w:sz w:val="44"/>
          <w:szCs w:val="44"/>
        </w:rPr>
      </w:pPr>
    </w:p>
    <w:p w14:paraId="55AA9F84" w14:textId="77777777" w:rsidR="00D3199E" w:rsidRPr="00580D79" w:rsidRDefault="00D3199E">
      <w:pPr>
        <w:jc w:val="center"/>
        <w:rPr>
          <w:rFonts w:asciiTheme="minorHAnsi" w:hAnsiTheme="minorHAnsi" w:cstheme="minorHAnsi"/>
          <w:b/>
          <w:bCs/>
          <w:sz w:val="44"/>
          <w:szCs w:val="44"/>
        </w:rPr>
      </w:pPr>
    </w:p>
    <w:p w14:paraId="0DB6731B" w14:textId="77777777" w:rsidR="00D3199E" w:rsidRPr="00580D79" w:rsidRDefault="00D3199E">
      <w:pPr>
        <w:jc w:val="center"/>
        <w:rPr>
          <w:rFonts w:asciiTheme="minorHAnsi" w:hAnsiTheme="minorHAnsi" w:cstheme="minorHAnsi"/>
          <w:b/>
          <w:bCs/>
          <w:sz w:val="44"/>
          <w:szCs w:val="44"/>
        </w:rPr>
      </w:pPr>
    </w:p>
    <w:p w14:paraId="2B6A98B8" w14:textId="77777777" w:rsidR="00D3199E" w:rsidRPr="00580D79" w:rsidRDefault="00000000">
      <w:pPr>
        <w:spacing w:before="89"/>
        <w:ind w:left="2526" w:right="2171"/>
        <w:jc w:val="center"/>
        <w:rPr>
          <w:rFonts w:asciiTheme="minorHAnsi" w:hAnsiTheme="minorHAnsi" w:cstheme="minorHAnsi"/>
          <w:sz w:val="28"/>
          <w:szCs w:val="28"/>
        </w:rPr>
      </w:pPr>
      <w:r w:rsidRPr="00580D79">
        <w:rPr>
          <w:rFonts w:asciiTheme="minorHAnsi" w:hAnsiTheme="minorHAnsi" w:cstheme="minorHAnsi"/>
          <w:sz w:val="28"/>
          <w:szCs w:val="28"/>
        </w:rPr>
        <w:t>– Ho Chi Minh, September 2026 –</w:t>
      </w:r>
    </w:p>
    <w:p w14:paraId="33719061" w14:textId="77777777" w:rsidR="00D3199E" w:rsidRPr="00580D79" w:rsidRDefault="00000000">
      <w:pPr>
        <w:keepNext/>
        <w:keepLines/>
        <w:pBdr>
          <w:top w:val="nil"/>
          <w:left w:val="nil"/>
          <w:bottom w:val="nil"/>
          <w:right w:val="nil"/>
          <w:between w:val="nil"/>
        </w:pBdr>
        <w:spacing w:before="240" w:after="0"/>
        <w:rPr>
          <w:rFonts w:asciiTheme="minorHAnsi" w:hAnsiTheme="minorHAnsi" w:cstheme="minorHAnsi"/>
          <w:b/>
          <w:bCs/>
          <w:color w:val="2E75B5"/>
          <w:sz w:val="32"/>
          <w:szCs w:val="32"/>
        </w:rPr>
      </w:pPr>
      <w:r w:rsidRPr="00580D79">
        <w:rPr>
          <w:rFonts w:asciiTheme="minorHAnsi" w:hAnsiTheme="minorHAnsi" w:cstheme="minorHAnsi"/>
          <w:b/>
          <w:bCs/>
          <w:color w:val="2E75B5"/>
          <w:sz w:val="32"/>
          <w:szCs w:val="32"/>
        </w:rPr>
        <w:lastRenderedPageBreak/>
        <w:t>Table of Contents</w:t>
      </w:r>
    </w:p>
    <w:sdt>
      <w:sdtPr>
        <w:rPr>
          <w:rFonts w:asciiTheme="minorHAnsi" w:hAnsiTheme="minorHAnsi" w:cstheme="minorHAnsi"/>
        </w:rPr>
        <w:id w:val="-852088176"/>
        <w:docPartObj>
          <w:docPartGallery w:val="Table of Contents"/>
          <w:docPartUnique/>
        </w:docPartObj>
      </w:sdtPr>
      <w:sdtContent>
        <w:p w14:paraId="308E644A" w14:textId="3F92460E" w:rsidR="007A59DC" w:rsidRDefault="00000000">
          <w:pPr>
            <w:pStyle w:val="TOC1"/>
            <w:tabs>
              <w:tab w:val="right" w:leader="dot" w:pos="9040"/>
            </w:tabs>
            <w:rPr>
              <w:rFonts w:asciiTheme="minorHAnsi" w:eastAsiaTheme="minorEastAsia" w:hAnsiTheme="minorHAnsi" w:cstheme="minorBidi"/>
              <w:noProof/>
              <w:kern w:val="2"/>
              <w:sz w:val="24"/>
              <w:szCs w:val="24"/>
              <w14:ligatures w14:val="standardContextual"/>
            </w:rPr>
          </w:pPr>
          <w:r w:rsidRPr="00580D79">
            <w:rPr>
              <w:rFonts w:asciiTheme="minorHAnsi" w:hAnsiTheme="minorHAnsi" w:cstheme="minorHAnsi"/>
            </w:rPr>
            <w:fldChar w:fldCharType="begin"/>
          </w:r>
          <w:r w:rsidRPr="00580D79">
            <w:rPr>
              <w:rFonts w:asciiTheme="minorHAnsi" w:hAnsiTheme="minorHAnsi" w:cstheme="minorHAnsi"/>
            </w:rPr>
            <w:instrText xml:space="preserve"> TOC \h \u \z \t "Heading 1,1,Heading 2,2,Heading 3,3,Heading 4,4,"</w:instrText>
          </w:r>
          <w:r w:rsidRPr="00580D79">
            <w:rPr>
              <w:rFonts w:asciiTheme="minorHAnsi" w:hAnsiTheme="minorHAnsi" w:cstheme="minorHAnsi"/>
            </w:rPr>
            <w:fldChar w:fldCharType="separate"/>
          </w:r>
          <w:hyperlink w:anchor="_Toc240113629" w:history="1">
            <w:r w:rsidR="007A59DC" w:rsidRPr="003E397A">
              <w:rPr>
                <w:rStyle w:val="Hyperlink"/>
                <w:rFonts w:cstheme="minorHAnsi"/>
                <w:noProof/>
              </w:rPr>
              <w:t>I. Record of Changes</w:t>
            </w:r>
            <w:r w:rsidR="007A59DC">
              <w:rPr>
                <w:noProof/>
                <w:webHidden/>
              </w:rPr>
              <w:tab/>
            </w:r>
            <w:r w:rsidR="007A59DC">
              <w:rPr>
                <w:noProof/>
                <w:webHidden/>
              </w:rPr>
              <w:fldChar w:fldCharType="begin"/>
            </w:r>
            <w:r w:rsidR="007A59DC">
              <w:rPr>
                <w:noProof/>
                <w:webHidden/>
              </w:rPr>
              <w:instrText xml:space="preserve"> PAGEREF _Toc240113629 \h </w:instrText>
            </w:r>
            <w:r w:rsidR="007A59DC">
              <w:rPr>
                <w:noProof/>
                <w:webHidden/>
              </w:rPr>
            </w:r>
            <w:r w:rsidR="007A59DC">
              <w:rPr>
                <w:noProof/>
                <w:webHidden/>
              </w:rPr>
              <w:fldChar w:fldCharType="separate"/>
            </w:r>
            <w:r w:rsidR="007A59DC">
              <w:rPr>
                <w:noProof/>
                <w:webHidden/>
              </w:rPr>
              <w:t>3</w:t>
            </w:r>
            <w:r w:rsidR="007A59DC">
              <w:rPr>
                <w:noProof/>
                <w:webHidden/>
              </w:rPr>
              <w:fldChar w:fldCharType="end"/>
            </w:r>
          </w:hyperlink>
        </w:p>
        <w:p w14:paraId="61AA404D" w14:textId="4B0DFEE1" w:rsidR="007A59DC" w:rsidRDefault="007A59DC">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0113630" w:history="1">
            <w:r w:rsidRPr="003E397A">
              <w:rPr>
                <w:rStyle w:val="Hyperlink"/>
                <w:rFonts w:cstheme="minorHAnsi"/>
                <w:noProof/>
              </w:rPr>
              <w:t>II. Project Introduction</w:t>
            </w:r>
            <w:r>
              <w:rPr>
                <w:noProof/>
                <w:webHidden/>
              </w:rPr>
              <w:tab/>
            </w:r>
            <w:r>
              <w:rPr>
                <w:noProof/>
                <w:webHidden/>
              </w:rPr>
              <w:fldChar w:fldCharType="begin"/>
            </w:r>
            <w:r>
              <w:rPr>
                <w:noProof/>
                <w:webHidden/>
              </w:rPr>
              <w:instrText xml:space="preserve"> PAGEREF _Toc240113630 \h </w:instrText>
            </w:r>
            <w:r>
              <w:rPr>
                <w:noProof/>
                <w:webHidden/>
              </w:rPr>
            </w:r>
            <w:r>
              <w:rPr>
                <w:noProof/>
                <w:webHidden/>
              </w:rPr>
              <w:fldChar w:fldCharType="separate"/>
            </w:r>
            <w:r>
              <w:rPr>
                <w:noProof/>
                <w:webHidden/>
              </w:rPr>
              <w:t>4</w:t>
            </w:r>
            <w:r>
              <w:rPr>
                <w:noProof/>
                <w:webHidden/>
              </w:rPr>
              <w:fldChar w:fldCharType="end"/>
            </w:r>
          </w:hyperlink>
        </w:p>
        <w:p w14:paraId="5B71A682" w14:textId="28F0BC1F"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1" w:history="1">
            <w:r w:rsidRPr="003E397A">
              <w:rPr>
                <w:rStyle w:val="Hyperlink"/>
                <w:rFonts w:cstheme="minorHAnsi"/>
                <w:noProof/>
              </w:rPr>
              <w:t>1. Overview</w:t>
            </w:r>
            <w:r>
              <w:rPr>
                <w:noProof/>
                <w:webHidden/>
              </w:rPr>
              <w:tab/>
            </w:r>
            <w:r>
              <w:rPr>
                <w:noProof/>
                <w:webHidden/>
              </w:rPr>
              <w:fldChar w:fldCharType="begin"/>
            </w:r>
            <w:r>
              <w:rPr>
                <w:noProof/>
                <w:webHidden/>
              </w:rPr>
              <w:instrText xml:space="preserve"> PAGEREF _Toc240113631 \h </w:instrText>
            </w:r>
            <w:r>
              <w:rPr>
                <w:noProof/>
                <w:webHidden/>
              </w:rPr>
            </w:r>
            <w:r>
              <w:rPr>
                <w:noProof/>
                <w:webHidden/>
              </w:rPr>
              <w:fldChar w:fldCharType="separate"/>
            </w:r>
            <w:r>
              <w:rPr>
                <w:noProof/>
                <w:webHidden/>
              </w:rPr>
              <w:t>4</w:t>
            </w:r>
            <w:r>
              <w:rPr>
                <w:noProof/>
                <w:webHidden/>
              </w:rPr>
              <w:fldChar w:fldCharType="end"/>
            </w:r>
          </w:hyperlink>
        </w:p>
        <w:p w14:paraId="320DAF94" w14:textId="298EDEBA"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2" w:history="1">
            <w:r w:rsidRPr="003E397A">
              <w:rPr>
                <w:rStyle w:val="Hyperlink"/>
                <w:rFonts w:cstheme="minorHAnsi"/>
                <w:noProof/>
              </w:rPr>
              <w:t>1.1 Project Information</w:t>
            </w:r>
            <w:r>
              <w:rPr>
                <w:noProof/>
                <w:webHidden/>
              </w:rPr>
              <w:tab/>
            </w:r>
            <w:r>
              <w:rPr>
                <w:noProof/>
                <w:webHidden/>
              </w:rPr>
              <w:fldChar w:fldCharType="begin"/>
            </w:r>
            <w:r>
              <w:rPr>
                <w:noProof/>
                <w:webHidden/>
              </w:rPr>
              <w:instrText xml:space="preserve"> PAGEREF _Toc240113632 \h </w:instrText>
            </w:r>
            <w:r>
              <w:rPr>
                <w:noProof/>
                <w:webHidden/>
              </w:rPr>
            </w:r>
            <w:r>
              <w:rPr>
                <w:noProof/>
                <w:webHidden/>
              </w:rPr>
              <w:fldChar w:fldCharType="separate"/>
            </w:r>
            <w:r>
              <w:rPr>
                <w:noProof/>
                <w:webHidden/>
              </w:rPr>
              <w:t>4</w:t>
            </w:r>
            <w:r>
              <w:rPr>
                <w:noProof/>
                <w:webHidden/>
              </w:rPr>
              <w:fldChar w:fldCharType="end"/>
            </w:r>
          </w:hyperlink>
        </w:p>
        <w:p w14:paraId="52159F40" w14:textId="3FD22371"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3" w:history="1">
            <w:r w:rsidRPr="003E397A">
              <w:rPr>
                <w:rStyle w:val="Hyperlink"/>
                <w:rFonts w:cstheme="minorHAnsi"/>
                <w:noProof/>
              </w:rPr>
              <w:t>1.2 Project Team</w:t>
            </w:r>
            <w:r>
              <w:rPr>
                <w:noProof/>
                <w:webHidden/>
              </w:rPr>
              <w:tab/>
            </w:r>
            <w:r>
              <w:rPr>
                <w:noProof/>
                <w:webHidden/>
              </w:rPr>
              <w:fldChar w:fldCharType="begin"/>
            </w:r>
            <w:r>
              <w:rPr>
                <w:noProof/>
                <w:webHidden/>
              </w:rPr>
              <w:instrText xml:space="preserve"> PAGEREF _Toc240113633 \h </w:instrText>
            </w:r>
            <w:r>
              <w:rPr>
                <w:noProof/>
                <w:webHidden/>
              </w:rPr>
            </w:r>
            <w:r>
              <w:rPr>
                <w:noProof/>
                <w:webHidden/>
              </w:rPr>
              <w:fldChar w:fldCharType="separate"/>
            </w:r>
            <w:r>
              <w:rPr>
                <w:noProof/>
                <w:webHidden/>
              </w:rPr>
              <w:t>4</w:t>
            </w:r>
            <w:r>
              <w:rPr>
                <w:noProof/>
                <w:webHidden/>
              </w:rPr>
              <w:fldChar w:fldCharType="end"/>
            </w:r>
          </w:hyperlink>
        </w:p>
        <w:p w14:paraId="228B35F7" w14:textId="3A660374"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4" w:history="1">
            <w:r w:rsidRPr="003E397A">
              <w:rPr>
                <w:rStyle w:val="Hyperlink"/>
                <w:rFonts w:cstheme="minorHAnsi"/>
                <w:noProof/>
              </w:rPr>
              <w:t>2. Product Background</w:t>
            </w:r>
            <w:r>
              <w:rPr>
                <w:noProof/>
                <w:webHidden/>
              </w:rPr>
              <w:tab/>
            </w:r>
            <w:r>
              <w:rPr>
                <w:noProof/>
                <w:webHidden/>
              </w:rPr>
              <w:fldChar w:fldCharType="begin"/>
            </w:r>
            <w:r>
              <w:rPr>
                <w:noProof/>
                <w:webHidden/>
              </w:rPr>
              <w:instrText xml:space="preserve"> PAGEREF _Toc240113634 \h </w:instrText>
            </w:r>
            <w:r>
              <w:rPr>
                <w:noProof/>
                <w:webHidden/>
              </w:rPr>
            </w:r>
            <w:r>
              <w:rPr>
                <w:noProof/>
                <w:webHidden/>
              </w:rPr>
              <w:fldChar w:fldCharType="separate"/>
            </w:r>
            <w:r>
              <w:rPr>
                <w:noProof/>
                <w:webHidden/>
              </w:rPr>
              <w:t>4</w:t>
            </w:r>
            <w:r>
              <w:rPr>
                <w:noProof/>
                <w:webHidden/>
              </w:rPr>
              <w:fldChar w:fldCharType="end"/>
            </w:r>
          </w:hyperlink>
        </w:p>
        <w:p w14:paraId="51A204CB" w14:textId="5864C2AF"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5" w:history="1">
            <w:r w:rsidRPr="003E397A">
              <w:rPr>
                <w:rStyle w:val="Hyperlink"/>
                <w:rFonts w:eastAsiaTheme="majorEastAsia" w:cstheme="minorHAnsi"/>
                <w:noProof/>
              </w:rPr>
              <w:t>3. Existing Systems</w:t>
            </w:r>
            <w:r>
              <w:rPr>
                <w:noProof/>
                <w:webHidden/>
              </w:rPr>
              <w:tab/>
            </w:r>
            <w:r>
              <w:rPr>
                <w:noProof/>
                <w:webHidden/>
              </w:rPr>
              <w:fldChar w:fldCharType="begin"/>
            </w:r>
            <w:r>
              <w:rPr>
                <w:noProof/>
                <w:webHidden/>
              </w:rPr>
              <w:instrText xml:space="preserve"> PAGEREF _Toc240113635 \h </w:instrText>
            </w:r>
            <w:r>
              <w:rPr>
                <w:noProof/>
                <w:webHidden/>
              </w:rPr>
            </w:r>
            <w:r>
              <w:rPr>
                <w:noProof/>
                <w:webHidden/>
              </w:rPr>
              <w:fldChar w:fldCharType="separate"/>
            </w:r>
            <w:r>
              <w:rPr>
                <w:noProof/>
                <w:webHidden/>
              </w:rPr>
              <w:t>5</w:t>
            </w:r>
            <w:r>
              <w:rPr>
                <w:noProof/>
                <w:webHidden/>
              </w:rPr>
              <w:fldChar w:fldCharType="end"/>
            </w:r>
          </w:hyperlink>
        </w:p>
        <w:p w14:paraId="4F9EC533" w14:textId="4E572317"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6" w:history="1">
            <w:r w:rsidRPr="003E397A">
              <w:rPr>
                <w:rStyle w:val="Hyperlink"/>
                <w:rFonts w:eastAsiaTheme="majorEastAsia" w:cstheme="minorHAnsi"/>
                <w:noProof/>
              </w:rPr>
              <w:t>3.1 QgroundControl</w:t>
            </w:r>
            <w:r>
              <w:rPr>
                <w:noProof/>
                <w:webHidden/>
              </w:rPr>
              <w:tab/>
            </w:r>
            <w:r>
              <w:rPr>
                <w:noProof/>
                <w:webHidden/>
              </w:rPr>
              <w:fldChar w:fldCharType="begin"/>
            </w:r>
            <w:r>
              <w:rPr>
                <w:noProof/>
                <w:webHidden/>
              </w:rPr>
              <w:instrText xml:space="preserve"> PAGEREF _Toc240113636 \h </w:instrText>
            </w:r>
            <w:r>
              <w:rPr>
                <w:noProof/>
                <w:webHidden/>
              </w:rPr>
            </w:r>
            <w:r>
              <w:rPr>
                <w:noProof/>
                <w:webHidden/>
              </w:rPr>
              <w:fldChar w:fldCharType="separate"/>
            </w:r>
            <w:r>
              <w:rPr>
                <w:noProof/>
                <w:webHidden/>
              </w:rPr>
              <w:t>5</w:t>
            </w:r>
            <w:r>
              <w:rPr>
                <w:noProof/>
                <w:webHidden/>
              </w:rPr>
              <w:fldChar w:fldCharType="end"/>
            </w:r>
          </w:hyperlink>
        </w:p>
        <w:p w14:paraId="19000D1F" w14:textId="530A3E7C"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7" w:history="1">
            <w:r w:rsidRPr="003E397A">
              <w:rPr>
                <w:rStyle w:val="Hyperlink"/>
                <w:rFonts w:cstheme="minorHAnsi"/>
                <w:noProof/>
              </w:rPr>
              <w:t>3.2 Mission Planner</w:t>
            </w:r>
            <w:r>
              <w:rPr>
                <w:noProof/>
                <w:webHidden/>
              </w:rPr>
              <w:tab/>
            </w:r>
            <w:r>
              <w:rPr>
                <w:noProof/>
                <w:webHidden/>
              </w:rPr>
              <w:fldChar w:fldCharType="begin"/>
            </w:r>
            <w:r>
              <w:rPr>
                <w:noProof/>
                <w:webHidden/>
              </w:rPr>
              <w:instrText xml:space="preserve"> PAGEREF _Toc240113637 \h </w:instrText>
            </w:r>
            <w:r>
              <w:rPr>
                <w:noProof/>
                <w:webHidden/>
              </w:rPr>
            </w:r>
            <w:r>
              <w:rPr>
                <w:noProof/>
                <w:webHidden/>
              </w:rPr>
              <w:fldChar w:fldCharType="separate"/>
            </w:r>
            <w:r>
              <w:rPr>
                <w:noProof/>
                <w:webHidden/>
              </w:rPr>
              <w:t>5</w:t>
            </w:r>
            <w:r>
              <w:rPr>
                <w:noProof/>
                <w:webHidden/>
              </w:rPr>
              <w:fldChar w:fldCharType="end"/>
            </w:r>
          </w:hyperlink>
        </w:p>
        <w:p w14:paraId="32041EB4" w14:textId="27761AD7"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8" w:history="1">
            <w:r w:rsidRPr="003E397A">
              <w:rPr>
                <w:rStyle w:val="Hyperlink"/>
                <w:rFonts w:eastAsiaTheme="majorEastAsia" w:cstheme="minorHAnsi"/>
                <w:noProof/>
              </w:rPr>
              <w:t>4. Business Opportunity</w:t>
            </w:r>
            <w:r>
              <w:rPr>
                <w:noProof/>
                <w:webHidden/>
              </w:rPr>
              <w:tab/>
            </w:r>
            <w:r>
              <w:rPr>
                <w:noProof/>
                <w:webHidden/>
              </w:rPr>
              <w:fldChar w:fldCharType="begin"/>
            </w:r>
            <w:r>
              <w:rPr>
                <w:noProof/>
                <w:webHidden/>
              </w:rPr>
              <w:instrText xml:space="preserve"> PAGEREF _Toc240113638 \h </w:instrText>
            </w:r>
            <w:r>
              <w:rPr>
                <w:noProof/>
                <w:webHidden/>
              </w:rPr>
            </w:r>
            <w:r>
              <w:rPr>
                <w:noProof/>
                <w:webHidden/>
              </w:rPr>
              <w:fldChar w:fldCharType="separate"/>
            </w:r>
            <w:r>
              <w:rPr>
                <w:noProof/>
                <w:webHidden/>
              </w:rPr>
              <w:t>6</w:t>
            </w:r>
            <w:r>
              <w:rPr>
                <w:noProof/>
                <w:webHidden/>
              </w:rPr>
              <w:fldChar w:fldCharType="end"/>
            </w:r>
          </w:hyperlink>
        </w:p>
        <w:p w14:paraId="631A9AF5" w14:textId="3DF72D1B"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9" w:history="1">
            <w:r w:rsidRPr="003E397A">
              <w:rPr>
                <w:rStyle w:val="Hyperlink"/>
                <w:rFonts w:cstheme="minorHAnsi"/>
                <w:noProof/>
              </w:rPr>
              <w:t>5. Software Product Vision</w:t>
            </w:r>
            <w:r>
              <w:rPr>
                <w:noProof/>
                <w:webHidden/>
              </w:rPr>
              <w:tab/>
            </w:r>
            <w:r>
              <w:rPr>
                <w:noProof/>
                <w:webHidden/>
              </w:rPr>
              <w:fldChar w:fldCharType="begin"/>
            </w:r>
            <w:r>
              <w:rPr>
                <w:noProof/>
                <w:webHidden/>
              </w:rPr>
              <w:instrText xml:space="preserve"> PAGEREF _Toc240113639 \h </w:instrText>
            </w:r>
            <w:r>
              <w:rPr>
                <w:noProof/>
                <w:webHidden/>
              </w:rPr>
            </w:r>
            <w:r>
              <w:rPr>
                <w:noProof/>
                <w:webHidden/>
              </w:rPr>
              <w:fldChar w:fldCharType="separate"/>
            </w:r>
            <w:r>
              <w:rPr>
                <w:noProof/>
                <w:webHidden/>
              </w:rPr>
              <w:t>6</w:t>
            </w:r>
            <w:r>
              <w:rPr>
                <w:noProof/>
                <w:webHidden/>
              </w:rPr>
              <w:fldChar w:fldCharType="end"/>
            </w:r>
          </w:hyperlink>
        </w:p>
        <w:p w14:paraId="0EB7925B" w14:textId="25399E85"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40" w:history="1">
            <w:r w:rsidRPr="003E397A">
              <w:rPr>
                <w:rStyle w:val="Hyperlink"/>
                <w:rFonts w:cstheme="minorHAnsi"/>
                <w:noProof/>
              </w:rPr>
              <w:t>6. Project Scope &amp; Limitations</w:t>
            </w:r>
            <w:r>
              <w:rPr>
                <w:noProof/>
                <w:webHidden/>
              </w:rPr>
              <w:tab/>
            </w:r>
            <w:r>
              <w:rPr>
                <w:noProof/>
                <w:webHidden/>
              </w:rPr>
              <w:fldChar w:fldCharType="begin"/>
            </w:r>
            <w:r>
              <w:rPr>
                <w:noProof/>
                <w:webHidden/>
              </w:rPr>
              <w:instrText xml:space="preserve"> PAGEREF _Toc240113640 \h </w:instrText>
            </w:r>
            <w:r>
              <w:rPr>
                <w:noProof/>
                <w:webHidden/>
              </w:rPr>
            </w:r>
            <w:r>
              <w:rPr>
                <w:noProof/>
                <w:webHidden/>
              </w:rPr>
              <w:fldChar w:fldCharType="separate"/>
            </w:r>
            <w:r>
              <w:rPr>
                <w:noProof/>
                <w:webHidden/>
              </w:rPr>
              <w:t>7</w:t>
            </w:r>
            <w:r>
              <w:rPr>
                <w:noProof/>
                <w:webHidden/>
              </w:rPr>
              <w:fldChar w:fldCharType="end"/>
            </w:r>
          </w:hyperlink>
        </w:p>
        <w:p w14:paraId="33766F5F" w14:textId="73CEC86A"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41" w:history="1">
            <w:r w:rsidRPr="003E397A">
              <w:rPr>
                <w:rStyle w:val="Hyperlink"/>
                <w:rFonts w:cstheme="minorHAnsi"/>
                <w:noProof/>
              </w:rPr>
              <w:t>6.1 Major Features</w:t>
            </w:r>
            <w:r>
              <w:rPr>
                <w:noProof/>
                <w:webHidden/>
              </w:rPr>
              <w:tab/>
            </w:r>
            <w:r>
              <w:rPr>
                <w:noProof/>
                <w:webHidden/>
              </w:rPr>
              <w:fldChar w:fldCharType="begin"/>
            </w:r>
            <w:r>
              <w:rPr>
                <w:noProof/>
                <w:webHidden/>
              </w:rPr>
              <w:instrText xml:space="preserve"> PAGEREF _Toc240113641 \h </w:instrText>
            </w:r>
            <w:r>
              <w:rPr>
                <w:noProof/>
                <w:webHidden/>
              </w:rPr>
            </w:r>
            <w:r>
              <w:rPr>
                <w:noProof/>
                <w:webHidden/>
              </w:rPr>
              <w:fldChar w:fldCharType="separate"/>
            </w:r>
            <w:r>
              <w:rPr>
                <w:noProof/>
                <w:webHidden/>
              </w:rPr>
              <w:t>7</w:t>
            </w:r>
            <w:r>
              <w:rPr>
                <w:noProof/>
                <w:webHidden/>
              </w:rPr>
              <w:fldChar w:fldCharType="end"/>
            </w:r>
          </w:hyperlink>
        </w:p>
        <w:p w14:paraId="619B5FD5" w14:textId="0D23FAA5"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2" w:history="1">
            <w:r w:rsidRPr="003E397A">
              <w:rPr>
                <w:rStyle w:val="Hyperlink"/>
                <w:rFonts w:cstheme="minorHAnsi"/>
                <w:noProof/>
              </w:rPr>
              <w:t>FE-01: UAV and Operator Management</w:t>
            </w:r>
            <w:r>
              <w:rPr>
                <w:noProof/>
                <w:webHidden/>
              </w:rPr>
              <w:tab/>
            </w:r>
            <w:r>
              <w:rPr>
                <w:noProof/>
                <w:webHidden/>
              </w:rPr>
              <w:fldChar w:fldCharType="begin"/>
            </w:r>
            <w:r>
              <w:rPr>
                <w:noProof/>
                <w:webHidden/>
              </w:rPr>
              <w:instrText xml:space="preserve"> PAGEREF _Toc240113642 \h </w:instrText>
            </w:r>
            <w:r>
              <w:rPr>
                <w:noProof/>
                <w:webHidden/>
              </w:rPr>
            </w:r>
            <w:r>
              <w:rPr>
                <w:noProof/>
                <w:webHidden/>
              </w:rPr>
              <w:fldChar w:fldCharType="separate"/>
            </w:r>
            <w:r>
              <w:rPr>
                <w:noProof/>
                <w:webHidden/>
              </w:rPr>
              <w:t>7</w:t>
            </w:r>
            <w:r>
              <w:rPr>
                <w:noProof/>
                <w:webHidden/>
              </w:rPr>
              <w:fldChar w:fldCharType="end"/>
            </w:r>
          </w:hyperlink>
        </w:p>
        <w:p w14:paraId="20B863CB" w14:textId="6BA3A9D4"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3" w:history="1">
            <w:r w:rsidRPr="003E397A">
              <w:rPr>
                <w:rStyle w:val="Hyperlink"/>
                <w:rFonts w:cstheme="minorHAnsi"/>
                <w:noProof/>
              </w:rPr>
              <w:t>FE-02: Mission Planning and Management</w:t>
            </w:r>
            <w:r>
              <w:rPr>
                <w:noProof/>
                <w:webHidden/>
              </w:rPr>
              <w:tab/>
            </w:r>
            <w:r>
              <w:rPr>
                <w:noProof/>
                <w:webHidden/>
              </w:rPr>
              <w:fldChar w:fldCharType="begin"/>
            </w:r>
            <w:r>
              <w:rPr>
                <w:noProof/>
                <w:webHidden/>
              </w:rPr>
              <w:instrText xml:space="preserve"> PAGEREF _Toc240113643 \h </w:instrText>
            </w:r>
            <w:r>
              <w:rPr>
                <w:noProof/>
                <w:webHidden/>
              </w:rPr>
            </w:r>
            <w:r>
              <w:rPr>
                <w:noProof/>
                <w:webHidden/>
              </w:rPr>
              <w:fldChar w:fldCharType="separate"/>
            </w:r>
            <w:r>
              <w:rPr>
                <w:noProof/>
                <w:webHidden/>
              </w:rPr>
              <w:t>7</w:t>
            </w:r>
            <w:r>
              <w:rPr>
                <w:noProof/>
                <w:webHidden/>
              </w:rPr>
              <w:fldChar w:fldCharType="end"/>
            </w:r>
          </w:hyperlink>
        </w:p>
        <w:p w14:paraId="5CD92E6C" w14:textId="09384D6E"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4" w:history="1">
            <w:r w:rsidRPr="003E397A">
              <w:rPr>
                <w:rStyle w:val="Hyperlink"/>
                <w:rFonts w:cstheme="minorHAnsi"/>
                <w:noProof/>
              </w:rPr>
              <w:t>FE-03: Mission Approval Workflow</w:t>
            </w:r>
            <w:r>
              <w:rPr>
                <w:noProof/>
                <w:webHidden/>
              </w:rPr>
              <w:tab/>
            </w:r>
            <w:r>
              <w:rPr>
                <w:noProof/>
                <w:webHidden/>
              </w:rPr>
              <w:fldChar w:fldCharType="begin"/>
            </w:r>
            <w:r>
              <w:rPr>
                <w:noProof/>
                <w:webHidden/>
              </w:rPr>
              <w:instrText xml:space="preserve"> PAGEREF _Toc240113644 \h </w:instrText>
            </w:r>
            <w:r>
              <w:rPr>
                <w:noProof/>
                <w:webHidden/>
              </w:rPr>
            </w:r>
            <w:r>
              <w:rPr>
                <w:noProof/>
                <w:webHidden/>
              </w:rPr>
              <w:fldChar w:fldCharType="separate"/>
            </w:r>
            <w:r>
              <w:rPr>
                <w:noProof/>
                <w:webHidden/>
              </w:rPr>
              <w:t>7</w:t>
            </w:r>
            <w:r>
              <w:rPr>
                <w:noProof/>
                <w:webHidden/>
              </w:rPr>
              <w:fldChar w:fldCharType="end"/>
            </w:r>
          </w:hyperlink>
        </w:p>
        <w:p w14:paraId="12D6D09C" w14:textId="0CC77675"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5" w:history="1">
            <w:r w:rsidRPr="003E397A">
              <w:rPr>
                <w:rStyle w:val="Hyperlink"/>
                <w:rFonts w:cstheme="minorHAnsi"/>
                <w:noProof/>
              </w:rPr>
              <w:t>FE-04: Geofence and Flight Path Validation</w:t>
            </w:r>
            <w:r>
              <w:rPr>
                <w:noProof/>
                <w:webHidden/>
              </w:rPr>
              <w:tab/>
            </w:r>
            <w:r>
              <w:rPr>
                <w:noProof/>
                <w:webHidden/>
              </w:rPr>
              <w:fldChar w:fldCharType="begin"/>
            </w:r>
            <w:r>
              <w:rPr>
                <w:noProof/>
                <w:webHidden/>
              </w:rPr>
              <w:instrText xml:space="preserve"> PAGEREF _Toc240113645 \h </w:instrText>
            </w:r>
            <w:r>
              <w:rPr>
                <w:noProof/>
                <w:webHidden/>
              </w:rPr>
            </w:r>
            <w:r>
              <w:rPr>
                <w:noProof/>
                <w:webHidden/>
              </w:rPr>
              <w:fldChar w:fldCharType="separate"/>
            </w:r>
            <w:r>
              <w:rPr>
                <w:noProof/>
                <w:webHidden/>
              </w:rPr>
              <w:t>7</w:t>
            </w:r>
            <w:r>
              <w:rPr>
                <w:noProof/>
                <w:webHidden/>
              </w:rPr>
              <w:fldChar w:fldCharType="end"/>
            </w:r>
          </w:hyperlink>
        </w:p>
        <w:p w14:paraId="560DAF50" w14:textId="463F28A4"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6" w:history="1">
            <w:r w:rsidRPr="003E397A">
              <w:rPr>
                <w:rStyle w:val="Hyperlink"/>
                <w:rFonts w:cstheme="minorHAnsi"/>
                <w:noProof/>
              </w:rPr>
              <w:t>FE-05: MAVLink Telemetry Integration</w:t>
            </w:r>
            <w:r>
              <w:rPr>
                <w:noProof/>
                <w:webHidden/>
              </w:rPr>
              <w:tab/>
            </w:r>
            <w:r>
              <w:rPr>
                <w:noProof/>
                <w:webHidden/>
              </w:rPr>
              <w:fldChar w:fldCharType="begin"/>
            </w:r>
            <w:r>
              <w:rPr>
                <w:noProof/>
                <w:webHidden/>
              </w:rPr>
              <w:instrText xml:space="preserve"> PAGEREF _Toc240113646 \h </w:instrText>
            </w:r>
            <w:r>
              <w:rPr>
                <w:noProof/>
                <w:webHidden/>
              </w:rPr>
            </w:r>
            <w:r>
              <w:rPr>
                <w:noProof/>
                <w:webHidden/>
              </w:rPr>
              <w:fldChar w:fldCharType="separate"/>
            </w:r>
            <w:r>
              <w:rPr>
                <w:noProof/>
                <w:webHidden/>
              </w:rPr>
              <w:t>7</w:t>
            </w:r>
            <w:r>
              <w:rPr>
                <w:noProof/>
                <w:webHidden/>
              </w:rPr>
              <w:fldChar w:fldCharType="end"/>
            </w:r>
          </w:hyperlink>
        </w:p>
        <w:p w14:paraId="660B6434" w14:textId="25CB3E01"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7" w:history="1">
            <w:r w:rsidRPr="003E397A">
              <w:rPr>
                <w:rStyle w:val="Hyperlink"/>
                <w:rFonts w:cstheme="minorHAnsi"/>
                <w:noProof/>
              </w:rPr>
              <w:t>FE-06: Real-Time Mission Monitoring</w:t>
            </w:r>
            <w:r>
              <w:rPr>
                <w:noProof/>
                <w:webHidden/>
              </w:rPr>
              <w:tab/>
            </w:r>
            <w:r>
              <w:rPr>
                <w:noProof/>
                <w:webHidden/>
              </w:rPr>
              <w:fldChar w:fldCharType="begin"/>
            </w:r>
            <w:r>
              <w:rPr>
                <w:noProof/>
                <w:webHidden/>
              </w:rPr>
              <w:instrText xml:space="preserve"> PAGEREF _Toc240113647 \h </w:instrText>
            </w:r>
            <w:r>
              <w:rPr>
                <w:noProof/>
                <w:webHidden/>
              </w:rPr>
            </w:r>
            <w:r>
              <w:rPr>
                <w:noProof/>
                <w:webHidden/>
              </w:rPr>
              <w:fldChar w:fldCharType="separate"/>
            </w:r>
            <w:r>
              <w:rPr>
                <w:noProof/>
                <w:webHidden/>
              </w:rPr>
              <w:t>7</w:t>
            </w:r>
            <w:r>
              <w:rPr>
                <w:noProof/>
                <w:webHidden/>
              </w:rPr>
              <w:fldChar w:fldCharType="end"/>
            </w:r>
          </w:hyperlink>
        </w:p>
        <w:p w14:paraId="5E101E6B" w14:textId="5292B879"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8" w:history="1">
            <w:r w:rsidRPr="003E397A">
              <w:rPr>
                <w:rStyle w:val="Hyperlink"/>
                <w:rFonts w:cstheme="minorHAnsi"/>
                <w:noProof/>
              </w:rPr>
              <w:t>FE-07: Operational Alert and Incident Detection</w:t>
            </w:r>
            <w:r>
              <w:rPr>
                <w:noProof/>
                <w:webHidden/>
              </w:rPr>
              <w:tab/>
            </w:r>
            <w:r>
              <w:rPr>
                <w:noProof/>
                <w:webHidden/>
              </w:rPr>
              <w:fldChar w:fldCharType="begin"/>
            </w:r>
            <w:r>
              <w:rPr>
                <w:noProof/>
                <w:webHidden/>
              </w:rPr>
              <w:instrText xml:space="preserve"> PAGEREF _Toc240113648 \h </w:instrText>
            </w:r>
            <w:r>
              <w:rPr>
                <w:noProof/>
                <w:webHidden/>
              </w:rPr>
            </w:r>
            <w:r>
              <w:rPr>
                <w:noProof/>
                <w:webHidden/>
              </w:rPr>
              <w:fldChar w:fldCharType="separate"/>
            </w:r>
            <w:r>
              <w:rPr>
                <w:noProof/>
                <w:webHidden/>
              </w:rPr>
              <w:t>7</w:t>
            </w:r>
            <w:r>
              <w:rPr>
                <w:noProof/>
                <w:webHidden/>
              </w:rPr>
              <w:fldChar w:fldCharType="end"/>
            </w:r>
          </w:hyperlink>
        </w:p>
        <w:p w14:paraId="2B6BCE8E" w14:textId="003A1969"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9" w:history="1">
            <w:r w:rsidRPr="003E397A">
              <w:rPr>
                <w:rStyle w:val="Hyperlink"/>
                <w:rFonts w:cstheme="minorHAnsi"/>
                <w:noProof/>
              </w:rPr>
              <w:t>FE-08: Incident Management and Post-Flight Analysis</w:t>
            </w:r>
            <w:r>
              <w:rPr>
                <w:noProof/>
                <w:webHidden/>
              </w:rPr>
              <w:tab/>
            </w:r>
            <w:r>
              <w:rPr>
                <w:noProof/>
                <w:webHidden/>
              </w:rPr>
              <w:fldChar w:fldCharType="begin"/>
            </w:r>
            <w:r>
              <w:rPr>
                <w:noProof/>
                <w:webHidden/>
              </w:rPr>
              <w:instrText xml:space="preserve"> PAGEREF _Toc240113649 \h </w:instrText>
            </w:r>
            <w:r>
              <w:rPr>
                <w:noProof/>
                <w:webHidden/>
              </w:rPr>
            </w:r>
            <w:r>
              <w:rPr>
                <w:noProof/>
                <w:webHidden/>
              </w:rPr>
              <w:fldChar w:fldCharType="separate"/>
            </w:r>
            <w:r>
              <w:rPr>
                <w:noProof/>
                <w:webHidden/>
              </w:rPr>
              <w:t>7</w:t>
            </w:r>
            <w:r>
              <w:rPr>
                <w:noProof/>
                <w:webHidden/>
              </w:rPr>
              <w:fldChar w:fldCharType="end"/>
            </w:r>
          </w:hyperlink>
        </w:p>
        <w:p w14:paraId="61DFF5B3" w14:textId="6502E513"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0" w:history="1">
            <w:r w:rsidRPr="003E397A">
              <w:rPr>
                <w:rStyle w:val="Hyperlink"/>
                <w:rFonts w:cstheme="minorHAnsi"/>
                <w:noProof/>
              </w:rPr>
              <w:t>FE-09: AI-Assisted Mission Decision Support</w:t>
            </w:r>
            <w:r>
              <w:rPr>
                <w:noProof/>
                <w:webHidden/>
              </w:rPr>
              <w:tab/>
            </w:r>
            <w:r>
              <w:rPr>
                <w:noProof/>
                <w:webHidden/>
              </w:rPr>
              <w:fldChar w:fldCharType="begin"/>
            </w:r>
            <w:r>
              <w:rPr>
                <w:noProof/>
                <w:webHidden/>
              </w:rPr>
              <w:instrText xml:space="preserve"> PAGEREF _Toc240113650 \h </w:instrText>
            </w:r>
            <w:r>
              <w:rPr>
                <w:noProof/>
                <w:webHidden/>
              </w:rPr>
            </w:r>
            <w:r>
              <w:rPr>
                <w:noProof/>
                <w:webHidden/>
              </w:rPr>
              <w:fldChar w:fldCharType="separate"/>
            </w:r>
            <w:r>
              <w:rPr>
                <w:noProof/>
                <w:webHidden/>
              </w:rPr>
              <w:t>8</w:t>
            </w:r>
            <w:r>
              <w:rPr>
                <w:noProof/>
                <w:webHidden/>
              </w:rPr>
              <w:fldChar w:fldCharType="end"/>
            </w:r>
          </w:hyperlink>
        </w:p>
        <w:p w14:paraId="67E1C53E" w14:textId="11CDBFA1"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1" w:history="1">
            <w:r w:rsidRPr="003E397A">
              <w:rPr>
                <w:rStyle w:val="Hyperlink"/>
                <w:rFonts w:cstheme="minorHAnsi"/>
                <w:noProof/>
              </w:rPr>
              <w:t>FE-10: Mission and Operational Dashboard</w:t>
            </w:r>
            <w:r>
              <w:rPr>
                <w:noProof/>
                <w:webHidden/>
              </w:rPr>
              <w:tab/>
            </w:r>
            <w:r>
              <w:rPr>
                <w:noProof/>
                <w:webHidden/>
              </w:rPr>
              <w:fldChar w:fldCharType="begin"/>
            </w:r>
            <w:r>
              <w:rPr>
                <w:noProof/>
                <w:webHidden/>
              </w:rPr>
              <w:instrText xml:space="preserve"> PAGEREF _Toc240113651 \h </w:instrText>
            </w:r>
            <w:r>
              <w:rPr>
                <w:noProof/>
                <w:webHidden/>
              </w:rPr>
            </w:r>
            <w:r>
              <w:rPr>
                <w:noProof/>
                <w:webHidden/>
              </w:rPr>
              <w:fldChar w:fldCharType="separate"/>
            </w:r>
            <w:r>
              <w:rPr>
                <w:noProof/>
                <w:webHidden/>
              </w:rPr>
              <w:t>8</w:t>
            </w:r>
            <w:r>
              <w:rPr>
                <w:noProof/>
                <w:webHidden/>
              </w:rPr>
              <w:fldChar w:fldCharType="end"/>
            </w:r>
          </w:hyperlink>
        </w:p>
        <w:p w14:paraId="5B58C6F8" w14:textId="51FF218E"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52" w:history="1">
            <w:r w:rsidRPr="003E397A">
              <w:rPr>
                <w:rStyle w:val="Hyperlink"/>
                <w:rFonts w:cstheme="minorHAnsi"/>
                <w:noProof/>
              </w:rPr>
              <w:t>6.2 Limitations &amp; Exclusions</w:t>
            </w:r>
            <w:r>
              <w:rPr>
                <w:noProof/>
                <w:webHidden/>
              </w:rPr>
              <w:tab/>
            </w:r>
            <w:r>
              <w:rPr>
                <w:noProof/>
                <w:webHidden/>
              </w:rPr>
              <w:fldChar w:fldCharType="begin"/>
            </w:r>
            <w:r>
              <w:rPr>
                <w:noProof/>
                <w:webHidden/>
              </w:rPr>
              <w:instrText xml:space="preserve"> PAGEREF _Toc240113652 \h </w:instrText>
            </w:r>
            <w:r>
              <w:rPr>
                <w:noProof/>
                <w:webHidden/>
              </w:rPr>
            </w:r>
            <w:r>
              <w:rPr>
                <w:noProof/>
                <w:webHidden/>
              </w:rPr>
              <w:fldChar w:fldCharType="separate"/>
            </w:r>
            <w:r>
              <w:rPr>
                <w:noProof/>
                <w:webHidden/>
              </w:rPr>
              <w:t>14</w:t>
            </w:r>
            <w:r>
              <w:rPr>
                <w:noProof/>
                <w:webHidden/>
              </w:rPr>
              <w:fldChar w:fldCharType="end"/>
            </w:r>
          </w:hyperlink>
        </w:p>
        <w:p w14:paraId="77D60410" w14:textId="64088267"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3" w:history="1">
            <w:r w:rsidRPr="003E397A">
              <w:rPr>
                <w:rStyle w:val="Hyperlink"/>
                <w:rFonts w:cstheme="minorHAnsi"/>
                <w:noProof/>
              </w:rPr>
              <w:t>LI-01: No Low-Level Flight Control Development:</w:t>
            </w:r>
            <w:r>
              <w:rPr>
                <w:noProof/>
                <w:webHidden/>
              </w:rPr>
              <w:tab/>
            </w:r>
            <w:r>
              <w:rPr>
                <w:noProof/>
                <w:webHidden/>
              </w:rPr>
              <w:fldChar w:fldCharType="begin"/>
            </w:r>
            <w:r>
              <w:rPr>
                <w:noProof/>
                <w:webHidden/>
              </w:rPr>
              <w:instrText xml:space="preserve"> PAGEREF _Toc240113653 \h </w:instrText>
            </w:r>
            <w:r>
              <w:rPr>
                <w:noProof/>
                <w:webHidden/>
              </w:rPr>
            </w:r>
            <w:r>
              <w:rPr>
                <w:noProof/>
                <w:webHidden/>
              </w:rPr>
              <w:fldChar w:fldCharType="separate"/>
            </w:r>
            <w:r>
              <w:rPr>
                <w:noProof/>
                <w:webHidden/>
              </w:rPr>
              <w:t>14</w:t>
            </w:r>
            <w:r>
              <w:rPr>
                <w:noProof/>
                <w:webHidden/>
              </w:rPr>
              <w:fldChar w:fldCharType="end"/>
            </w:r>
          </w:hyperlink>
        </w:p>
        <w:p w14:paraId="6866D032" w14:textId="7D674CC2"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4" w:history="1">
            <w:r w:rsidRPr="003E397A">
              <w:rPr>
                <w:rStyle w:val="Hyperlink"/>
                <w:rFonts w:cstheme="minorHAnsi"/>
                <w:noProof/>
              </w:rPr>
              <w:t>LI-02: Dependence on MAVLink-Compatible Data Sources:</w:t>
            </w:r>
            <w:r>
              <w:rPr>
                <w:noProof/>
                <w:webHidden/>
              </w:rPr>
              <w:tab/>
            </w:r>
            <w:r>
              <w:rPr>
                <w:noProof/>
                <w:webHidden/>
              </w:rPr>
              <w:fldChar w:fldCharType="begin"/>
            </w:r>
            <w:r>
              <w:rPr>
                <w:noProof/>
                <w:webHidden/>
              </w:rPr>
              <w:instrText xml:space="preserve"> PAGEREF _Toc240113654 \h </w:instrText>
            </w:r>
            <w:r>
              <w:rPr>
                <w:noProof/>
                <w:webHidden/>
              </w:rPr>
            </w:r>
            <w:r>
              <w:rPr>
                <w:noProof/>
                <w:webHidden/>
              </w:rPr>
              <w:fldChar w:fldCharType="separate"/>
            </w:r>
            <w:r>
              <w:rPr>
                <w:noProof/>
                <w:webHidden/>
              </w:rPr>
              <w:t>14</w:t>
            </w:r>
            <w:r>
              <w:rPr>
                <w:noProof/>
                <w:webHidden/>
              </w:rPr>
              <w:fldChar w:fldCharType="end"/>
            </w:r>
          </w:hyperlink>
        </w:p>
        <w:p w14:paraId="4B4E0E11" w14:textId="24DF2022"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5" w:history="1">
            <w:r w:rsidRPr="003E397A">
              <w:rPr>
                <w:rStyle w:val="Hyperlink"/>
                <w:rFonts w:cstheme="minorHAnsi"/>
                <w:noProof/>
              </w:rPr>
              <w:t>LI-03: AI Provides Decision Support Only:</w:t>
            </w:r>
            <w:r>
              <w:rPr>
                <w:noProof/>
                <w:webHidden/>
              </w:rPr>
              <w:tab/>
            </w:r>
            <w:r>
              <w:rPr>
                <w:noProof/>
                <w:webHidden/>
              </w:rPr>
              <w:fldChar w:fldCharType="begin"/>
            </w:r>
            <w:r>
              <w:rPr>
                <w:noProof/>
                <w:webHidden/>
              </w:rPr>
              <w:instrText xml:space="preserve"> PAGEREF _Toc240113655 \h </w:instrText>
            </w:r>
            <w:r>
              <w:rPr>
                <w:noProof/>
                <w:webHidden/>
              </w:rPr>
            </w:r>
            <w:r>
              <w:rPr>
                <w:noProof/>
                <w:webHidden/>
              </w:rPr>
              <w:fldChar w:fldCharType="separate"/>
            </w:r>
            <w:r>
              <w:rPr>
                <w:noProof/>
                <w:webHidden/>
              </w:rPr>
              <w:t>14</w:t>
            </w:r>
            <w:r>
              <w:rPr>
                <w:noProof/>
                <w:webHidden/>
              </w:rPr>
              <w:fldChar w:fldCharType="end"/>
            </w:r>
          </w:hyperlink>
        </w:p>
        <w:p w14:paraId="0C7E7E57" w14:textId="254756A7"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6" w:history="1">
            <w:r w:rsidRPr="003E397A">
              <w:rPr>
                <w:rStyle w:val="Hyperlink"/>
                <w:rFonts w:cstheme="minorHAnsi"/>
                <w:noProof/>
              </w:rPr>
              <w:t>LI-04: AI Performance Depends on Historical Data:</w:t>
            </w:r>
            <w:r>
              <w:rPr>
                <w:noProof/>
                <w:webHidden/>
              </w:rPr>
              <w:tab/>
            </w:r>
            <w:r>
              <w:rPr>
                <w:noProof/>
                <w:webHidden/>
              </w:rPr>
              <w:fldChar w:fldCharType="begin"/>
            </w:r>
            <w:r>
              <w:rPr>
                <w:noProof/>
                <w:webHidden/>
              </w:rPr>
              <w:instrText xml:space="preserve"> PAGEREF _Toc240113656 \h </w:instrText>
            </w:r>
            <w:r>
              <w:rPr>
                <w:noProof/>
                <w:webHidden/>
              </w:rPr>
            </w:r>
            <w:r>
              <w:rPr>
                <w:noProof/>
                <w:webHidden/>
              </w:rPr>
              <w:fldChar w:fldCharType="separate"/>
            </w:r>
            <w:r>
              <w:rPr>
                <w:noProof/>
                <w:webHidden/>
              </w:rPr>
              <w:t>14</w:t>
            </w:r>
            <w:r>
              <w:rPr>
                <w:noProof/>
                <w:webHidden/>
              </w:rPr>
              <w:fldChar w:fldCharType="end"/>
            </w:r>
          </w:hyperlink>
        </w:p>
        <w:p w14:paraId="6BC1931D" w14:textId="2C142768"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7" w:history="1">
            <w:r w:rsidRPr="003E397A">
              <w:rPr>
                <w:rStyle w:val="Hyperlink"/>
                <w:rFonts w:cstheme="minorHAnsi"/>
                <w:noProof/>
              </w:rPr>
              <w:t>LI-05: Configured Operational Restrictions:</w:t>
            </w:r>
            <w:r>
              <w:rPr>
                <w:noProof/>
                <w:webHidden/>
              </w:rPr>
              <w:tab/>
            </w:r>
            <w:r>
              <w:rPr>
                <w:noProof/>
                <w:webHidden/>
              </w:rPr>
              <w:fldChar w:fldCharType="begin"/>
            </w:r>
            <w:r>
              <w:rPr>
                <w:noProof/>
                <w:webHidden/>
              </w:rPr>
              <w:instrText xml:space="preserve"> PAGEREF _Toc240113657 \h </w:instrText>
            </w:r>
            <w:r>
              <w:rPr>
                <w:noProof/>
                <w:webHidden/>
              </w:rPr>
            </w:r>
            <w:r>
              <w:rPr>
                <w:noProof/>
                <w:webHidden/>
              </w:rPr>
              <w:fldChar w:fldCharType="separate"/>
            </w:r>
            <w:r>
              <w:rPr>
                <w:noProof/>
                <w:webHidden/>
              </w:rPr>
              <w:t>14</w:t>
            </w:r>
            <w:r>
              <w:rPr>
                <w:noProof/>
                <w:webHidden/>
              </w:rPr>
              <w:fldChar w:fldCharType="end"/>
            </w:r>
          </w:hyperlink>
        </w:p>
        <w:p w14:paraId="7C35B29F" w14:textId="404631D1"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8" w:history="1">
            <w:r w:rsidRPr="003E397A">
              <w:rPr>
                <w:rStyle w:val="Hyperlink"/>
                <w:rFonts w:cstheme="minorHAnsi"/>
                <w:noProof/>
              </w:rPr>
              <w:t>LI-06: No Replacement for Ground Control or Autopilot Systems:</w:t>
            </w:r>
            <w:r>
              <w:rPr>
                <w:noProof/>
                <w:webHidden/>
              </w:rPr>
              <w:tab/>
            </w:r>
            <w:r>
              <w:rPr>
                <w:noProof/>
                <w:webHidden/>
              </w:rPr>
              <w:fldChar w:fldCharType="begin"/>
            </w:r>
            <w:r>
              <w:rPr>
                <w:noProof/>
                <w:webHidden/>
              </w:rPr>
              <w:instrText xml:space="preserve"> PAGEREF _Toc240113658 \h </w:instrText>
            </w:r>
            <w:r>
              <w:rPr>
                <w:noProof/>
                <w:webHidden/>
              </w:rPr>
            </w:r>
            <w:r>
              <w:rPr>
                <w:noProof/>
                <w:webHidden/>
              </w:rPr>
              <w:fldChar w:fldCharType="separate"/>
            </w:r>
            <w:r>
              <w:rPr>
                <w:noProof/>
                <w:webHidden/>
              </w:rPr>
              <w:t>14</w:t>
            </w:r>
            <w:r>
              <w:rPr>
                <w:noProof/>
                <w:webHidden/>
              </w:rPr>
              <w:fldChar w:fldCharType="end"/>
            </w:r>
          </w:hyperlink>
        </w:p>
        <w:p w14:paraId="33127DF7" w14:textId="60518F57"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59" w:history="1">
            <w:r w:rsidRPr="003E397A">
              <w:rPr>
                <w:rStyle w:val="Hyperlink"/>
                <w:rFonts w:cstheme="minorHAnsi"/>
                <w:noProof/>
              </w:rPr>
              <w:t>7. Target Users</w:t>
            </w:r>
            <w:r>
              <w:rPr>
                <w:noProof/>
                <w:webHidden/>
              </w:rPr>
              <w:tab/>
            </w:r>
            <w:r>
              <w:rPr>
                <w:noProof/>
                <w:webHidden/>
              </w:rPr>
              <w:fldChar w:fldCharType="begin"/>
            </w:r>
            <w:r>
              <w:rPr>
                <w:noProof/>
                <w:webHidden/>
              </w:rPr>
              <w:instrText xml:space="preserve"> PAGEREF _Toc240113659 \h </w:instrText>
            </w:r>
            <w:r>
              <w:rPr>
                <w:noProof/>
                <w:webHidden/>
              </w:rPr>
            </w:r>
            <w:r>
              <w:rPr>
                <w:noProof/>
                <w:webHidden/>
              </w:rPr>
              <w:fldChar w:fldCharType="separate"/>
            </w:r>
            <w:r>
              <w:rPr>
                <w:noProof/>
                <w:webHidden/>
              </w:rPr>
              <w:t>14</w:t>
            </w:r>
            <w:r>
              <w:rPr>
                <w:noProof/>
                <w:webHidden/>
              </w:rPr>
              <w:fldChar w:fldCharType="end"/>
            </w:r>
          </w:hyperlink>
        </w:p>
        <w:p w14:paraId="46F4ED32" w14:textId="67773E7A" w:rsidR="00D3199E" w:rsidRPr="00580D79" w:rsidRDefault="00000000">
          <w:pPr>
            <w:pBdr>
              <w:top w:val="nil"/>
              <w:left w:val="nil"/>
              <w:bottom w:val="nil"/>
              <w:right w:val="nil"/>
              <w:between w:val="nil"/>
            </w:pBdr>
            <w:tabs>
              <w:tab w:val="right" w:leader="dot" w:pos="9040"/>
            </w:tabs>
            <w:spacing w:after="100"/>
            <w:ind w:left="220"/>
            <w:rPr>
              <w:rFonts w:asciiTheme="minorHAnsi" w:hAnsiTheme="minorHAnsi" w:cstheme="minorHAnsi"/>
              <w:color w:val="000000"/>
              <w:sz w:val="24"/>
              <w:szCs w:val="24"/>
            </w:rPr>
          </w:pPr>
          <w:r w:rsidRPr="00580D79">
            <w:rPr>
              <w:rFonts w:asciiTheme="minorHAnsi" w:hAnsiTheme="minorHAnsi" w:cstheme="minorHAnsi"/>
            </w:rPr>
            <w:fldChar w:fldCharType="end"/>
          </w:r>
        </w:p>
      </w:sdtContent>
    </w:sdt>
    <w:p w14:paraId="3D3C7FEA" w14:textId="77777777" w:rsidR="00D3199E" w:rsidRPr="00580D79" w:rsidRDefault="00000000">
      <w:pPr>
        <w:pBdr>
          <w:top w:val="nil"/>
          <w:left w:val="nil"/>
          <w:bottom w:val="nil"/>
          <w:right w:val="nil"/>
          <w:between w:val="nil"/>
        </w:pBdr>
        <w:tabs>
          <w:tab w:val="right" w:leader="dot" w:pos="9040"/>
        </w:tabs>
        <w:spacing w:after="100"/>
        <w:rPr>
          <w:rFonts w:asciiTheme="minorHAnsi" w:hAnsiTheme="minorHAnsi" w:cstheme="minorHAnsi"/>
          <w:color w:val="000000"/>
          <w:sz w:val="24"/>
          <w:szCs w:val="24"/>
        </w:rPr>
      </w:pPr>
      <w:r w:rsidRPr="00580D79">
        <w:rPr>
          <w:rFonts w:asciiTheme="minorHAnsi" w:hAnsiTheme="minorHAnsi" w:cstheme="minorHAnsi"/>
          <w:b/>
          <w:bCs/>
          <w:color w:val="000000"/>
        </w:rPr>
        <w:t xml:space="preserve">   </w:t>
      </w:r>
    </w:p>
    <w:p w14:paraId="55040B4C" w14:textId="77777777" w:rsidR="00D3199E" w:rsidRPr="00580D79" w:rsidRDefault="00D3199E">
      <w:pPr>
        <w:rPr>
          <w:rFonts w:asciiTheme="minorHAnsi" w:hAnsiTheme="minorHAnsi" w:cstheme="minorHAnsi"/>
        </w:rPr>
      </w:pPr>
    </w:p>
    <w:p w14:paraId="173253E7" w14:textId="77777777" w:rsidR="00D3199E" w:rsidRPr="00580D79" w:rsidRDefault="00D3199E">
      <w:pPr>
        <w:rPr>
          <w:rFonts w:asciiTheme="minorHAnsi" w:hAnsiTheme="minorHAnsi" w:cstheme="minorHAnsi"/>
        </w:rPr>
      </w:pPr>
    </w:p>
    <w:p w14:paraId="00C990F9" w14:textId="77777777" w:rsidR="00D3199E" w:rsidRPr="00580D79" w:rsidRDefault="00D3199E">
      <w:pPr>
        <w:rPr>
          <w:rFonts w:asciiTheme="minorHAnsi" w:hAnsiTheme="minorHAnsi" w:cstheme="minorHAnsi"/>
          <w:b/>
          <w:bCs/>
          <w:color w:val="C00000"/>
          <w:sz w:val="32"/>
          <w:szCs w:val="32"/>
        </w:rPr>
      </w:pPr>
    </w:p>
    <w:p w14:paraId="4FCB61F2" w14:textId="77777777" w:rsidR="00D3199E" w:rsidRPr="00580D79" w:rsidRDefault="00000000">
      <w:pPr>
        <w:pStyle w:val="Heading1"/>
        <w:rPr>
          <w:rFonts w:asciiTheme="minorHAnsi" w:hAnsiTheme="minorHAnsi" w:cstheme="minorHAnsi"/>
        </w:rPr>
      </w:pPr>
      <w:bookmarkStart w:id="0" w:name="_Toc240113629"/>
      <w:r w:rsidRPr="00580D79">
        <w:rPr>
          <w:rFonts w:asciiTheme="minorHAnsi" w:hAnsiTheme="minorHAnsi" w:cstheme="minorHAnsi"/>
        </w:rPr>
        <w:t>I. Record of Changes</w:t>
      </w:r>
      <w:bookmarkEnd w:id="0"/>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D3199E" w:rsidRPr="00580D79" w14:paraId="24FCFBCC" w14:textId="77777777">
        <w:tc>
          <w:tcPr>
            <w:tcW w:w="990" w:type="dxa"/>
            <w:shd w:val="clear" w:color="auto" w:fill="FFE8E1"/>
          </w:tcPr>
          <w:p w14:paraId="48795150"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Date</w:t>
            </w:r>
          </w:p>
        </w:tc>
        <w:tc>
          <w:tcPr>
            <w:tcW w:w="810" w:type="dxa"/>
            <w:shd w:val="clear" w:color="auto" w:fill="FFE8E1"/>
          </w:tcPr>
          <w:p w14:paraId="71314B8B"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A*</w:t>
            </w:r>
            <w:r w:rsidRPr="00580D79">
              <w:rPr>
                <w:rFonts w:asciiTheme="minorHAnsi" w:eastAsia="Tahoma" w:hAnsiTheme="minorHAnsi" w:cstheme="minorHAnsi"/>
                <w:b/>
                <w:bCs/>
                <w:color w:val="6E2500"/>
                <w:sz w:val="20"/>
                <w:szCs w:val="20"/>
              </w:rPr>
              <w:br/>
              <w:t>M, D</w:t>
            </w:r>
          </w:p>
        </w:tc>
        <w:tc>
          <w:tcPr>
            <w:tcW w:w="1234" w:type="dxa"/>
            <w:shd w:val="clear" w:color="auto" w:fill="FFE8E1"/>
          </w:tcPr>
          <w:p w14:paraId="0B2BF967"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In charge</w:t>
            </w:r>
          </w:p>
        </w:tc>
        <w:tc>
          <w:tcPr>
            <w:tcW w:w="5770" w:type="dxa"/>
            <w:shd w:val="clear" w:color="auto" w:fill="FFE8E1"/>
          </w:tcPr>
          <w:p w14:paraId="310B9918"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Change Description</w:t>
            </w:r>
          </w:p>
        </w:tc>
      </w:tr>
      <w:tr w:rsidR="00D3199E" w:rsidRPr="00580D79" w14:paraId="78A6CFF3" w14:textId="77777777">
        <w:tc>
          <w:tcPr>
            <w:tcW w:w="990" w:type="dxa"/>
          </w:tcPr>
          <w:p w14:paraId="18547EEE"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07/09/26</w:t>
            </w:r>
          </w:p>
        </w:tc>
        <w:tc>
          <w:tcPr>
            <w:tcW w:w="810" w:type="dxa"/>
          </w:tcPr>
          <w:p w14:paraId="7C961E50"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2615E990"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ThongLQ</w:t>
            </w:r>
            <w:proofErr w:type="spellEnd"/>
          </w:p>
        </w:tc>
        <w:tc>
          <w:tcPr>
            <w:tcW w:w="5770" w:type="dxa"/>
          </w:tcPr>
          <w:p w14:paraId="31ADEE96"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project information and team information.</w:t>
            </w:r>
          </w:p>
        </w:tc>
      </w:tr>
      <w:tr w:rsidR="00D3199E" w:rsidRPr="00580D79" w14:paraId="60639BE1" w14:textId="77777777">
        <w:tc>
          <w:tcPr>
            <w:tcW w:w="990" w:type="dxa"/>
          </w:tcPr>
          <w:p w14:paraId="328486DA"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07/09/26</w:t>
            </w:r>
          </w:p>
        </w:tc>
        <w:tc>
          <w:tcPr>
            <w:tcW w:w="810" w:type="dxa"/>
          </w:tcPr>
          <w:p w14:paraId="2136307D"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36EEF65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NghiaHQ</w:t>
            </w:r>
            <w:proofErr w:type="spellEnd"/>
          </w:p>
        </w:tc>
        <w:tc>
          <w:tcPr>
            <w:tcW w:w="5770" w:type="dxa"/>
          </w:tcPr>
          <w:p w14:paraId="086D33A9"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product background, existing system relation, business opportunity.</w:t>
            </w:r>
          </w:p>
        </w:tc>
      </w:tr>
      <w:tr w:rsidR="00D3199E" w:rsidRPr="00580D79" w14:paraId="24FAEFF6" w14:textId="77777777">
        <w:tc>
          <w:tcPr>
            <w:tcW w:w="990" w:type="dxa"/>
          </w:tcPr>
          <w:p w14:paraId="685FFD7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08/09/26</w:t>
            </w:r>
          </w:p>
        </w:tc>
        <w:tc>
          <w:tcPr>
            <w:tcW w:w="810" w:type="dxa"/>
          </w:tcPr>
          <w:p w14:paraId="458CED8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4A80CED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KhanhGNG</w:t>
            </w:r>
            <w:proofErr w:type="spellEnd"/>
          </w:p>
        </w:tc>
        <w:tc>
          <w:tcPr>
            <w:tcW w:w="5770" w:type="dxa"/>
          </w:tcPr>
          <w:p w14:paraId="4A8D2CC2"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3 diagrams FE-02, FE-03, FE-04,</w:t>
            </w:r>
          </w:p>
        </w:tc>
      </w:tr>
      <w:tr w:rsidR="00D3199E" w:rsidRPr="00580D79" w14:paraId="2D0D2C74" w14:textId="77777777">
        <w:tc>
          <w:tcPr>
            <w:tcW w:w="990" w:type="dxa"/>
          </w:tcPr>
          <w:p w14:paraId="49D46FE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08/09/26</w:t>
            </w:r>
          </w:p>
        </w:tc>
        <w:tc>
          <w:tcPr>
            <w:tcW w:w="810" w:type="dxa"/>
          </w:tcPr>
          <w:p w14:paraId="75D5F251"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2BBE01DE"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DucDDA</w:t>
            </w:r>
            <w:proofErr w:type="spellEnd"/>
          </w:p>
        </w:tc>
        <w:tc>
          <w:tcPr>
            <w:tcW w:w="5770" w:type="dxa"/>
          </w:tcPr>
          <w:p w14:paraId="335A5F7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3 diagrams FE-05, FE-06, FE-10</w:t>
            </w:r>
          </w:p>
        </w:tc>
      </w:tr>
      <w:tr w:rsidR="00D3199E" w:rsidRPr="00580D79" w14:paraId="279EEDB0" w14:textId="77777777">
        <w:tc>
          <w:tcPr>
            <w:tcW w:w="990" w:type="dxa"/>
          </w:tcPr>
          <w:p w14:paraId="6D6F17E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08/09/26</w:t>
            </w:r>
          </w:p>
        </w:tc>
        <w:tc>
          <w:tcPr>
            <w:tcW w:w="810" w:type="dxa"/>
          </w:tcPr>
          <w:p w14:paraId="59F5213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2C07C6B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ThongLQ</w:t>
            </w:r>
            <w:proofErr w:type="spellEnd"/>
          </w:p>
        </w:tc>
        <w:tc>
          <w:tcPr>
            <w:tcW w:w="5770" w:type="dxa"/>
          </w:tcPr>
          <w:p w14:paraId="416054B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diagram FE-01</w:t>
            </w:r>
          </w:p>
        </w:tc>
      </w:tr>
      <w:tr w:rsidR="00D3199E" w:rsidRPr="00580D79" w14:paraId="7A38D6C1" w14:textId="77777777">
        <w:tc>
          <w:tcPr>
            <w:tcW w:w="990" w:type="dxa"/>
          </w:tcPr>
          <w:p w14:paraId="1711406C"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09/09/26</w:t>
            </w:r>
          </w:p>
        </w:tc>
        <w:tc>
          <w:tcPr>
            <w:tcW w:w="810" w:type="dxa"/>
          </w:tcPr>
          <w:p w14:paraId="0BE12DA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58A11EE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NghiaHQ</w:t>
            </w:r>
            <w:proofErr w:type="spellEnd"/>
          </w:p>
        </w:tc>
        <w:tc>
          <w:tcPr>
            <w:tcW w:w="5770" w:type="dxa"/>
          </w:tcPr>
          <w:p w14:paraId="382B8FC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3 diagrams FE-07, FE-08, FE-09</w:t>
            </w:r>
          </w:p>
        </w:tc>
      </w:tr>
      <w:tr w:rsidR="00D3199E" w:rsidRPr="00580D79" w14:paraId="4DBEF176" w14:textId="77777777">
        <w:tc>
          <w:tcPr>
            <w:tcW w:w="990" w:type="dxa"/>
          </w:tcPr>
          <w:p w14:paraId="7193B32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09/09/26</w:t>
            </w:r>
          </w:p>
        </w:tc>
        <w:tc>
          <w:tcPr>
            <w:tcW w:w="810" w:type="dxa"/>
          </w:tcPr>
          <w:p w14:paraId="4A4CE7E9"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0369C28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ThongLQ</w:t>
            </w:r>
            <w:proofErr w:type="spellEnd"/>
          </w:p>
        </w:tc>
        <w:tc>
          <w:tcPr>
            <w:tcW w:w="5770" w:type="dxa"/>
          </w:tcPr>
          <w:p w14:paraId="0B5818E0"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limitations &amp; exclusions</w:t>
            </w:r>
          </w:p>
        </w:tc>
      </w:tr>
      <w:tr w:rsidR="00D3199E" w:rsidRPr="00580D79" w14:paraId="5250690C" w14:textId="77777777">
        <w:tc>
          <w:tcPr>
            <w:tcW w:w="990" w:type="dxa"/>
          </w:tcPr>
          <w:p w14:paraId="31421C8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09/09/26</w:t>
            </w:r>
          </w:p>
        </w:tc>
        <w:tc>
          <w:tcPr>
            <w:tcW w:w="810" w:type="dxa"/>
          </w:tcPr>
          <w:p w14:paraId="504D26A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3AD0DD0A"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DucDDA</w:t>
            </w:r>
            <w:proofErr w:type="spellEnd"/>
          </w:p>
        </w:tc>
        <w:tc>
          <w:tcPr>
            <w:tcW w:w="5770" w:type="dxa"/>
          </w:tcPr>
          <w:p w14:paraId="79BC929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Targeted user &amp; Technology stacks</w:t>
            </w:r>
          </w:p>
        </w:tc>
      </w:tr>
      <w:tr w:rsidR="00D3199E" w:rsidRPr="00580D79" w14:paraId="3AF1F530" w14:textId="77777777">
        <w:tc>
          <w:tcPr>
            <w:tcW w:w="990" w:type="dxa"/>
          </w:tcPr>
          <w:p w14:paraId="71DAC20E"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sz w:val="18"/>
                <w:szCs w:val="18"/>
              </w:rPr>
              <w:t>10/09/26</w:t>
            </w:r>
          </w:p>
        </w:tc>
        <w:tc>
          <w:tcPr>
            <w:tcW w:w="810" w:type="dxa"/>
          </w:tcPr>
          <w:p w14:paraId="705384F9"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sz w:val="18"/>
                <w:szCs w:val="18"/>
              </w:rPr>
              <w:t>M</w:t>
            </w:r>
          </w:p>
        </w:tc>
        <w:tc>
          <w:tcPr>
            <w:tcW w:w="1234" w:type="dxa"/>
          </w:tcPr>
          <w:p w14:paraId="4F214841"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sz w:val="18"/>
                <w:szCs w:val="18"/>
              </w:rPr>
              <w:t>ThongLQ</w:t>
            </w:r>
            <w:proofErr w:type="spellEnd"/>
          </w:p>
        </w:tc>
        <w:tc>
          <w:tcPr>
            <w:tcW w:w="5770" w:type="dxa"/>
          </w:tcPr>
          <w:p w14:paraId="4ADDD2E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sz w:val="18"/>
                <w:szCs w:val="18"/>
              </w:rPr>
              <w:t>Deleted Technology Stack as this part will be reported in Report 2 &amp; Modified Table of Contents</w:t>
            </w:r>
          </w:p>
        </w:tc>
      </w:tr>
      <w:tr w:rsidR="00D3199E" w:rsidRPr="00580D79" w14:paraId="0F6022BC" w14:textId="77777777">
        <w:tc>
          <w:tcPr>
            <w:tcW w:w="990" w:type="dxa"/>
          </w:tcPr>
          <w:p w14:paraId="6F580E86" w14:textId="0D7640CC"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12/09/26</w:t>
            </w:r>
          </w:p>
        </w:tc>
        <w:tc>
          <w:tcPr>
            <w:tcW w:w="810" w:type="dxa"/>
          </w:tcPr>
          <w:p w14:paraId="20320D96" w14:textId="0CA093FA"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M</w:t>
            </w:r>
          </w:p>
        </w:tc>
        <w:tc>
          <w:tcPr>
            <w:tcW w:w="1234" w:type="dxa"/>
          </w:tcPr>
          <w:p w14:paraId="3B400457" w14:textId="5D1383F7"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ThongLQ</w:t>
            </w:r>
          </w:p>
        </w:tc>
        <w:tc>
          <w:tcPr>
            <w:tcW w:w="5770" w:type="dxa"/>
          </w:tcPr>
          <w:p w14:paraId="21F35712" w14:textId="69EBB788"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Adjust content due to changes in mainflows.</w:t>
            </w:r>
          </w:p>
        </w:tc>
      </w:tr>
      <w:tr w:rsidR="00D3199E" w:rsidRPr="00580D79" w14:paraId="00BEBB72" w14:textId="77777777">
        <w:tc>
          <w:tcPr>
            <w:tcW w:w="990" w:type="dxa"/>
          </w:tcPr>
          <w:p w14:paraId="76214DED"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16/09/26</w:t>
            </w:r>
          </w:p>
        </w:tc>
        <w:tc>
          <w:tcPr>
            <w:tcW w:w="810" w:type="dxa"/>
          </w:tcPr>
          <w:p w14:paraId="76B76FCF"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M</w:t>
            </w:r>
          </w:p>
        </w:tc>
        <w:tc>
          <w:tcPr>
            <w:tcW w:w="1234" w:type="dxa"/>
          </w:tcPr>
          <w:p w14:paraId="76495BFF"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Project team</w:t>
            </w:r>
          </w:p>
        </w:tc>
        <w:tc>
          <w:tcPr>
            <w:tcW w:w="5770" w:type="dxa"/>
          </w:tcPr>
          <w:p w14:paraId="775B32F4"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Recorded confirmed mainflow ownership: NghiaHQ MF1, KhanhGNG MF2, DucDDA MF3, ThongLQ MF4; aligned remaining AI descriptions with the existing external API feature.</w:t>
            </w:r>
          </w:p>
        </w:tc>
      </w:tr>
      <w:tr w:rsidR="00D3199E" w:rsidRPr="00580D79" w14:paraId="5F026BBF" w14:textId="77777777">
        <w:tc>
          <w:tcPr>
            <w:tcW w:w="990" w:type="dxa"/>
          </w:tcPr>
          <w:p w14:paraId="3029C12F"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810" w:type="dxa"/>
          </w:tcPr>
          <w:p w14:paraId="4CE4E777"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1234" w:type="dxa"/>
          </w:tcPr>
          <w:p w14:paraId="049098D6"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5770" w:type="dxa"/>
          </w:tcPr>
          <w:p w14:paraId="3A440862"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r>
      <w:tr w:rsidR="00D3199E" w:rsidRPr="00580D79" w14:paraId="59A6839E" w14:textId="77777777">
        <w:tc>
          <w:tcPr>
            <w:tcW w:w="990" w:type="dxa"/>
          </w:tcPr>
          <w:p w14:paraId="7AEC578C"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810" w:type="dxa"/>
          </w:tcPr>
          <w:p w14:paraId="57E79BE8"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1234" w:type="dxa"/>
          </w:tcPr>
          <w:p w14:paraId="6B54EB78"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5770" w:type="dxa"/>
          </w:tcPr>
          <w:p w14:paraId="33DA52C8"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r>
    </w:tbl>
    <w:p w14:paraId="641430BE" w14:textId="77777777" w:rsidR="00D3199E" w:rsidRPr="00580D79" w:rsidRDefault="00000000">
      <w:pPr>
        <w:rPr>
          <w:rFonts w:asciiTheme="minorHAnsi" w:hAnsiTheme="minorHAnsi" w:cstheme="minorHAnsi"/>
          <w:sz w:val="28"/>
          <w:szCs w:val="28"/>
        </w:rPr>
      </w:pPr>
      <w:r w:rsidRPr="00580D79">
        <w:rPr>
          <w:rFonts w:asciiTheme="minorHAnsi" w:hAnsiTheme="minorHAnsi" w:cstheme="minorHAnsi"/>
        </w:rPr>
        <w:t>*A - Added M - Modified D - Deleted</w:t>
      </w:r>
    </w:p>
    <w:p w14:paraId="759EDBE3" w14:textId="77777777" w:rsidR="00D3199E" w:rsidRPr="00580D79" w:rsidRDefault="00D3199E">
      <w:pPr>
        <w:rPr>
          <w:rFonts w:asciiTheme="minorHAnsi" w:hAnsiTheme="minorHAnsi" w:cstheme="minorHAnsi"/>
        </w:rPr>
      </w:pPr>
    </w:p>
    <w:p w14:paraId="6A667EC3" w14:textId="77777777" w:rsidR="00D3199E" w:rsidRPr="00580D79" w:rsidRDefault="00000000">
      <w:pPr>
        <w:rPr>
          <w:rFonts w:asciiTheme="minorHAnsi" w:hAnsiTheme="minorHAnsi" w:cstheme="minorHAnsi"/>
        </w:rPr>
      </w:pPr>
      <w:r w:rsidRPr="00580D79">
        <w:rPr>
          <w:rFonts w:asciiTheme="minorHAnsi" w:hAnsiTheme="minorHAnsi" w:cstheme="minorHAnsi"/>
        </w:rPr>
        <w:br w:type="page"/>
      </w:r>
    </w:p>
    <w:p w14:paraId="7919DCDF" w14:textId="77777777" w:rsidR="00D3199E" w:rsidRPr="00580D79" w:rsidRDefault="00000000">
      <w:pPr>
        <w:pStyle w:val="Heading1"/>
        <w:rPr>
          <w:rFonts w:asciiTheme="minorHAnsi" w:hAnsiTheme="minorHAnsi" w:cstheme="minorHAnsi"/>
        </w:rPr>
      </w:pPr>
      <w:bookmarkStart w:id="1" w:name="_Toc240113630"/>
      <w:r w:rsidRPr="00580D79">
        <w:rPr>
          <w:rFonts w:asciiTheme="minorHAnsi" w:hAnsiTheme="minorHAnsi" w:cstheme="minorHAnsi"/>
        </w:rPr>
        <w:lastRenderedPageBreak/>
        <w:t>II. Project Introduction</w:t>
      </w:r>
      <w:bookmarkEnd w:id="1"/>
    </w:p>
    <w:p w14:paraId="703B55A3" w14:textId="77777777" w:rsidR="00D3199E" w:rsidRPr="00580D79" w:rsidRDefault="00000000">
      <w:pPr>
        <w:pStyle w:val="Heading2"/>
        <w:rPr>
          <w:rFonts w:asciiTheme="minorHAnsi" w:hAnsiTheme="minorHAnsi" w:cstheme="minorHAnsi"/>
        </w:rPr>
      </w:pPr>
      <w:bookmarkStart w:id="2" w:name="_Toc240113631"/>
      <w:r w:rsidRPr="00580D79">
        <w:rPr>
          <w:rFonts w:asciiTheme="minorHAnsi" w:hAnsiTheme="minorHAnsi" w:cstheme="minorHAnsi"/>
        </w:rPr>
        <w:t>1. Overview</w:t>
      </w:r>
      <w:bookmarkEnd w:id="2"/>
    </w:p>
    <w:p w14:paraId="2F514D5F" w14:textId="77777777" w:rsidR="00D3199E" w:rsidRPr="00580D79" w:rsidRDefault="00000000">
      <w:pPr>
        <w:pStyle w:val="Heading3"/>
        <w:rPr>
          <w:rFonts w:asciiTheme="minorHAnsi" w:hAnsiTheme="minorHAnsi" w:cstheme="minorHAnsi"/>
        </w:rPr>
      </w:pPr>
      <w:bookmarkStart w:id="3" w:name="_Toc240113632"/>
      <w:r w:rsidRPr="00580D79">
        <w:rPr>
          <w:rFonts w:asciiTheme="minorHAnsi" w:hAnsiTheme="minorHAnsi" w:cstheme="minorHAnsi"/>
        </w:rPr>
        <w:t>1.1 Project Information</w:t>
      </w:r>
      <w:bookmarkEnd w:id="3"/>
    </w:p>
    <w:p w14:paraId="5D11F26D" w14:textId="77777777" w:rsidR="00D3199E" w:rsidRPr="00580D79" w:rsidRDefault="00000000">
      <w:pPr>
        <w:numPr>
          <w:ilvl w:val="0"/>
          <w:numId w:val="2"/>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color w:val="000000"/>
        </w:rPr>
        <w:t xml:space="preserve">Project name: </w:t>
      </w:r>
      <w:proofErr w:type="spellStart"/>
      <w:r w:rsidRPr="00580D79">
        <w:rPr>
          <w:rFonts w:asciiTheme="minorHAnsi" w:hAnsiTheme="minorHAnsi" w:cstheme="minorHAnsi"/>
          <w:color w:val="000000"/>
        </w:rPr>
        <w:t>DroneOps</w:t>
      </w:r>
      <w:proofErr w:type="spellEnd"/>
      <w:r w:rsidRPr="00580D79">
        <w:rPr>
          <w:rFonts w:asciiTheme="minorHAnsi" w:hAnsiTheme="minorHAnsi" w:cstheme="minorHAnsi"/>
          <w:color w:val="000000"/>
        </w:rPr>
        <w:t xml:space="preserve"> Intelligence</w:t>
      </w:r>
    </w:p>
    <w:p w14:paraId="148E334A" w14:textId="77777777" w:rsidR="00D3199E" w:rsidRPr="00580D79" w:rsidRDefault="00000000">
      <w:pPr>
        <w:numPr>
          <w:ilvl w:val="0"/>
          <w:numId w:val="2"/>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color w:val="000000"/>
        </w:rPr>
        <w:t>Project code: FA26SE238</w:t>
      </w:r>
    </w:p>
    <w:p w14:paraId="2E5262BE" w14:textId="77777777" w:rsidR="00D3199E" w:rsidRPr="00580D79" w:rsidRDefault="00000000">
      <w:pPr>
        <w:numPr>
          <w:ilvl w:val="0"/>
          <w:numId w:val="2"/>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color w:val="000000"/>
        </w:rPr>
        <w:t xml:space="preserve">Group name: </w:t>
      </w:r>
      <w:r w:rsidRPr="00580D79">
        <w:rPr>
          <w:rFonts w:asciiTheme="minorHAnsi" w:eastAsia="Roboto" w:hAnsiTheme="minorHAnsi" w:cstheme="minorHAnsi"/>
          <w:color w:val="1F1F1F"/>
          <w:highlight w:val="white"/>
        </w:rPr>
        <w:t>GFA26SE167</w:t>
      </w:r>
    </w:p>
    <w:p w14:paraId="29A2EA18" w14:textId="77777777" w:rsidR="00D3199E" w:rsidRPr="00580D79" w:rsidRDefault="00000000">
      <w:pPr>
        <w:numPr>
          <w:ilvl w:val="0"/>
          <w:numId w:val="2"/>
        </w:numPr>
        <w:pBdr>
          <w:top w:val="nil"/>
          <w:left w:val="nil"/>
          <w:bottom w:val="nil"/>
          <w:right w:val="nil"/>
          <w:between w:val="nil"/>
        </w:pBdr>
        <w:rPr>
          <w:rFonts w:asciiTheme="minorHAnsi" w:hAnsiTheme="minorHAnsi" w:cstheme="minorHAnsi"/>
        </w:rPr>
      </w:pPr>
      <w:r w:rsidRPr="00580D79">
        <w:rPr>
          <w:rFonts w:asciiTheme="minorHAnsi" w:hAnsiTheme="minorHAnsi" w:cstheme="minorHAnsi"/>
          <w:color w:val="000000"/>
        </w:rPr>
        <w:t>Software type: Web, Mobile App</w:t>
      </w:r>
    </w:p>
    <w:p w14:paraId="69FB50BD" w14:textId="77777777" w:rsidR="00D3199E" w:rsidRPr="00580D79" w:rsidRDefault="00000000">
      <w:pPr>
        <w:pStyle w:val="Heading3"/>
        <w:rPr>
          <w:rFonts w:asciiTheme="minorHAnsi" w:hAnsiTheme="minorHAnsi" w:cstheme="minorHAnsi"/>
        </w:rPr>
      </w:pPr>
      <w:bookmarkStart w:id="4" w:name="_Toc240113633"/>
      <w:r w:rsidRPr="00580D79">
        <w:rPr>
          <w:rFonts w:asciiTheme="minorHAnsi" w:hAnsiTheme="minorHAnsi" w:cstheme="minorHAnsi"/>
        </w:rPr>
        <w:t>1.2 Project Team</w:t>
      </w:r>
      <w:bookmarkEnd w:id="4"/>
    </w:p>
    <w:tbl>
      <w:tblPr>
        <w:tblStyle w:val="a0"/>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654"/>
        <w:gridCol w:w="1256"/>
        <w:gridCol w:w="3214"/>
        <w:gridCol w:w="1675"/>
      </w:tblGrid>
      <w:tr w:rsidR="00D3199E" w:rsidRPr="00580D79" w14:paraId="7E00F42F" w14:textId="77777777" w:rsidTr="00D3199E">
        <w:trPr>
          <w:cnfStyle w:val="100000000000" w:firstRow="1" w:lastRow="0" w:firstColumn="0" w:lastColumn="0" w:oddVBand="0" w:evenVBand="0" w:oddHBand="0" w:evenHBand="0" w:firstRowFirstColumn="0" w:firstRowLastColumn="0" w:lastRowFirstColumn="0" w:lastRowLastColumn="0"/>
          <w:trHeight w:val="416"/>
        </w:trPr>
        <w:tc>
          <w:tcPr>
            <w:tcW w:w="2654" w:type="dxa"/>
            <w:shd w:val="clear" w:color="auto" w:fill="FFE8E1"/>
          </w:tcPr>
          <w:p w14:paraId="69556170" w14:textId="77777777" w:rsidR="00D3199E" w:rsidRPr="00580D79" w:rsidRDefault="00000000">
            <w:pPr>
              <w:spacing w:line="273" w:lineRule="auto"/>
              <w:ind w:left="107" w:hanging="107"/>
              <w:jc w:val="both"/>
              <w:rPr>
                <w:rFonts w:asciiTheme="minorHAnsi" w:eastAsia="Calibri" w:hAnsiTheme="minorHAnsi" w:cstheme="minorHAnsi"/>
                <w:b/>
                <w:bCs/>
                <w:sz w:val="22"/>
                <w:szCs w:val="22"/>
              </w:rPr>
            </w:pPr>
            <w:r w:rsidRPr="00580D79">
              <w:rPr>
                <w:rFonts w:asciiTheme="minorHAnsi" w:eastAsia="Calibri" w:hAnsiTheme="minorHAnsi" w:cstheme="minorHAnsi"/>
                <w:b/>
                <w:bCs/>
                <w:sz w:val="22"/>
                <w:szCs w:val="22"/>
              </w:rPr>
              <w:t>Full Name</w:t>
            </w:r>
          </w:p>
        </w:tc>
        <w:tc>
          <w:tcPr>
            <w:tcW w:w="1256" w:type="dxa"/>
            <w:shd w:val="clear" w:color="auto" w:fill="FFE8E1"/>
          </w:tcPr>
          <w:p w14:paraId="0B87EC6B" w14:textId="77777777" w:rsidR="00D3199E" w:rsidRPr="00580D79" w:rsidRDefault="00000000">
            <w:pPr>
              <w:spacing w:line="273" w:lineRule="auto"/>
              <w:ind w:left="107" w:hanging="107"/>
              <w:jc w:val="both"/>
              <w:rPr>
                <w:rFonts w:asciiTheme="minorHAnsi" w:hAnsiTheme="minorHAnsi" w:cstheme="minorHAnsi"/>
                <w:b/>
                <w:bCs/>
              </w:rPr>
            </w:pPr>
            <w:r w:rsidRPr="00580D79">
              <w:rPr>
                <w:rFonts w:asciiTheme="minorHAnsi" w:eastAsia="Calibri" w:hAnsiTheme="minorHAnsi" w:cstheme="minorHAnsi"/>
                <w:b/>
                <w:bCs/>
                <w:sz w:val="22"/>
                <w:szCs w:val="22"/>
              </w:rPr>
              <w:t>Role</w:t>
            </w:r>
          </w:p>
        </w:tc>
        <w:tc>
          <w:tcPr>
            <w:tcW w:w="3214" w:type="dxa"/>
            <w:shd w:val="clear" w:color="auto" w:fill="FFE8E1"/>
          </w:tcPr>
          <w:p w14:paraId="78857978" w14:textId="77777777" w:rsidR="00D3199E" w:rsidRPr="00580D79" w:rsidRDefault="00000000">
            <w:pPr>
              <w:spacing w:line="273" w:lineRule="auto"/>
              <w:ind w:left="107" w:hanging="107"/>
              <w:jc w:val="both"/>
              <w:rPr>
                <w:rFonts w:asciiTheme="minorHAnsi" w:eastAsia="Calibri" w:hAnsiTheme="minorHAnsi" w:cstheme="minorHAnsi"/>
                <w:b/>
                <w:bCs/>
                <w:sz w:val="22"/>
                <w:szCs w:val="22"/>
              </w:rPr>
            </w:pPr>
            <w:r w:rsidRPr="00580D79">
              <w:rPr>
                <w:rFonts w:asciiTheme="minorHAnsi" w:eastAsia="Calibri" w:hAnsiTheme="minorHAnsi" w:cstheme="minorHAnsi"/>
                <w:b/>
                <w:bCs/>
                <w:sz w:val="22"/>
                <w:szCs w:val="22"/>
              </w:rPr>
              <w:t>Email</w:t>
            </w:r>
          </w:p>
        </w:tc>
        <w:tc>
          <w:tcPr>
            <w:tcW w:w="1675" w:type="dxa"/>
            <w:shd w:val="clear" w:color="auto" w:fill="FFE8E1"/>
          </w:tcPr>
          <w:p w14:paraId="3391DE11" w14:textId="77777777" w:rsidR="00D3199E" w:rsidRPr="00580D79" w:rsidRDefault="00000000">
            <w:pPr>
              <w:spacing w:before="2"/>
              <w:ind w:left="107" w:right="-108" w:hanging="107"/>
              <w:jc w:val="both"/>
              <w:rPr>
                <w:rFonts w:asciiTheme="minorHAnsi" w:eastAsia="Calibri" w:hAnsiTheme="minorHAnsi" w:cstheme="minorHAnsi"/>
                <w:b/>
                <w:bCs/>
                <w:sz w:val="22"/>
                <w:szCs w:val="22"/>
              </w:rPr>
            </w:pPr>
            <w:r w:rsidRPr="00580D79">
              <w:rPr>
                <w:rFonts w:asciiTheme="minorHAnsi" w:eastAsia="Calibri" w:hAnsiTheme="minorHAnsi" w:cstheme="minorHAnsi"/>
                <w:b/>
                <w:bCs/>
                <w:sz w:val="22"/>
                <w:szCs w:val="22"/>
              </w:rPr>
              <w:t xml:space="preserve">  Mobile</w:t>
            </w:r>
          </w:p>
        </w:tc>
      </w:tr>
      <w:tr w:rsidR="00D3199E" w:rsidRPr="00580D79" w14:paraId="08D7E877" w14:textId="77777777" w:rsidTr="00D3199E">
        <w:trPr>
          <w:trHeight w:val="416"/>
        </w:trPr>
        <w:tc>
          <w:tcPr>
            <w:tcW w:w="2654" w:type="dxa"/>
          </w:tcPr>
          <w:p w14:paraId="05A4B041" w14:textId="77777777" w:rsidR="00D3199E" w:rsidRPr="00580D79" w:rsidRDefault="00000000">
            <w:pPr>
              <w:spacing w:line="254" w:lineRule="auto"/>
              <w:rPr>
                <w:rFonts w:asciiTheme="minorHAnsi" w:eastAsia="Calibri" w:hAnsiTheme="minorHAnsi" w:cstheme="minorHAnsi"/>
                <w:sz w:val="22"/>
                <w:szCs w:val="22"/>
              </w:rPr>
            </w:pPr>
            <w:r w:rsidRPr="00580D79">
              <w:rPr>
                <w:rFonts w:asciiTheme="minorHAnsi" w:eastAsia="Calibri" w:hAnsiTheme="minorHAnsi" w:cstheme="minorHAnsi"/>
                <w:sz w:val="22"/>
                <w:szCs w:val="22"/>
              </w:rPr>
              <w:t>Pham Minh Tri</w:t>
            </w:r>
          </w:p>
        </w:tc>
        <w:tc>
          <w:tcPr>
            <w:tcW w:w="1256" w:type="dxa"/>
          </w:tcPr>
          <w:p w14:paraId="1A0A66C9" w14:textId="77777777" w:rsidR="00D3199E" w:rsidRPr="00580D79" w:rsidRDefault="00000000">
            <w:pPr>
              <w:spacing w:line="254" w:lineRule="auto"/>
              <w:ind w:left="107" w:hanging="107"/>
              <w:rPr>
                <w:rFonts w:asciiTheme="minorHAnsi" w:hAnsiTheme="minorHAnsi" w:cstheme="minorHAnsi"/>
              </w:rPr>
            </w:pPr>
            <w:r w:rsidRPr="00580D79">
              <w:rPr>
                <w:rFonts w:asciiTheme="minorHAnsi" w:eastAsia="Calibri" w:hAnsiTheme="minorHAnsi" w:cstheme="minorHAnsi"/>
                <w:sz w:val="22"/>
                <w:szCs w:val="22"/>
              </w:rPr>
              <w:t>Lecturer</w:t>
            </w:r>
          </w:p>
        </w:tc>
        <w:tc>
          <w:tcPr>
            <w:tcW w:w="3214" w:type="dxa"/>
          </w:tcPr>
          <w:p w14:paraId="1C15F733" w14:textId="77777777" w:rsidR="00D3199E" w:rsidRPr="00580D79" w:rsidRDefault="00000000">
            <w:pPr>
              <w:spacing w:line="254" w:lineRule="auto"/>
              <w:ind w:left="107" w:hanging="107"/>
              <w:rPr>
                <w:rFonts w:asciiTheme="minorHAnsi" w:eastAsia="Calibri" w:hAnsiTheme="minorHAnsi" w:cstheme="minorHAnsi"/>
                <w:sz w:val="22"/>
                <w:szCs w:val="22"/>
              </w:rPr>
            </w:pPr>
            <w:r w:rsidRPr="00580D79">
              <w:rPr>
                <w:rFonts w:asciiTheme="minorHAnsi" w:eastAsia="Calibri" w:hAnsiTheme="minorHAnsi" w:cstheme="minorHAnsi"/>
                <w:sz w:val="22"/>
                <w:szCs w:val="22"/>
              </w:rPr>
              <w:t>Tripm14@fe.edu.vn</w:t>
            </w:r>
          </w:p>
        </w:tc>
        <w:tc>
          <w:tcPr>
            <w:tcW w:w="1675" w:type="dxa"/>
          </w:tcPr>
          <w:p w14:paraId="11B932A0" w14:textId="77777777" w:rsidR="00D3199E" w:rsidRPr="00580D79" w:rsidRDefault="00000000">
            <w:pPr>
              <w:spacing w:line="254" w:lineRule="auto"/>
              <w:ind w:left="107" w:hanging="107"/>
              <w:rPr>
                <w:rFonts w:asciiTheme="minorHAnsi" w:eastAsia="Calibri" w:hAnsiTheme="minorHAnsi" w:cstheme="minorHAnsi"/>
                <w:sz w:val="22"/>
                <w:szCs w:val="22"/>
              </w:rPr>
            </w:pPr>
            <w:r w:rsidRPr="00580D79">
              <w:rPr>
                <w:rFonts w:asciiTheme="minorHAnsi" w:eastAsia="Calibri" w:hAnsiTheme="minorHAnsi" w:cstheme="minorHAnsi"/>
                <w:sz w:val="22"/>
                <w:szCs w:val="22"/>
              </w:rPr>
              <w:t xml:space="preserve"> </w:t>
            </w:r>
          </w:p>
        </w:tc>
      </w:tr>
      <w:tr w:rsidR="00D3199E" w:rsidRPr="00580D79" w14:paraId="56135478" w14:textId="77777777" w:rsidTr="00D3199E">
        <w:trPr>
          <w:trHeight w:val="416"/>
        </w:trPr>
        <w:tc>
          <w:tcPr>
            <w:tcW w:w="2654" w:type="dxa"/>
          </w:tcPr>
          <w:p w14:paraId="5DFDC384" w14:textId="77777777" w:rsidR="00D3199E" w:rsidRPr="00580D79" w:rsidRDefault="00000000">
            <w:pPr>
              <w:spacing w:line="252" w:lineRule="auto"/>
              <w:ind w:left="107" w:hanging="107"/>
              <w:rPr>
                <w:rFonts w:asciiTheme="minorHAnsi" w:eastAsia="Calibri" w:hAnsiTheme="minorHAnsi" w:cstheme="minorHAnsi"/>
                <w:sz w:val="22"/>
                <w:szCs w:val="22"/>
              </w:rPr>
            </w:pPr>
            <w:r w:rsidRPr="00580D79">
              <w:rPr>
                <w:rFonts w:asciiTheme="minorHAnsi" w:eastAsia="Calibri" w:hAnsiTheme="minorHAnsi" w:cstheme="minorHAnsi"/>
                <w:sz w:val="22"/>
                <w:szCs w:val="22"/>
              </w:rPr>
              <w:t>Dang Ngoc Minh Duc</w:t>
            </w:r>
          </w:p>
        </w:tc>
        <w:tc>
          <w:tcPr>
            <w:tcW w:w="1256" w:type="dxa"/>
          </w:tcPr>
          <w:p w14:paraId="6B42982F" w14:textId="77777777" w:rsidR="00D3199E" w:rsidRPr="00580D79" w:rsidRDefault="00000000">
            <w:pPr>
              <w:spacing w:line="252" w:lineRule="auto"/>
              <w:ind w:left="107" w:hanging="107"/>
              <w:jc w:val="both"/>
              <w:rPr>
                <w:rFonts w:asciiTheme="minorHAnsi" w:hAnsiTheme="minorHAnsi" w:cstheme="minorHAnsi"/>
              </w:rPr>
            </w:pPr>
            <w:r w:rsidRPr="00580D79">
              <w:rPr>
                <w:rFonts w:asciiTheme="minorHAnsi" w:eastAsia="Calibri" w:hAnsiTheme="minorHAnsi" w:cstheme="minorHAnsi"/>
                <w:sz w:val="22"/>
                <w:szCs w:val="22"/>
              </w:rPr>
              <w:t>Lecturer</w:t>
            </w:r>
          </w:p>
        </w:tc>
        <w:tc>
          <w:tcPr>
            <w:tcW w:w="3214" w:type="dxa"/>
          </w:tcPr>
          <w:p w14:paraId="74D53F3A" w14:textId="77777777" w:rsidR="00D3199E" w:rsidRPr="00580D79" w:rsidRDefault="00000000">
            <w:pPr>
              <w:spacing w:line="252"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Ducdnm2@fe.edu.vn</w:t>
            </w:r>
          </w:p>
        </w:tc>
        <w:tc>
          <w:tcPr>
            <w:tcW w:w="1675" w:type="dxa"/>
          </w:tcPr>
          <w:p w14:paraId="33E79386" w14:textId="77777777" w:rsidR="00D3199E" w:rsidRPr="00580D79" w:rsidRDefault="00D3199E">
            <w:pPr>
              <w:spacing w:line="252" w:lineRule="auto"/>
              <w:ind w:left="107" w:hanging="107"/>
              <w:jc w:val="both"/>
              <w:rPr>
                <w:rFonts w:asciiTheme="minorHAnsi" w:eastAsia="Calibri" w:hAnsiTheme="minorHAnsi" w:cstheme="minorHAnsi"/>
                <w:sz w:val="22"/>
                <w:szCs w:val="22"/>
              </w:rPr>
            </w:pPr>
          </w:p>
        </w:tc>
      </w:tr>
      <w:tr w:rsidR="00D3199E" w:rsidRPr="00580D79" w14:paraId="2FDE2472" w14:textId="77777777" w:rsidTr="00D3199E">
        <w:trPr>
          <w:trHeight w:val="416"/>
        </w:trPr>
        <w:tc>
          <w:tcPr>
            <w:tcW w:w="2654" w:type="dxa"/>
          </w:tcPr>
          <w:p w14:paraId="3E9C62CD"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Le Quoc Thong</w:t>
            </w:r>
          </w:p>
        </w:tc>
        <w:tc>
          <w:tcPr>
            <w:tcW w:w="1256" w:type="dxa"/>
          </w:tcPr>
          <w:p w14:paraId="108718D5"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Leader; MF4</w:t>
            </w:r>
          </w:p>
        </w:tc>
        <w:tc>
          <w:tcPr>
            <w:tcW w:w="3214" w:type="dxa"/>
          </w:tcPr>
          <w:p w14:paraId="29D06C5C" w14:textId="77777777" w:rsidR="00D3199E" w:rsidRPr="00580D79" w:rsidRDefault="00000000">
            <w:pPr>
              <w:spacing w:line="254" w:lineRule="auto"/>
              <w:ind w:left="107" w:hanging="107"/>
              <w:jc w:val="both"/>
              <w:rPr>
                <w:rFonts w:asciiTheme="minorHAnsi" w:eastAsia="Calibri" w:hAnsiTheme="minorHAnsi" w:cstheme="minorHAnsi"/>
                <w:sz w:val="22"/>
                <w:szCs w:val="22"/>
              </w:rPr>
            </w:pPr>
            <w:hyperlink r:id="rId8">
              <w:r w:rsidRPr="00580D79">
                <w:rPr>
                  <w:rFonts w:asciiTheme="minorHAnsi" w:eastAsia="Calibri" w:hAnsiTheme="minorHAnsi" w:cstheme="minorHAnsi"/>
                  <w:color w:val="0563C1"/>
                  <w:sz w:val="22"/>
                  <w:szCs w:val="22"/>
                  <w:u w:val="single"/>
                </w:rPr>
                <w:t>Impro2003@gmail.com</w:t>
              </w:r>
            </w:hyperlink>
          </w:p>
        </w:tc>
        <w:tc>
          <w:tcPr>
            <w:tcW w:w="1675" w:type="dxa"/>
          </w:tcPr>
          <w:p w14:paraId="3BD9DC1D"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0898243340</w:t>
            </w:r>
          </w:p>
        </w:tc>
      </w:tr>
      <w:tr w:rsidR="00D3199E" w:rsidRPr="00580D79" w14:paraId="39E7BF4D" w14:textId="77777777" w:rsidTr="00D3199E">
        <w:trPr>
          <w:trHeight w:val="416"/>
        </w:trPr>
        <w:tc>
          <w:tcPr>
            <w:tcW w:w="2654" w:type="dxa"/>
          </w:tcPr>
          <w:p w14:paraId="7828F011"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Ha Quang Nghia</w:t>
            </w:r>
          </w:p>
        </w:tc>
        <w:tc>
          <w:tcPr>
            <w:tcW w:w="1256" w:type="dxa"/>
          </w:tcPr>
          <w:p w14:paraId="558EC764"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Member; MF1</w:t>
            </w:r>
          </w:p>
        </w:tc>
        <w:tc>
          <w:tcPr>
            <w:tcW w:w="3214" w:type="dxa"/>
          </w:tcPr>
          <w:p w14:paraId="618433E6" w14:textId="77777777" w:rsidR="00D3199E" w:rsidRPr="00580D79" w:rsidRDefault="00000000">
            <w:pPr>
              <w:spacing w:line="254" w:lineRule="auto"/>
              <w:ind w:left="107" w:hanging="107"/>
              <w:jc w:val="both"/>
              <w:rPr>
                <w:rFonts w:asciiTheme="minorHAnsi" w:hAnsiTheme="minorHAnsi" w:cstheme="minorHAnsi"/>
              </w:rPr>
            </w:pPr>
            <w:r w:rsidRPr="00580D79">
              <w:rPr>
                <w:rFonts w:asciiTheme="minorHAnsi" w:eastAsia="Calibri" w:hAnsiTheme="minorHAnsi" w:cstheme="minorHAnsi"/>
                <w:sz w:val="22"/>
                <w:szCs w:val="22"/>
              </w:rPr>
              <w:t>n</w:t>
            </w:r>
            <w:r w:rsidRPr="00580D79">
              <w:rPr>
                <w:rFonts w:asciiTheme="minorHAnsi" w:eastAsia="Roboto" w:hAnsiTheme="minorHAnsi" w:cstheme="minorHAnsi"/>
                <w:color w:val="222222"/>
                <w:sz w:val="21"/>
                <w:szCs w:val="21"/>
                <w:highlight w:val="white"/>
              </w:rPr>
              <w:t>ghiahqse184490@fpt.edu.vn</w:t>
            </w:r>
          </w:p>
        </w:tc>
        <w:tc>
          <w:tcPr>
            <w:tcW w:w="1675" w:type="dxa"/>
          </w:tcPr>
          <w:p w14:paraId="27C7DFF7"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0978874316</w:t>
            </w:r>
          </w:p>
        </w:tc>
      </w:tr>
      <w:tr w:rsidR="00D3199E" w:rsidRPr="00580D79" w14:paraId="65D209B5" w14:textId="77777777" w:rsidTr="00D3199E">
        <w:trPr>
          <w:trHeight w:val="370"/>
        </w:trPr>
        <w:tc>
          <w:tcPr>
            <w:tcW w:w="2654" w:type="dxa"/>
          </w:tcPr>
          <w:p w14:paraId="0AA2CC23"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Giang Nguyen Gia Khanh</w:t>
            </w:r>
          </w:p>
        </w:tc>
        <w:tc>
          <w:tcPr>
            <w:tcW w:w="1256" w:type="dxa"/>
          </w:tcPr>
          <w:p w14:paraId="227E020E" w14:textId="77777777" w:rsidR="00D3199E" w:rsidRPr="00580D79" w:rsidRDefault="00000000">
            <w:pPr>
              <w:spacing w:line="254" w:lineRule="auto"/>
              <w:ind w:left="107" w:hanging="107"/>
              <w:jc w:val="both"/>
              <w:rPr>
                <w:rFonts w:asciiTheme="minorHAnsi" w:hAnsiTheme="minorHAnsi" w:cstheme="minorHAnsi"/>
              </w:rPr>
            </w:pPr>
            <w:r w:rsidRPr="00580D79">
              <w:rPr>
                <w:rFonts w:asciiTheme="minorHAnsi" w:eastAsia="Calibri" w:hAnsiTheme="minorHAnsi" w:cstheme="minorHAnsi"/>
                <w:sz w:val="22"/>
                <w:szCs w:val="22"/>
              </w:rPr>
              <w:t>Member; MF2</w:t>
            </w:r>
          </w:p>
        </w:tc>
        <w:tc>
          <w:tcPr>
            <w:tcW w:w="3214" w:type="dxa"/>
          </w:tcPr>
          <w:p w14:paraId="5721946C"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Roboto" w:hAnsiTheme="minorHAnsi" w:cstheme="minorHAnsi"/>
                <w:color w:val="222222"/>
                <w:sz w:val="21"/>
                <w:szCs w:val="21"/>
                <w:highlight w:val="white"/>
              </w:rPr>
              <w:t>khanhgngse182367@fpt.edu.vn</w:t>
            </w:r>
          </w:p>
        </w:tc>
        <w:tc>
          <w:tcPr>
            <w:tcW w:w="1675" w:type="dxa"/>
          </w:tcPr>
          <w:p w14:paraId="3E47DC0F"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0889779093</w:t>
            </w:r>
          </w:p>
        </w:tc>
      </w:tr>
      <w:tr w:rsidR="00D3199E" w:rsidRPr="00580D79" w14:paraId="6E8A9DFD" w14:textId="77777777" w:rsidTr="00D3199E">
        <w:trPr>
          <w:trHeight w:val="416"/>
        </w:trPr>
        <w:tc>
          <w:tcPr>
            <w:tcW w:w="2654" w:type="dxa"/>
          </w:tcPr>
          <w:p w14:paraId="45CB51ED"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Dang Dao Anh Duc</w:t>
            </w:r>
          </w:p>
        </w:tc>
        <w:tc>
          <w:tcPr>
            <w:tcW w:w="1256" w:type="dxa"/>
          </w:tcPr>
          <w:p w14:paraId="2412BD87" w14:textId="77777777" w:rsidR="00D3199E" w:rsidRPr="00580D79" w:rsidRDefault="00000000">
            <w:pPr>
              <w:spacing w:line="254" w:lineRule="auto"/>
              <w:jc w:val="both"/>
              <w:rPr>
                <w:rFonts w:asciiTheme="minorHAnsi" w:hAnsiTheme="minorHAnsi" w:cstheme="minorHAnsi"/>
              </w:rPr>
            </w:pPr>
            <w:r w:rsidRPr="00580D79">
              <w:rPr>
                <w:rFonts w:asciiTheme="minorHAnsi" w:eastAsia="Calibri" w:hAnsiTheme="minorHAnsi" w:cstheme="minorHAnsi"/>
                <w:sz w:val="22"/>
                <w:szCs w:val="22"/>
              </w:rPr>
              <w:t>Member; MF3</w:t>
            </w:r>
          </w:p>
        </w:tc>
        <w:tc>
          <w:tcPr>
            <w:tcW w:w="3214" w:type="dxa"/>
          </w:tcPr>
          <w:p w14:paraId="7DFDA201"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Roboto" w:hAnsiTheme="minorHAnsi" w:cstheme="minorHAnsi"/>
                <w:color w:val="222222"/>
                <w:sz w:val="22"/>
                <w:szCs w:val="22"/>
                <w:highlight w:val="white"/>
              </w:rPr>
              <w:t>danganhduc848@gmail.com</w:t>
            </w:r>
          </w:p>
        </w:tc>
        <w:tc>
          <w:tcPr>
            <w:tcW w:w="1675" w:type="dxa"/>
          </w:tcPr>
          <w:p w14:paraId="063D08E3"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0376793318</w:t>
            </w:r>
          </w:p>
        </w:tc>
      </w:tr>
    </w:tbl>
    <w:p>
      <w:r>
        <w:t>Confirmed mainflow allocation: MF1 — Mission Planning &amp; Pre-flight Validation: Ha Quang Nghia; MF2 — Real-Time Monitoring &amp; Incident Management: Giang Nguyen Gia Khanh; MF3 — Post-Flight Analysis &amp; Mission History: Dang Dao Anh Duc; MF4 — AI-Assisted Mission Risk Assessment: Le Quoc Thong.</w:t>
      </w:r>
    </w:p>
    <w:p w14:paraId="56DBF596" w14:textId="77777777" w:rsidR="00D3199E" w:rsidRPr="00580D79" w:rsidRDefault="00D3199E">
      <w:pPr>
        <w:pStyle w:val="Heading2"/>
        <w:rPr>
          <w:rFonts w:asciiTheme="minorHAnsi" w:hAnsiTheme="minorHAnsi" w:cstheme="minorHAnsi"/>
        </w:rPr>
      </w:pPr>
    </w:p>
    <w:p w14:paraId="4F694CF0" w14:textId="77777777" w:rsidR="00D3199E" w:rsidRPr="00580D79" w:rsidRDefault="00000000">
      <w:pPr>
        <w:pStyle w:val="Heading2"/>
        <w:rPr>
          <w:rFonts w:asciiTheme="minorHAnsi" w:hAnsiTheme="minorHAnsi" w:cstheme="minorHAnsi"/>
        </w:rPr>
      </w:pPr>
      <w:bookmarkStart w:id="5" w:name="_Toc240113634"/>
      <w:r w:rsidRPr="00580D79">
        <w:rPr>
          <w:rFonts w:asciiTheme="minorHAnsi" w:hAnsiTheme="minorHAnsi" w:cstheme="minorHAnsi"/>
        </w:rPr>
        <w:t>2. Product Background</w:t>
      </w:r>
      <w:bookmarkEnd w:id="5"/>
    </w:p>
    <w:p w14:paraId="15B97E0A" w14:textId="77777777" w:rsidR="00D3199E" w:rsidRPr="00580D79" w:rsidRDefault="00000000">
      <w:pPr>
        <w:rPr>
          <w:rFonts w:asciiTheme="minorHAnsi" w:hAnsiTheme="minorHAnsi" w:cstheme="minorHAnsi"/>
          <w:b/>
          <w:bCs/>
        </w:rPr>
      </w:pPr>
      <w:r w:rsidRPr="00580D79">
        <w:rPr>
          <w:rFonts w:asciiTheme="minorHAnsi" w:hAnsiTheme="minorHAnsi" w:cstheme="minorHAnsi"/>
        </w:rPr>
        <w:t xml:space="preserve">Unmanned Aerial Vehicles (UAVs) are increasingly used in operations that require structured mission planning, flight monitoring, and post-flight analysis. A typical UAV mission involves multiple stages, including defining flight routes and waypoints, performing pre-flight safety checks, monitoring telemetry during flight, and reviewing incidents after the mission. However, in many small-scale or experimental UAV operations, these activities are handled separately through flight-control software, mapping tools, spreadsheets, and manually reviewed flight logs. This fragmented approach makes it difficult to maintain consistent mission records, monitor operational conditions, and </w:t>
      </w:r>
      <w:proofErr w:type="spellStart"/>
      <w:r w:rsidRPr="00580D79">
        <w:rPr>
          <w:rFonts w:asciiTheme="minorHAnsi" w:hAnsiTheme="minorHAnsi" w:cstheme="minorHAnsi"/>
        </w:rPr>
        <w:t>analyze</w:t>
      </w:r>
      <w:proofErr w:type="spellEnd"/>
      <w:r w:rsidRPr="00580D79">
        <w:rPr>
          <w:rFonts w:asciiTheme="minorHAnsi" w:hAnsiTheme="minorHAnsi" w:cstheme="minorHAnsi"/>
        </w:rPr>
        <w:t xml:space="preserve"> previous missions effectively.</w:t>
      </w:r>
      <w:r w:rsidRPr="00580D79">
        <w:rPr>
          <w:rFonts w:asciiTheme="minorHAnsi" w:hAnsiTheme="minorHAnsi" w:cstheme="minorHAnsi"/>
        </w:rPr>
        <w:br/>
        <w:t>Before a UAV mission is executed, its planned route must also comply with operational constraints such as geofences, No-Fly Zones, restricted areas, and altitude limits. Manually checking waypoints and flight-path segments against these constraints can become inefficient and difficult to manage as the number and complexity of missions increase. During flight, operators additionally need to monitor information such as UAV location, altitude, speed, battery level, connectivity, and mission progress. Abnormal conditions such as communication loss, low battery, or unusual altitude and speed may need to be detected and recorded for later investigation.</w:t>
      </w:r>
      <w:r w:rsidRPr="00580D79">
        <w:rPr>
          <w:rFonts w:asciiTheme="minorHAnsi" w:hAnsiTheme="minorHAnsi" w:cstheme="minorHAnsi"/>
        </w:rPr>
        <w:br/>
        <w:t>Historical mission and incident data can also provide useful information for evaluating new UAV missions. However, when mission records and flight logs are stored separately or reviewed manually, it is difficult for operators to identify previous missions with similar characteristics and use their incident histories as evidence when assessing potential operational risks.</w:t>
      </w:r>
    </w:p>
    <w:p w14:paraId="0824F9DD" w14:textId="77777777" w:rsidR="00D3199E" w:rsidRPr="00580D79" w:rsidRDefault="00000000">
      <w:pPr>
        <w:rPr>
          <w:rFonts w:asciiTheme="minorHAnsi" w:hAnsiTheme="minorHAnsi" w:cstheme="minorHAnsi"/>
          <w:b/>
          <w:bCs/>
          <w:sz w:val="26"/>
          <w:szCs w:val="26"/>
        </w:rPr>
      </w:pPr>
      <w:r w:rsidRPr="00580D79">
        <w:rPr>
          <w:rFonts w:asciiTheme="minorHAnsi" w:hAnsiTheme="minorHAnsi" w:cstheme="minorHAnsi"/>
        </w:rPr>
        <w:t xml:space="preserve">To address these problems, DroneOps Intelligence is proposed as an integrated software platform for UAV mission planning, monitoring, and incident analytics. The platform focuses on the software layer surrounding UAV operations rather than the development of low-level flight-control algorithms. It provides centralized management of UAVs, operators, missions, waypoints, mission versions, and flight histories.
The platform supports pre-flight Geofencing and Flight Path Validation to automatically check planned routes against configured No-Fly Zones, restricted areas, and altitude constraints before a mission is approved. During mission execution, standardized UAV telemetry based on MAVLink is delivered to platform services through technologies such as WebSocket or MQTT, allowing operators to monitor the UAV and mission status in real time and detect abnormal operational events.
In addition, DroneOps Intelligence integrates a configured external AI API to summarize supplied mission context, identify potential risks and suggest precautions. Operators and managers review the advice alongside the source mission data; API failures do not block manual review. Therefore, DroneOps Intelligence aims to provide a unified operational environment covering the UAV mission lifecycle from mission planning → pre-flight validation → approval → real-time monitoring → incident detection → post-flight analysis → AI-assisted decision support. By integrating these activities into a single platform, the project aims to improve mission traceability, operational safety, monitoring efficiency, and the effective use of historical UAV mission data.</w:t>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t xml:space="preserve"/>
      </w:r>
      <w:r w:rsidRPr="00580D79">
        <w:rPr>
          <w:rFonts w:asciiTheme="minorHAnsi" w:hAnsiTheme="minorHAnsi" w:cstheme="minorHAnsi"/>
        </w:rPr>
        <w:lastRenderedPageBreak/>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p>
    <w:p w14:paraId="0D92378E" w14:textId="77777777" w:rsidR="00D3199E" w:rsidRPr="00580D79" w:rsidRDefault="00000000">
      <w:pPr>
        <w:rPr>
          <w:rFonts w:asciiTheme="minorHAnsi" w:hAnsiTheme="minorHAnsi" w:cstheme="minorHAnsi"/>
          <w:b/>
          <w:bCs/>
          <w:sz w:val="26"/>
          <w:szCs w:val="26"/>
        </w:rPr>
      </w:pPr>
      <w:bookmarkStart w:id="6" w:name="_Toc240113635"/>
      <w:r w:rsidRPr="00580D79">
        <w:rPr>
          <w:rStyle w:val="Heading2Char"/>
          <w:rFonts w:asciiTheme="minorHAnsi" w:hAnsiTheme="minorHAnsi" w:cstheme="minorHAnsi"/>
        </w:rPr>
        <w:t>3. Existing Systems</w:t>
      </w:r>
      <w:bookmarkEnd w:id="6"/>
      <w:r w:rsidRPr="00580D79">
        <w:rPr>
          <w:rFonts w:asciiTheme="minorHAnsi" w:hAnsiTheme="minorHAnsi" w:cstheme="minorHAnsi"/>
        </w:rPr>
        <w:br/>
        <w:t xml:space="preserve">Several existing Ground Control Station (GCS) platforms provide useful references for UAV mission planning, flight monitoring, geofencing, and telemetry processing. However,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more on centralized mission management, incident analytics, and AI-assisted mission assessment through an external AI API.</w:t>
      </w:r>
    </w:p>
    <w:p w14:paraId="3D69F2C4" w14:textId="77777777" w:rsidR="00D3199E" w:rsidRPr="00580D79" w:rsidRDefault="00000000">
      <w:pPr>
        <w:rPr>
          <w:rFonts w:asciiTheme="minorHAnsi" w:hAnsiTheme="minorHAnsi" w:cstheme="minorHAnsi"/>
        </w:rPr>
      </w:pPr>
      <w:bookmarkStart w:id="7" w:name="_Toc240113636"/>
      <w:r w:rsidRPr="00580D79">
        <w:rPr>
          <w:rStyle w:val="Heading3Char"/>
          <w:rFonts w:asciiTheme="minorHAnsi" w:hAnsiTheme="minorHAnsi" w:cstheme="minorHAnsi"/>
        </w:rPr>
        <w:t xml:space="preserve">3.1 </w:t>
      </w:r>
      <w:proofErr w:type="spellStart"/>
      <w:r w:rsidRPr="00580D79">
        <w:rPr>
          <w:rStyle w:val="Heading3Char"/>
          <w:rFonts w:asciiTheme="minorHAnsi" w:hAnsiTheme="minorHAnsi" w:cstheme="minorHAnsi"/>
        </w:rPr>
        <w:t>QgroundControl</w:t>
      </w:r>
      <w:bookmarkEnd w:id="7"/>
      <w:proofErr w:type="spellEnd"/>
      <w:r w:rsidRPr="00580D79">
        <w:rPr>
          <w:rFonts w:asciiTheme="minorHAnsi" w:hAnsiTheme="minorHAnsi" w:cstheme="minorHAnsi"/>
        </w:rPr>
        <w:br/>
      </w:r>
      <w:proofErr w:type="spellStart"/>
      <w:r w:rsidRPr="00580D79">
        <w:rPr>
          <w:rFonts w:asciiTheme="minorHAnsi" w:hAnsiTheme="minorHAnsi" w:cstheme="minorHAnsi"/>
        </w:rPr>
        <w:t>QGroundControl</w:t>
      </w:r>
      <w:proofErr w:type="spellEnd"/>
      <w:r w:rsidRPr="00580D79">
        <w:rPr>
          <w:rFonts w:asciiTheme="minorHAnsi" w:hAnsiTheme="minorHAnsi" w:cstheme="minorHAnsi"/>
        </w:rPr>
        <w:t xml:space="preserve"> is an open-source Ground Control Station that supports UAVs using the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protocol, including PX4 and </w:t>
      </w:r>
      <w:proofErr w:type="spellStart"/>
      <w:r w:rsidRPr="00580D79">
        <w:rPr>
          <w:rFonts w:asciiTheme="minorHAnsi" w:hAnsiTheme="minorHAnsi" w:cstheme="minorHAnsi"/>
        </w:rPr>
        <w:t>ArduPilot</w:t>
      </w:r>
      <w:proofErr w:type="spellEnd"/>
      <w:r w:rsidRPr="00580D79">
        <w:rPr>
          <w:rFonts w:asciiTheme="minorHAnsi" w:hAnsiTheme="minorHAnsi" w:cstheme="minorHAnsi"/>
        </w:rPr>
        <w:t>-based vehicles. It provides mission planning, waypoint management, real-time flight monitoring, vehicle configuration, geofencing, and multi-vehicle support.</w:t>
      </w:r>
      <w:r w:rsidRPr="00580D79">
        <w:rPr>
          <w:rFonts w:asciiTheme="minorHAnsi" w:hAnsiTheme="minorHAnsi" w:cstheme="minorHAnsi"/>
          <w:i/>
          <w:iCs/>
        </w:rPr>
        <w:br/>
      </w:r>
      <w:r w:rsidRPr="00580D79">
        <w:rPr>
          <w:rFonts w:asciiTheme="minorHAnsi" w:hAnsiTheme="minorHAnsi" w:cstheme="minorHAnsi"/>
        </w:rPr>
        <w:t>Main actors: UAV pilots, operators, and developers.</w:t>
      </w:r>
    </w:p>
    <w:p w14:paraId="24931B2D" w14:textId="77777777" w:rsidR="00D3199E" w:rsidRPr="00580D79" w:rsidRDefault="00000000">
      <w:pPr>
        <w:rPr>
          <w:rFonts w:asciiTheme="minorHAnsi" w:hAnsiTheme="minorHAnsi" w:cstheme="minorHAnsi"/>
          <w:b/>
          <w:bCs/>
        </w:rPr>
      </w:pPr>
      <w:r w:rsidRPr="00580D79">
        <w:rPr>
          <w:rFonts w:asciiTheme="minorHAnsi" w:hAnsiTheme="minorHAnsi" w:cstheme="minorHAnsi"/>
        </w:rPr>
        <w:t>Main features:</w:t>
      </w:r>
    </w:p>
    <w:p w14:paraId="3A865C3F"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Mission and waypoint planning.</w:t>
      </w:r>
    </w:p>
    <w:p w14:paraId="4F8DC0FE"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proofErr w:type="spellStart"/>
      <w:r w:rsidRPr="00580D79">
        <w:rPr>
          <w:rFonts w:asciiTheme="minorHAnsi" w:hAnsiTheme="minorHAnsi" w:cstheme="minorHAnsi"/>
          <w:color w:val="000000"/>
        </w:rPr>
        <w:t>MAVLink</w:t>
      </w:r>
      <w:proofErr w:type="spellEnd"/>
      <w:r w:rsidRPr="00580D79">
        <w:rPr>
          <w:rFonts w:asciiTheme="minorHAnsi" w:hAnsiTheme="minorHAnsi" w:cstheme="minorHAnsi"/>
          <w:color w:val="000000"/>
        </w:rPr>
        <w:t>-based UAV communication.</w:t>
      </w:r>
    </w:p>
    <w:p w14:paraId="0C319D87"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Real-time vehicle monitoring.</w:t>
      </w:r>
    </w:p>
    <w:p w14:paraId="667501EF"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Circular and polygonal geofence configuration.</w:t>
      </w:r>
    </w:p>
    <w:p w14:paraId="31D80903"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Flight-path and mission visualization.</w:t>
      </w:r>
    </w:p>
    <w:p w14:paraId="47DE941A" w14:textId="77777777" w:rsidR="00D3199E" w:rsidRPr="00580D79" w:rsidRDefault="00000000">
      <w:pPr>
        <w:numPr>
          <w:ilvl w:val="0"/>
          <w:numId w:val="3"/>
        </w:numPr>
        <w:pBdr>
          <w:top w:val="nil"/>
          <w:left w:val="nil"/>
          <w:bottom w:val="nil"/>
          <w:right w:val="nil"/>
          <w:between w:val="nil"/>
        </w:pBdr>
        <w:rPr>
          <w:rFonts w:asciiTheme="minorHAnsi" w:hAnsiTheme="minorHAnsi" w:cstheme="minorHAnsi"/>
          <w:b/>
          <w:bCs/>
          <w:color w:val="000000"/>
        </w:rPr>
      </w:pPr>
      <w:r w:rsidRPr="00580D79">
        <w:rPr>
          <w:rFonts w:asciiTheme="minorHAnsi" w:hAnsiTheme="minorHAnsi" w:cstheme="minorHAnsi"/>
          <w:color w:val="000000"/>
        </w:rPr>
        <w:t>Multi-vehicle support.</w:t>
      </w:r>
    </w:p>
    <w:p w14:paraId="40E48562" w14:textId="77777777" w:rsidR="00D3199E" w:rsidRPr="00580D79" w:rsidRDefault="00000000">
      <w:pPr>
        <w:rPr>
          <w:rFonts w:asciiTheme="minorHAnsi" w:hAnsiTheme="minorHAnsi" w:cstheme="minorHAnsi"/>
        </w:rPr>
      </w:pPr>
      <w:r w:rsidRPr="00580D79">
        <w:rPr>
          <w:rFonts w:asciiTheme="minorHAnsi" w:hAnsiTheme="minorHAnsi" w:cstheme="minorHAnsi"/>
          <w:b/>
          <w:bCs/>
        </w:rPr>
        <w:t>Advantages:</w:t>
      </w:r>
      <w:r w:rsidRPr="00580D79">
        <w:rPr>
          <w:rFonts w:asciiTheme="minorHAnsi" w:hAnsiTheme="minorHAnsi" w:cstheme="minorHAnsi"/>
        </w:rPr>
        <w:t xml:space="preserve"> Open-source, cross-platform, widely compatible with </w:t>
      </w:r>
      <w:proofErr w:type="spellStart"/>
      <w:r w:rsidRPr="00580D79">
        <w:rPr>
          <w:rFonts w:asciiTheme="minorHAnsi" w:hAnsiTheme="minorHAnsi" w:cstheme="minorHAnsi"/>
        </w:rPr>
        <w:t>MAVLink</w:t>
      </w:r>
      <w:proofErr w:type="spellEnd"/>
      <w:r w:rsidRPr="00580D79">
        <w:rPr>
          <w:rFonts w:asciiTheme="minorHAnsi" w:hAnsiTheme="minorHAnsi" w:cstheme="minorHAnsi"/>
        </w:rPr>
        <w:t>-based UAVs, and provides comprehensive flight planning and control features.</w:t>
      </w:r>
    </w:p>
    <w:p w14:paraId="19DDD593" w14:textId="77777777" w:rsidR="00D3199E" w:rsidRPr="00580D79" w:rsidRDefault="00000000">
      <w:pPr>
        <w:rPr>
          <w:rFonts w:asciiTheme="minorHAnsi" w:hAnsiTheme="minorHAnsi" w:cstheme="minorHAnsi"/>
        </w:rPr>
      </w:pPr>
      <w:r w:rsidRPr="00580D79">
        <w:rPr>
          <w:rFonts w:asciiTheme="minorHAnsi" w:hAnsiTheme="minorHAnsi" w:cstheme="minorHAnsi"/>
          <w:b/>
          <w:bCs/>
        </w:rPr>
        <w:t xml:space="preserve">Limitations in relation to </w:t>
      </w:r>
      <w:proofErr w:type="spellStart"/>
      <w:r w:rsidRPr="00580D79">
        <w:rPr>
          <w:rFonts w:asciiTheme="minorHAnsi" w:hAnsiTheme="minorHAnsi" w:cstheme="minorHAnsi"/>
          <w:b/>
          <w:bCs/>
        </w:rPr>
        <w:t>DroneOps</w:t>
      </w:r>
      <w:proofErr w:type="spellEnd"/>
      <w:r w:rsidRPr="00580D79">
        <w:rPr>
          <w:rFonts w:asciiTheme="minorHAnsi" w:hAnsiTheme="minorHAnsi" w:cstheme="minorHAnsi"/>
          <w:b/>
          <w:bCs/>
        </w:rPr>
        <w:t xml:space="preserve"> Intelligence:</w:t>
      </w:r>
      <w:r w:rsidRPr="00580D79">
        <w:rPr>
          <w:rFonts w:asciiTheme="minorHAnsi" w:hAnsiTheme="minorHAnsi" w:cstheme="minorHAnsi"/>
        </w:rPr>
        <w:t xml:space="preserve"> </w:t>
      </w:r>
      <w:proofErr w:type="spellStart"/>
      <w:r w:rsidRPr="00580D79">
        <w:rPr>
          <w:rFonts w:asciiTheme="minorHAnsi" w:hAnsiTheme="minorHAnsi" w:cstheme="minorHAnsi"/>
        </w:rPr>
        <w:t>QGroundControl</w:t>
      </w:r>
      <w:proofErr w:type="spellEnd"/>
      <w:r w:rsidRPr="00580D79">
        <w:rPr>
          <w:rFonts w:asciiTheme="minorHAnsi" w:hAnsiTheme="minorHAnsi" w:cstheme="minorHAnsi"/>
        </w:rPr>
        <w:t xml:space="preserve"> mainly focuses on ground control, vehicle configuration, and flight operations.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extends this concept toward centralized mission workflows, historical incident management, mission risk analysis, and AI-assisted mission assessment.</w:t>
      </w:r>
    </w:p>
    <w:p w14:paraId="6E571B20" w14:textId="77777777" w:rsidR="00D3199E" w:rsidRPr="00580D79" w:rsidRDefault="00000000">
      <w:pPr>
        <w:pStyle w:val="Heading3"/>
        <w:rPr>
          <w:rFonts w:asciiTheme="minorHAnsi" w:hAnsiTheme="minorHAnsi" w:cstheme="minorHAnsi"/>
        </w:rPr>
      </w:pPr>
      <w:bookmarkStart w:id="8" w:name="_Toc240113637"/>
      <w:r w:rsidRPr="00580D79">
        <w:rPr>
          <w:rFonts w:asciiTheme="minorHAnsi" w:hAnsiTheme="minorHAnsi" w:cstheme="minorHAnsi"/>
        </w:rPr>
        <w:t>3.2 Mission Planner</w:t>
      </w:r>
      <w:bookmarkEnd w:id="8"/>
    </w:p>
    <w:p w14:paraId="1EB899B5" w14:textId="77777777" w:rsidR="00D3199E" w:rsidRPr="00580D79" w:rsidRDefault="00000000">
      <w:pPr>
        <w:rPr>
          <w:rFonts w:asciiTheme="minorHAnsi" w:hAnsiTheme="minorHAnsi" w:cstheme="minorHAnsi"/>
        </w:rPr>
      </w:pPr>
      <w:r w:rsidRPr="00580D79">
        <w:rPr>
          <w:rFonts w:asciiTheme="minorHAnsi" w:hAnsiTheme="minorHAnsi" w:cstheme="minorHAnsi"/>
        </w:rPr>
        <w:t xml:space="preserve">Mission Planner is a Ground Control Station primarily designed for the </w:t>
      </w:r>
      <w:proofErr w:type="spellStart"/>
      <w:r w:rsidRPr="00580D79">
        <w:rPr>
          <w:rFonts w:asciiTheme="minorHAnsi" w:hAnsiTheme="minorHAnsi" w:cstheme="minorHAnsi"/>
        </w:rPr>
        <w:t>ArduPilot</w:t>
      </w:r>
      <w:proofErr w:type="spellEnd"/>
      <w:r w:rsidRPr="00580D79">
        <w:rPr>
          <w:rFonts w:asciiTheme="minorHAnsi" w:hAnsiTheme="minorHAnsi" w:cstheme="minorHAnsi"/>
        </w:rPr>
        <w:t xml:space="preserve"> ecosystem. It allows operators to create autonomous missions using waypoints, configure UAV parameters, create geofences, monitor flight information, and download and </w:t>
      </w:r>
      <w:proofErr w:type="spellStart"/>
      <w:r w:rsidRPr="00580D79">
        <w:rPr>
          <w:rFonts w:asciiTheme="minorHAnsi" w:hAnsiTheme="minorHAnsi" w:cstheme="minorHAnsi"/>
        </w:rPr>
        <w:t>analyze</w:t>
      </w:r>
      <w:proofErr w:type="spellEnd"/>
      <w:r w:rsidRPr="00580D79">
        <w:rPr>
          <w:rFonts w:asciiTheme="minorHAnsi" w:hAnsiTheme="minorHAnsi" w:cstheme="minorHAnsi"/>
        </w:rPr>
        <w:t xml:space="preserve"> flight logs.</w:t>
      </w:r>
    </w:p>
    <w:p w14:paraId="2AED6AA1" w14:textId="77777777" w:rsidR="00D3199E" w:rsidRPr="00580D79" w:rsidRDefault="00000000">
      <w:pPr>
        <w:rPr>
          <w:rFonts w:asciiTheme="minorHAnsi" w:hAnsiTheme="minorHAnsi" w:cstheme="minorHAnsi"/>
        </w:rPr>
      </w:pPr>
      <w:r w:rsidRPr="00580D79">
        <w:rPr>
          <w:rFonts w:asciiTheme="minorHAnsi" w:hAnsiTheme="minorHAnsi" w:cstheme="minorHAnsi"/>
          <w:b/>
          <w:bCs/>
        </w:rPr>
        <w:lastRenderedPageBreak/>
        <w:t>Main actors:</w:t>
      </w:r>
      <w:r w:rsidRPr="00580D79">
        <w:rPr>
          <w:rFonts w:asciiTheme="minorHAnsi" w:hAnsiTheme="minorHAnsi" w:cstheme="minorHAnsi"/>
        </w:rPr>
        <w:t xml:space="preserve"> UAV pilots, operators, developers, and </w:t>
      </w:r>
      <w:proofErr w:type="spellStart"/>
      <w:r w:rsidRPr="00580D79">
        <w:rPr>
          <w:rFonts w:asciiTheme="minorHAnsi" w:hAnsiTheme="minorHAnsi" w:cstheme="minorHAnsi"/>
        </w:rPr>
        <w:t>ArduPilot</w:t>
      </w:r>
      <w:proofErr w:type="spellEnd"/>
      <w:r w:rsidRPr="00580D79">
        <w:rPr>
          <w:rFonts w:asciiTheme="minorHAnsi" w:hAnsiTheme="minorHAnsi" w:cstheme="minorHAnsi"/>
        </w:rPr>
        <w:t xml:space="preserve"> users.</w:t>
      </w:r>
    </w:p>
    <w:p w14:paraId="71206CF7" w14:textId="77777777" w:rsidR="00D3199E" w:rsidRPr="00580D79" w:rsidRDefault="00000000">
      <w:pPr>
        <w:rPr>
          <w:rFonts w:asciiTheme="minorHAnsi" w:hAnsiTheme="minorHAnsi" w:cstheme="minorHAnsi"/>
          <w:b/>
          <w:bCs/>
        </w:rPr>
      </w:pPr>
      <w:r w:rsidRPr="00580D79">
        <w:rPr>
          <w:rFonts w:asciiTheme="minorHAnsi" w:hAnsiTheme="minorHAnsi" w:cstheme="minorHAnsi"/>
          <w:b/>
          <w:bCs/>
        </w:rPr>
        <w:t>Main features:</w:t>
      </w:r>
    </w:p>
    <w:p w14:paraId="04012EB4"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Waypoint-based mission planning.</w:t>
      </w:r>
    </w:p>
    <w:p w14:paraId="3C696351"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UAV configuration and tuning.</w:t>
      </w:r>
    </w:p>
    <w:p w14:paraId="3213EF8C"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Geofence and exclusion/inclusion zone configuration.</w:t>
      </w:r>
    </w:p>
    <w:p w14:paraId="41D98E86"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Real-time telemetry monitoring.</w:t>
      </w:r>
    </w:p>
    <w:p w14:paraId="523D7B27"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proofErr w:type="spellStart"/>
      <w:r w:rsidRPr="00580D79">
        <w:rPr>
          <w:rFonts w:asciiTheme="minorHAnsi" w:hAnsiTheme="minorHAnsi" w:cstheme="minorHAnsi"/>
          <w:color w:val="000000"/>
        </w:rPr>
        <w:t>MAVLink</w:t>
      </w:r>
      <w:proofErr w:type="spellEnd"/>
      <w:r w:rsidRPr="00580D79">
        <w:rPr>
          <w:rFonts w:asciiTheme="minorHAnsi" w:hAnsiTheme="minorHAnsi" w:cstheme="minorHAnsi"/>
          <w:color w:val="000000"/>
        </w:rPr>
        <w:t xml:space="preserve"> telemetry logging.</w:t>
      </w:r>
    </w:p>
    <w:p w14:paraId="1BAA6428" w14:textId="44805F80"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 xml:space="preserve">Flight-log download and analysis. </w:t>
      </w:r>
    </w:p>
    <w:p w14:paraId="72D115F7" w14:textId="77777777" w:rsidR="00D3199E" w:rsidRPr="00580D79" w:rsidRDefault="00000000">
      <w:pPr>
        <w:numPr>
          <w:ilvl w:val="0"/>
          <w:numId w:val="4"/>
        </w:numPr>
        <w:pBdr>
          <w:top w:val="nil"/>
          <w:left w:val="nil"/>
          <w:bottom w:val="nil"/>
          <w:right w:val="nil"/>
          <w:between w:val="nil"/>
        </w:pBdr>
        <w:rPr>
          <w:rFonts w:asciiTheme="minorHAnsi" w:hAnsiTheme="minorHAnsi" w:cstheme="minorHAnsi"/>
          <w:color w:val="000000"/>
        </w:rPr>
      </w:pPr>
      <w:r w:rsidRPr="00580D79">
        <w:rPr>
          <w:rFonts w:asciiTheme="minorHAnsi" w:hAnsiTheme="minorHAnsi" w:cstheme="minorHAnsi"/>
          <w:color w:val="000000"/>
        </w:rPr>
        <w:t>UAV simulation support.</w:t>
      </w:r>
    </w:p>
    <w:p w14:paraId="5A4490DA" w14:textId="77777777" w:rsidR="00D3199E" w:rsidRPr="00580D79" w:rsidRDefault="00000000">
      <w:pPr>
        <w:rPr>
          <w:rFonts w:asciiTheme="minorHAnsi" w:hAnsiTheme="minorHAnsi" w:cstheme="minorHAnsi"/>
        </w:rPr>
      </w:pPr>
      <w:r w:rsidRPr="00580D79">
        <w:rPr>
          <w:rFonts w:asciiTheme="minorHAnsi" w:hAnsiTheme="minorHAnsi" w:cstheme="minorHAnsi"/>
        </w:rPr>
        <w:t xml:space="preserve">Advantages: Provides extensive functionality for </w:t>
      </w:r>
      <w:proofErr w:type="spellStart"/>
      <w:r w:rsidRPr="00580D79">
        <w:rPr>
          <w:rFonts w:asciiTheme="minorHAnsi" w:hAnsiTheme="minorHAnsi" w:cstheme="minorHAnsi"/>
        </w:rPr>
        <w:t>ArduPilot</w:t>
      </w:r>
      <w:proofErr w:type="spellEnd"/>
      <w:r w:rsidRPr="00580D79">
        <w:rPr>
          <w:rFonts w:asciiTheme="minorHAnsi" w:hAnsiTheme="minorHAnsi" w:cstheme="minorHAnsi"/>
        </w:rPr>
        <w:t xml:space="preserve"> vehicles, detailed telemetry and log analysis, mission planning, and UAV configuration.</w:t>
      </w:r>
    </w:p>
    <w:p w14:paraId="1375D93C" w14:textId="77777777" w:rsidR="00D3199E" w:rsidRPr="00580D79" w:rsidRDefault="00000000">
      <w:pPr>
        <w:rPr>
          <w:rFonts w:asciiTheme="minorHAnsi" w:hAnsiTheme="minorHAnsi" w:cstheme="minorHAnsi"/>
          <w:b/>
          <w:bCs/>
          <w:sz w:val="26"/>
          <w:szCs w:val="26"/>
        </w:rPr>
      </w:pPr>
      <w:r w:rsidRPr="00580D79">
        <w:rPr>
          <w:rFonts w:asciiTheme="minorHAnsi" w:hAnsiTheme="minorHAnsi" w:cstheme="minorHAnsi"/>
        </w:rPr>
        <w:t xml:space="preserve">Limitations in relation to DroneOps Intelligence: Mission Planner is primarily designed as a Ground Control Station and configuration tool. DroneOps Intelligence instead emphasizes centralized mission records and approval workflows, automated incident management, historical mission analytics, and external-API-based AI support for mission risk assessment.
</w:t>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r>
    </w:p>
    <w:p w14:paraId="2B1B84B3" w14:textId="254AF398" w:rsidR="00D3199E" w:rsidRPr="00580D79" w:rsidRDefault="00000000">
      <w:pPr>
        <w:rPr>
          <w:rFonts w:asciiTheme="minorHAnsi" w:hAnsiTheme="minorHAnsi" w:cstheme="minorHAnsi"/>
        </w:rPr>
      </w:pPr>
      <w:bookmarkStart w:id="9" w:name="_Toc240113638"/>
      <w:r w:rsidRPr="00580D79">
        <w:rPr>
          <w:rStyle w:val="Heading2Char"/>
          <w:rFonts w:asciiTheme="minorHAnsi" w:hAnsiTheme="minorHAnsi" w:cstheme="minorHAnsi"/>
        </w:rPr>
        <w:t>4. Business Opportunity</w:t>
      </w:r>
      <w:bookmarkEnd w:id="9"/>
      <w:r w:rsidRPr="00580D79">
        <w:rPr>
          <w:rFonts w:asciiTheme="minorHAnsi" w:hAnsiTheme="minorHAnsi" w:cstheme="minorHAnsi"/>
          <w:sz w:val="26"/>
          <w:szCs w:val="26"/>
        </w:rPr>
        <w:br/>
      </w:r>
      <w:r w:rsidRPr="00580D79">
        <w:rPr>
          <w:rFonts w:asciiTheme="minorHAnsi" w:hAnsiTheme="minorHAnsi" w:cstheme="minorHAnsi"/>
        </w:rPr>
        <w:t>The growing use of UAVs creates a need for more efficient and centralized mission-operation management. Existing Ground Control Station systems provide strong capabilities for flight planning, vehicle configuration, and real-time monitoring. However, UAV operations also require effective management of mission records, safety validation, incident histories, and historical flight data to support operational decisions.</w:t>
      </w:r>
      <w:r w:rsidRPr="00580D79">
        <w:rPr>
          <w:rFonts w:asciiTheme="minorHAnsi" w:hAnsiTheme="minorHAnsi" w:cstheme="minorHAnsi"/>
        </w:rPr>
        <w:br/>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addresses this opportunity by providing an integrated platform for mission planning, pre-flight validation, real-time monitoring, incident management, and post-flight analysis. The system validates planned routes against geofences, No-Fly Zones, restricted areas, and altitude limits, while using standardized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to monitor UAV operations in real time.</w:t>
      </w:r>
      <w:r w:rsidRPr="00580D79">
        <w:rPr>
          <w:rFonts w:asciiTheme="minorHAnsi" w:hAnsiTheme="minorHAnsi" w:cstheme="minorHAnsi"/>
        </w:rPr>
        <w:br/>
      </w:r>
      <w:r w:rsidR="00B1236A" w:rsidRPr="00580D79">
        <w:rPr>
          <w:rFonts w:asciiTheme="minorHAnsi" w:hAnsiTheme="minorHAnsi" w:cstheme="minorHAnsi"/>
        </w:rPr>
        <w:t>A key value of the proposed platform is its ability to consolidate mission information and provide AI-assisted operational insights. By integrating an external AI API, the platform can summarize available mission data and suggest potential risks and precautions for operators and managers to review. This supports mission assessment while keeping the project focused on software integration and operational workflows.</w:t>
      </w:r>
      <w:r w:rsidRPr="00580D79">
        <w:rPr>
          <w:rFonts w:asciiTheme="minorHAnsi" w:hAnsiTheme="minorHAnsi" w:cstheme="minorHAnsi"/>
        </w:rPr>
        <w:br/>
        <w:t xml:space="preserve">Rather than replacing existing flight-control or Ground Control Station software,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on the mission-operation and decision-support layer. By integrating mission validation, telemetry monitoring, incident analytics, and </w:t>
      </w:r>
      <w:r w:rsidR="000B74CC" w:rsidRPr="00580D79">
        <w:rPr>
          <w:rFonts w:asciiTheme="minorHAnsi" w:hAnsiTheme="minorHAnsi" w:cstheme="minorHAnsi"/>
        </w:rPr>
        <w:t>AI-assisted mission assessment</w:t>
      </w:r>
      <w:r w:rsidRPr="00580D79">
        <w:rPr>
          <w:rFonts w:asciiTheme="minorHAnsi" w:hAnsiTheme="minorHAnsi" w:cstheme="minorHAnsi"/>
        </w:rPr>
        <w:t xml:space="preserve"> into one platform, the system has the potential to improve operational safety, traceability, monitoring efficiency, and data-driven decision-making in UAV operations.</w:t>
      </w:r>
    </w:p>
    <w:p w14:paraId="59BE9FD1" w14:textId="77777777" w:rsidR="00D3199E" w:rsidRPr="00580D79" w:rsidRDefault="00000000">
      <w:pPr>
        <w:rPr>
          <w:rFonts w:asciiTheme="minorHAnsi" w:hAnsiTheme="minorHAnsi" w:cstheme="minorHAnsi"/>
          <w:b/>
          <w:bCs/>
          <w:sz w:val="26"/>
          <w:szCs w:val="26"/>
        </w:rPr>
      </w:pPr>
      <w:r w:rsidRPr="00580D79">
        <w:rPr>
          <w:rFonts w:asciiTheme="minorHAnsi" w:hAnsiTheme="minorHAnsi" w:cstheme="minorHAnsi"/>
        </w:rPr>
        <w:t>This significantly reduces the time and manual effort required for pre-flight safety checks.</w:t>
      </w:r>
      <w:r w:rsidRPr="00580D79">
        <w:rPr>
          <w:rFonts w:asciiTheme="minorHAnsi" w:hAnsiTheme="minorHAnsi" w:cstheme="minorHAnsi"/>
        </w:rPr>
        <w:br/>
      </w:r>
      <w:r w:rsidRPr="00580D79">
        <w:rPr>
          <w:rFonts w:asciiTheme="minorHAnsi" w:hAnsiTheme="minorHAnsi" w:cstheme="minorHAnsi"/>
        </w:rPr>
        <w:br/>
      </w:r>
    </w:p>
    <w:p w14:paraId="0105F823" w14:textId="77777777" w:rsidR="00D3199E" w:rsidRPr="00580D79" w:rsidRDefault="00000000" w:rsidP="00543F4C">
      <w:pPr>
        <w:pStyle w:val="Heading2"/>
        <w:rPr>
          <w:rFonts w:asciiTheme="minorHAnsi" w:hAnsiTheme="minorHAnsi" w:cstheme="minorHAnsi"/>
        </w:rPr>
      </w:pPr>
      <w:bookmarkStart w:id="10" w:name="_Toc240113639"/>
      <w:r w:rsidRPr="00580D79">
        <w:rPr>
          <w:rFonts w:asciiTheme="minorHAnsi" w:hAnsiTheme="minorHAnsi" w:cstheme="minorHAnsi"/>
        </w:rPr>
        <w:t>5. Software Product Vision</w:t>
      </w:r>
      <w:bookmarkEnd w:id="10"/>
    </w:p>
    <w:p w14:paraId="5D0CF6B5" w14:textId="77777777" w:rsidR="00D3199E" w:rsidRPr="00580D79" w:rsidRDefault="00000000">
      <w:pPr>
        <w:rPr>
          <w:rFonts w:asciiTheme="minorHAnsi" w:hAnsiTheme="minorHAnsi" w:cstheme="minorHAnsi"/>
          <w:b/>
          <w:bCs/>
        </w:rPr>
      </w:pPr>
      <w:r w:rsidRPr="00580D79">
        <w:rPr>
          <w:rFonts w:asciiTheme="minorHAnsi" w:hAnsiTheme="minorHAnsi" w:cstheme="minorHAnsi"/>
        </w:rPr>
        <w:t xml:space="preserve">For UAV operators and operations managers who need a safer and more efficient way to manage UAV missions,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is an integrated web-based platform that supports mission </w:t>
      </w:r>
      <w:r w:rsidRPr="00580D79">
        <w:rPr>
          <w:rFonts w:asciiTheme="minorHAnsi" w:hAnsiTheme="minorHAnsi" w:cstheme="minorHAnsi"/>
        </w:rPr>
        <w:lastRenderedPageBreak/>
        <w:t>planning, pre-flight validation, real-time telemetry monitoring, incident management, and post-flight analysis.</w:t>
      </w:r>
    </w:p>
    <w:p w14:paraId="55616D19" w14:textId="77777777" w:rsidR="00D3199E" w:rsidRPr="00580D79" w:rsidRDefault="00000000">
      <w:pPr>
        <w:rPr>
          <w:rFonts w:asciiTheme="minorHAnsi" w:hAnsiTheme="minorHAnsi" w:cstheme="minorHAnsi"/>
          <w:b/>
          <w:bCs/>
        </w:rPr>
      </w:pPr>
      <w:r w:rsidRPr="00580D79">
        <w:rPr>
          <w:rFonts w:asciiTheme="minorHAnsi" w:hAnsiTheme="minorHAnsi" w:cstheme="minorHAnsi"/>
        </w:rPr>
        <w:t xml:space="preserve">Unlike systems that primarily focus on flight control and Ground Control Station operations,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on the mission-operation and decision-support layer. The platform validates flight paths against geofences, No-Fly Zones, restricted areas, and altitude limits, while using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to monitor mission status and detect operational incidents in real time.</w:t>
      </w:r>
    </w:p>
    <w:p w14:paraId="15A33A3E" w14:textId="7ACB86F4" w:rsidR="00D3199E" w:rsidRPr="00580D79" w:rsidRDefault="00DA29B5">
      <w:pPr>
        <w:rPr>
          <w:rFonts w:asciiTheme="minorHAnsi" w:hAnsiTheme="minorHAnsi" w:cstheme="minorHAnsi"/>
          <w:b/>
          <w:bCs/>
          <w:sz w:val="26"/>
          <w:szCs w:val="26"/>
        </w:rPr>
      </w:pPr>
      <w:r w:rsidRPr="00580D79">
        <w:rPr>
          <w:rFonts w:asciiTheme="minorHAnsi" w:hAnsiTheme="minorHAnsi" w:cstheme="minorHAnsi"/>
        </w:rPr>
        <w:t>In addition, the platform integrates an external AI API to generate mission summaries, potential risk observations, and suggested precautions from available mission data. These outputs support human review and decision-making.</w:t>
      </w:r>
      <w:r w:rsidRPr="00580D79">
        <w:rPr>
          <w:rFonts w:asciiTheme="minorHAnsi" w:hAnsiTheme="minorHAnsi" w:cstheme="minorHAnsi"/>
        </w:rPr>
        <w:t xml:space="preserve"> </w:t>
      </w:r>
      <w:proofErr w:type="spellStart"/>
      <w:r w:rsidR="00000000" w:rsidRPr="00580D79">
        <w:rPr>
          <w:rFonts w:asciiTheme="minorHAnsi" w:hAnsiTheme="minorHAnsi" w:cstheme="minorHAnsi"/>
        </w:rPr>
        <w:t>DroneOps</w:t>
      </w:r>
      <w:proofErr w:type="spellEnd"/>
      <w:r w:rsidR="00000000" w:rsidRPr="00580D79">
        <w:rPr>
          <w:rFonts w:asciiTheme="minorHAnsi" w:hAnsiTheme="minorHAnsi" w:cstheme="minorHAnsi"/>
        </w:rPr>
        <w:t xml:space="preserve"> Intelligence aims to create a unified and traceable UAV operational environment that improves safety, monitoring efficiency, incident analysis, and data-driven decision-making.</w:t>
      </w:r>
      <w:r w:rsidR="00000000" w:rsidRPr="00580D79">
        <w:rPr>
          <w:rFonts w:asciiTheme="minorHAnsi" w:hAnsiTheme="minorHAnsi" w:cstheme="minorHAnsi"/>
        </w:rPr>
        <w:br/>
      </w:r>
    </w:p>
    <w:p w14:paraId="31FE0E0D" w14:textId="77777777" w:rsidR="00D3199E" w:rsidRPr="00580D79" w:rsidRDefault="00000000" w:rsidP="00543F4C">
      <w:pPr>
        <w:pStyle w:val="Heading2"/>
        <w:rPr>
          <w:rFonts w:asciiTheme="minorHAnsi" w:hAnsiTheme="minorHAnsi" w:cstheme="minorHAnsi"/>
        </w:rPr>
      </w:pPr>
      <w:bookmarkStart w:id="11" w:name="_Toc240113640"/>
      <w:r w:rsidRPr="00580D79">
        <w:rPr>
          <w:rFonts w:asciiTheme="minorHAnsi" w:hAnsiTheme="minorHAnsi" w:cstheme="minorHAnsi"/>
        </w:rPr>
        <w:t>6. Project Scope &amp; Limitations</w:t>
      </w:r>
      <w:bookmarkEnd w:id="11"/>
    </w:p>
    <w:p w14:paraId="7A6DE508" w14:textId="77777777" w:rsidR="00D3199E" w:rsidRPr="00580D79" w:rsidRDefault="00000000">
      <w:pPr>
        <w:rPr>
          <w:rFonts w:asciiTheme="minorHAnsi" w:hAnsiTheme="minorHAnsi" w:cstheme="minorHAnsi"/>
        </w:rPr>
      </w:pP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on providing a software platform for managing UAV mission operations, including mission planning, pre-flight validation, real-time monitoring, incident management, and AI-assisted decision support. The system integrates with </w:t>
      </w:r>
      <w:proofErr w:type="spellStart"/>
      <w:r w:rsidRPr="00580D79">
        <w:rPr>
          <w:rFonts w:asciiTheme="minorHAnsi" w:hAnsiTheme="minorHAnsi" w:cstheme="minorHAnsi"/>
        </w:rPr>
        <w:t>MAVLink</w:t>
      </w:r>
      <w:proofErr w:type="spellEnd"/>
      <w:r w:rsidRPr="00580D79">
        <w:rPr>
          <w:rFonts w:asciiTheme="minorHAnsi" w:hAnsiTheme="minorHAnsi" w:cstheme="minorHAnsi"/>
        </w:rPr>
        <w:t>-compatible UAVs or simulators to receive telemetry data but does not develop or replace low-level flight-control or autopilot algorithms.</w:t>
      </w:r>
    </w:p>
    <w:p w14:paraId="64F85BB7" w14:textId="77777777" w:rsidR="00D3199E" w:rsidRPr="00580D79" w:rsidRDefault="00000000">
      <w:pPr>
        <w:pStyle w:val="Heading3"/>
        <w:rPr>
          <w:rFonts w:asciiTheme="minorHAnsi" w:hAnsiTheme="minorHAnsi" w:cstheme="minorHAnsi"/>
          <w:sz w:val="22"/>
          <w:szCs w:val="22"/>
        </w:rPr>
      </w:pPr>
      <w:bookmarkStart w:id="12" w:name="_Toc240113641"/>
      <w:r w:rsidRPr="00580D79">
        <w:rPr>
          <w:rFonts w:asciiTheme="minorHAnsi" w:hAnsiTheme="minorHAnsi" w:cstheme="minorHAnsi"/>
        </w:rPr>
        <w:t>6.1 Major Features</w:t>
      </w:r>
      <w:bookmarkEnd w:id="12"/>
    </w:p>
    <w:p w14:paraId="26E36668" w14:textId="77777777" w:rsidR="00D3199E" w:rsidRPr="00580D79" w:rsidRDefault="00000000">
      <w:pPr>
        <w:pStyle w:val="Heading4"/>
        <w:rPr>
          <w:rFonts w:asciiTheme="minorHAnsi" w:hAnsiTheme="minorHAnsi" w:cstheme="minorHAnsi"/>
        </w:rPr>
      </w:pPr>
      <w:bookmarkStart w:id="13" w:name="_Toc240113642"/>
      <w:r w:rsidRPr="00580D79">
        <w:rPr>
          <w:rFonts w:asciiTheme="minorHAnsi" w:hAnsiTheme="minorHAnsi" w:cstheme="minorHAnsi"/>
        </w:rPr>
        <w:t>FE-01: UAV and Operator Management</w:t>
      </w:r>
      <w:bookmarkEnd w:id="13"/>
    </w:p>
    <w:p w14:paraId="7CDC5EF9"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Manage UAV information, pilots/operators, operational areas, and related mission records.</w:t>
      </w:r>
    </w:p>
    <w:p w14:paraId="2D346354" w14:textId="77777777" w:rsidR="00D3199E" w:rsidRPr="00580D79" w:rsidRDefault="00000000">
      <w:pPr>
        <w:pStyle w:val="Heading4"/>
        <w:rPr>
          <w:rFonts w:asciiTheme="minorHAnsi" w:hAnsiTheme="minorHAnsi" w:cstheme="minorHAnsi"/>
        </w:rPr>
      </w:pPr>
      <w:bookmarkStart w:id="14" w:name="_Toc240113643"/>
      <w:r w:rsidRPr="00580D79">
        <w:rPr>
          <w:rFonts w:asciiTheme="minorHAnsi" w:hAnsiTheme="minorHAnsi" w:cstheme="minorHAnsi"/>
        </w:rPr>
        <w:t>FE-02: Mission Planning and Management</w:t>
      </w:r>
      <w:bookmarkEnd w:id="14"/>
    </w:p>
    <w:p w14:paraId="4DD36482"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Create, view, modify, and manage UAV mission plans, including waypoints, routes, mission versions, and flight histories.</w:t>
      </w:r>
    </w:p>
    <w:p w14:paraId="41C3A4A5" w14:textId="77777777" w:rsidR="00D3199E" w:rsidRPr="00580D79" w:rsidRDefault="00000000">
      <w:pPr>
        <w:pStyle w:val="Heading4"/>
        <w:rPr>
          <w:rFonts w:asciiTheme="minorHAnsi" w:hAnsiTheme="minorHAnsi" w:cstheme="minorHAnsi"/>
        </w:rPr>
      </w:pPr>
      <w:bookmarkStart w:id="15" w:name="_Toc240113644"/>
      <w:r w:rsidRPr="00580D79">
        <w:rPr>
          <w:rFonts w:asciiTheme="minorHAnsi" w:hAnsiTheme="minorHAnsi" w:cstheme="minorHAnsi"/>
        </w:rPr>
        <w:t>FE-03: Mission Approval Workflow</w:t>
      </w:r>
      <w:bookmarkEnd w:id="15"/>
    </w:p>
    <w:p w14:paraId="09902A7B"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Allow operators to submit mission plans for validation and allow operations managers to review, approve, or reject missions according to operational policies.</w:t>
      </w:r>
    </w:p>
    <w:p w14:paraId="7ABA70AB" w14:textId="77777777" w:rsidR="00D3199E" w:rsidRPr="00580D79" w:rsidRDefault="00000000">
      <w:pPr>
        <w:pStyle w:val="Heading4"/>
        <w:rPr>
          <w:rFonts w:asciiTheme="minorHAnsi" w:hAnsiTheme="minorHAnsi" w:cstheme="minorHAnsi"/>
        </w:rPr>
      </w:pPr>
      <w:bookmarkStart w:id="16" w:name="_Toc240113645"/>
      <w:r w:rsidRPr="00580D79">
        <w:rPr>
          <w:rFonts w:asciiTheme="minorHAnsi" w:hAnsiTheme="minorHAnsi" w:cstheme="minorHAnsi"/>
        </w:rPr>
        <w:t>FE-04: Geofence and Flight Path Validation</w:t>
      </w:r>
      <w:bookmarkEnd w:id="16"/>
    </w:p>
    <w:p w14:paraId="5D8154F8"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Automatically validate mission waypoints and route segments against configured geofences, No-Fly Zones, restricted areas, and altitude limits. Violating segments are identified and displayed on the map.</w:t>
      </w:r>
    </w:p>
    <w:p w14:paraId="45A589E2" w14:textId="77777777" w:rsidR="00D3199E" w:rsidRPr="00580D79" w:rsidRDefault="00000000">
      <w:pPr>
        <w:pStyle w:val="Heading4"/>
        <w:rPr>
          <w:rFonts w:asciiTheme="minorHAnsi" w:hAnsiTheme="minorHAnsi" w:cstheme="minorHAnsi"/>
        </w:rPr>
      </w:pPr>
      <w:bookmarkStart w:id="17" w:name="_Toc240113646"/>
      <w:r w:rsidRPr="00580D79">
        <w:rPr>
          <w:rFonts w:asciiTheme="minorHAnsi" w:hAnsiTheme="minorHAnsi" w:cstheme="minorHAnsi"/>
        </w:rPr>
        <w:t xml:space="preserve">FE-05: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Integration</w:t>
      </w:r>
      <w:bookmarkEnd w:id="17"/>
    </w:p>
    <w:p w14:paraId="7AA76A21"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 xml:space="preserve">Receive and normalize standardized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through an integration gateway using WebSocket or MQTT and maintain UAV and mission states.</w:t>
      </w:r>
    </w:p>
    <w:p w14:paraId="039F7BB0" w14:textId="77777777" w:rsidR="00D3199E" w:rsidRPr="00580D79" w:rsidRDefault="00000000">
      <w:pPr>
        <w:pStyle w:val="Heading4"/>
        <w:rPr>
          <w:rFonts w:asciiTheme="minorHAnsi" w:hAnsiTheme="minorHAnsi" w:cstheme="minorHAnsi"/>
        </w:rPr>
      </w:pPr>
      <w:bookmarkStart w:id="18" w:name="_Toc240113647"/>
      <w:r w:rsidRPr="00580D79">
        <w:rPr>
          <w:rFonts w:asciiTheme="minorHAnsi" w:hAnsiTheme="minorHAnsi" w:cstheme="minorHAnsi"/>
        </w:rPr>
        <w:t>FE-06: Real-Time Mission Monitoring</w:t>
      </w:r>
      <w:bookmarkEnd w:id="18"/>
    </w:p>
    <w:p w14:paraId="1858C09E"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Monitor UAV location, altitude, speed, battery level, connectivity, and mission progress in real time.</w:t>
      </w:r>
    </w:p>
    <w:p w14:paraId="1FE23149" w14:textId="77777777" w:rsidR="00D3199E" w:rsidRPr="00580D79" w:rsidRDefault="00000000">
      <w:pPr>
        <w:pStyle w:val="Heading4"/>
        <w:rPr>
          <w:rFonts w:asciiTheme="minorHAnsi" w:hAnsiTheme="minorHAnsi" w:cstheme="minorHAnsi"/>
        </w:rPr>
      </w:pPr>
      <w:bookmarkStart w:id="19" w:name="_Toc240113648"/>
      <w:r w:rsidRPr="00580D79">
        <w:rPr>
          <w:rFonts w:asciiTheme="minorHAnsi" w:hAnsiTheme="minorHAnsi" w:cstheme="minorHAnsi"/>
        </w:rPr>
        <w:t>FE-07: Operational Alert and Incident Detection</w:t>
      </w:r>
      <w:bookmarkEnd w:id="19"/>
    </w:p>
    <w:p w14:paraId="438986B9"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Detect and record predefined abnormal events such as communication loss, low battery, abnormal altitude or speed, and other configurable operational conditions.</w:t>
      </w:r>
    </w:p>
    <w:p w14:paraId="0E0252CF" w14:textId="77777777" w:rsidR="00D3199E" w:rsidRPr="00580D79" w:rsidRDefault="00000000">
      <w:pPr>
        <w:pStyle w:val="Heading4"/>
        <w:rPr>
          <w:rFonts w:asciiTheme="minorHAnsi" w:hAnsiTheme="minorHAnsi" w:cstheme="minorHAnsi"/>
        </w:rPr>
      </w:pPr>
      <w:bookmarkStart w:id="20" w:name="_Toc240113649"/>
      <w:r w:rsidRPr="00580D79">
        <w:rPr>
          <w:rFonts w:asciiTheme="minorHAnsi" w:hAnsiTheme="minorHAnsi" w:cstheme="minorHAnsi"/>
        </w:rPr>
        <w:t>FE-08: Incident Management and Post-Flight Analysis</w:t>
      </w:r>
      <w:bookmarkEnd w:id="20"/>
    </w:p>
    <w:p w14:paraId="0A2F7C62"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 xml:space="preserve">Maintain mission and incident histories and provide post-flight reports and incident analytics for operators and </w:t>
      </w:r>
      <w:r w:rsidRPr="00580D79">
        <w:rPr>
          <w:rFonts w:asciiTheme="minorHAnsi" w:hAnsiTheme="minorHAnsi" w:cstheme="minorHAnsi"/>
        </w:rPr>
        <w:lastRenderedPageBreak/>
        <w:t>managers.</w:t>
      </w:r>
    </w:p>
    <w:p w14:paraId="5AC38362" w14:textId="77777777" w:rsidR="00D3199E" w:rsidRPr="00580D79" w:rsidRDefault="00000000">
      <w:pPr>
        <w:pStyle w:val="Heading4"/>
        <w:rPr>
          <w:rFonts w:asciiTheme="minorHAnsi" w:hAnsiTheme="minorHAnsi" w:cstheme="minorHAnsi"/>
        </w:rPr>
      </w:pPr>
      <w:bookmarkStart w:id="21" w:name="_Toc240113650"/>
      <w:r w:rsidRPr="00580D79">
        <w:rPr>
          <w:rFonts w:asciiTheme="minorHAnsi" w:hAnsiTheme="minorHAnsi" w:cstheme="minorHAnsi"/>
        </w:rPr>
        <w:t>FE-09: AI-Assisted Mission Decision Support</w:t>
      </w:r>
      <w:bookmarkEnd w:id="21"/>
    </w:p>
    <w:p w14:paraId="7ED856CB" w14:textId="77777777" w:rsidR="00580D79" w:rsidRPr="00580D79" w:rsidRDefault="00580D79" w:rsidP="00580D79">
      <w:pPr>
        <w:pStyle w:val="Fig-Graphic"/>
        <w:rPr>
          <w:rFonts w:asciiTheme="minorHAnsi" w:hAnsiTheme="minorHAnsi" w:cstheme="minorHAnsi"/>
          <w:lang w:val="vi-VN"/>
        </w:rPr>
      </w:pPr>
      <w:r w:rsidRPr="00580D79">
        <w:rPr>
          <w:rFonts w:asciiTheme="minorHAnsi" w:hAnsiTheme="minorHAnsi" w:cstheme="minorHAnsi"/>
        </w:rPr>
        <w:t>Collect mission information, validation results, and available telemetry and incident data, then call a configured external AI API to obtain a mission summary, potential risk observations, and suggested precautions. Display AI-generated advice alongside the supplied mission context for operators and managers to review. Handle API errors and timeouts without blocking manual mission review.</w:t>
      </w:r>
    </w:p>
    <w:p w14:paraId="62BE9FF2" w14:textId="78876FC8" w:rsidR="00D3199E" w:rsidRPr="00580D79" w:rsidRDefault="00580D79">
      <w:pPr>
        <w:pStyle w:val="Heading4"/>
        <w:rPr>
          <w:rFonts w:asciiTheme="minorHAnsi" w:hAnsiTheme="minorHAnsi" w:cstheme="minorHAnsi"/>
        </w:rPr>
      </w:pPr>
      <w:r w:rsidRPr="00580D79">
        <w:rPr>
          <w:rFonts w:asciiTheme="minorHAnsi" w:hAnsiTheme="minorHAnsi" w:cstheme="minorHAnsi"/>
        </w:rPr>
        <w:t xml:space="preserve"> </w:t>
      </w:r>
      <w:bookmarkStart w:id="22" w:name="_Toc240113651"/>
      <w:r w:rsidR="00000000" w:rsidRPr="00580D79">
        <w:rPr>
          <w:rFonts w:asciiTheme="minorHAnsi" w:hAnsiTheme="minorHAnsi" w:cstheme="minorHAnsi"/>
        </w:rPr>
        <w:t>FE-10: Mission and Operational Dashboard</w:t>
      </w:r>
      <w:bookmarkEnd w:id="22"/>
    </w:p>
    <w:p w14:paraId="460AEDF1" w14:textId="1E005CA7" w:rsidR="00D3199E" w:rsidRPr="00580D79" w:rsidRDefault="00000000" w:rsidP="00580D79">
      <w:pPr>
        <w:pStyle w:val="Fig-Graphic"/>
        <w:rPr>
          <w:rFonts w:asciiTheme="minorHAnsi" w:hAnsiTheme="minorHAnsi" w:cstheme="minorHAnsi"/>
          <w:b/>
          <w:bCs/>
          <w:smallCaps/>
          <w:sz w:val="15"/>
          <w:szCs w:val="15"/>
        </w:rPr>
      </w:pPr>
      <w:r w:rsidRPr="00580D79">
        <w:rPr>
          <w:rFonts w:asciiTheme="minorHAnsi" w:hAnsiTheme="minorHAnsi" w:cstheme="minorHAnsi"/>
        </w:rPr>
        <w:t>Provide dashboards for active mission monitoring, mission histories, incident information, validation results, and operational analytics.</w:t>
      </w:r>
    </w:p>
    <w:p w14:paraId="2C570706"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FE-01 / FE-02</w:t>
      </w:r>
    </w:p>
    <w:p w14:paraId="21B54E2B"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38B87F90" wp14:editId="19029B58">
            <wp:extent cx="5746750" cy="5037073"/>
            <wp:effectExtent l="0" t="0" r="0" b="0"/>
            <wp:docPr id="108" name="image6.png" descr="Feature, actor or automated service, and specific functions for FE-01 and FE-02."/>
            <wp:cNvGraphicFramePr/>
            <a:graphic xmlns:a="http://schemas.openxmlformats.org/drawingml/2006/main">
              <a:graphicData uri="http://schemas.openxmlformats.org/drawingml/2006/picture">
                <pic:pic xmlns:pic="http://schemas.openxmlformats.org/drawingml/2006/picture">
                  <pic:nvPicPr>
                    <pic:cNvPr id="0" name="image6.png" descr="Feature, actor or automated service, and specific functions for FE-01 and FE-02."/>
                    <pic:cNvPicPr preferRelativeResize="0"/>
                  </pic:nvPicPr>
                  <pic:blipFill>
                    <a:blip r:embed="rId9"/>
                    <a:srcRect/>
                    <a:stretch>
                      <a:fillRect/>
                    </a:stretch>
                  </pic:blipFill>
                  <pic:spPr>
                    <a:xfrm>
                      <a:off x="0" y="0"/>
                      <a:ext cx="5746750" cy="5037073"/>
                    </a:xfrm>
                    <a:prstGeom prst="rect">
                      <a:avLst/>
                    </a:prstGeom>
                    <a:ln/>
                  </pic:spPr>
                </pic:pic>
              </a:graphicData>
            </a:graphic>
          </wp:inline>
        </w:drawing>
      </w:r>
    </w:p>
    <w:p w14:paraId="43848B0F"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6.1a. Feature → Actor / Automated Service → Functions</w:t>
      </w:r>
    </w:p>
    <w:p w14:paraId="4ED78435"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FE-03 / FE-04</w:t>
      </w:r>
    </w:p>
    <w:p w14:paraId="3CF7C337"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140E4541" wp14:editId="028390A1">
            <wp:extent cx="5746750" cy="7336435"/>
            <wp:effectExtent l="0" t="0" r="0" b="0"/>
            <wp:docPr id="107" name="image3.png" descr="Feature, actor or automated service, and specific functions for FE-03 and FE-04."/>
            <wp:cNvGraphicFramePr/>
            <a:graphic xmlns:a="http://schemas.openxmlformats.org/drawingml/2006/main">
              <a:graphicData uri="http://schemas.openxmlformats.org/drawingml/2006/picture">
                <pic:pic xmlns:pic="http://schemas.openxmlformats.org/drawingml/2006/picture">
                  <pic:nvPicPr>
                    <pic:cNvPr id="0" name="image3.png" descr="Feature, actor or automated service, and specific functions for FE-03 and FE-04."/>
                    <pic:cNvPicPr preferRelativeResize="0"/>
                  </pic:nvPicPr>
                  <pic:blipFill>
                    <a:blip r:embed="rId10"/>
                    <a:srcRect/>
                    <a:stretch>
                      <a:fillRect/>
                    </a:stretch>
                  </pic:blipFill>
                  <pic:spPr>
                    <a:xfrm>
                      <a:off x="0" y="0"/>
                      <a:ext cx="5746750" cy="7336435"/>
                    </a:xfrm>
                    <a:prstGeom prst="rect">
                      <a:avLst/>
                    </a:prstGeom>
                    <a:ln/>
                  </pic:spPr>
                </pic:pic>
              </a:graphicData>
            </a:graphic>
          </wp:inline>
        </w:drawing>
      </w:r>
    </w:p>
    <w:p w14:paraId="0808E648"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6.1b. Feature → Actor / Automated Service → Functions</w:t>
      </w:r>
    </w:p>
    <w:p w14:paraId="58770EB4"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FE-05 / FE-06</w:t>
      </w:r>
    </w:p>
    <w:p w14:paraId="6A7BF238"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0C5024F1" wp14:editId="79A5EAB8">
            <wp:extent cx="5746750" cy="6131799"/>
            <wp:effectExtent l="0" t="0" r="0" b="0"/>
            <wp:docPr id="110" name="image5.png" descr="Feature, actor or automated service, and specific functions for FE-05 and FE-06."/>
            <wp:cNvGraphicFramePr/>
            <a:graphic xmlns:a="http://schemas.openxmlformats.org/drawingml/2006/main">
              <a:graphicData uri="http://schemas.openxmlformats.org/drawingml/2006/picture">
                <pic:pic xmlns:pic="http://schemas.openxmlformats.org/drawingml/2006/picture">
                  <pic:nvPicPr>
                    <pic:cNvPr id="0" name="image5.png" descr="Feature, actor or automated service, and specific functions for FE-05 and FE-06."/>
                    <pic:cNvPicPr preferRelativeResize="0"/>
                  </pic:nvPicPr>
                  <pic:blipFill>
                    <a:blip r:embed="rId11"/>
                    <a:srcRect/>
                    <a:stretch>
                      <a:fillRect/>
                    </a:stretch>
                  </pic:blipFill>
                  <pic:spPr>
                    <a:xfrm>
                      <a:off x="0" y="0"/>
                      <a:ext cx="5746750" cy="6131799"/>
                    </a:xfrm>
                    <a:prstGeom prst="rect">
                      <a:avLst/>
                    </a:prstGeom>
                    <a:ln/>
                  </pic:spPr>
                </pic:pic>
              </a:graphicData>
            </a:graphic>
          </wp:inline>
        </w:drawing>
      </w:r>
    </w:p>
    <w:p w14:paraId="30083E96"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6.1c. Feature → Actor / Automated Service → Functions</w:t>
      </w:r>
    </w:p>
    <w:p w14:paraId="4755DE14"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FE-07 / FE-08</w:t>
      </w:r>
    </w:p>
    <w:p w14:paraId="44357A16"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6D2A9C61" wp14:editId="16BE166C">
            <wp:extent cx="5746750" cy="6631457"/>
            <wp:effectExtent l="0" t="0" r="0" b="0"/>
            <wp:docPr id="109" name="image4.png" descr="Feature, actor or automated service, and specific functions for FE-07 and FE-08."/>
            <wp:cNvGraphicFramePr/>
            <a:graphic xmlns:a="http://schemas.openxmlformats.org/drawingml/2006/main">
              <a:graphicData uri="http://schemas.openxmlformats.org/drawingml/2006/picture">
                <pic:pic xmlns:pic="http://schemas.openxmlformats.org/drawingml/2006/picture">
                  <pic:nvPicPr>
                    <pic:cNvPr id="0" name="image4.png" descr="Feature, actor or automated service, and specific functions for FE-07 and FE-08."/>
                    <pic:cNvPicPr preferRelativeResize="0"/>
                  </pic:nvPicPr>
                  <pic:blipFill>
                    <a:blip r:embed="rId12"/>
                    <a:srcRect/>
                    <a:stretch>
                      <a:fillRect/>
                    </a:stretch>
                  </pic:blipFill>
                  <pic:spPr>
                    <a:xfrm>
                      <a:off x="0" y="0"/>
                      <a:ext cx="5746750" cy="6631457"/>
                    </a:xfrm>
                    <a:prstGeom prst="rect">
                      <a:avLst/>
                    </a:prstGeom>
                    <a:ln/>
                  </pic:spPr>
                </pic:pic>
              </a:graphicData>
            </a:graphic>
          </wp:inline>
        </w:drawing>
      </w:r>
    </w:p>
    <w:p w14:paraId="52996925"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6.1d. Feature → Actor / Automated Service → Functions</w:t>
      </w:r>
    </w:p>
    <w:p w14:paraId="62639166"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FE-09 / FE-10</w:t>
      </w:r>
    </w:p>
    <w:p w14:paraId="20CDD18B" w14:textId="5F0D3243" w:rsidR="00D3199E" w:rsidRPr="00580D79" w:rsidRDefault="007A59DC">
      <w:pPr>
        <w:keepNext/>
        <w:spacing w:after="80"/>
        <w:jc w:val="center"/>
        <w:rPr>
          <w:rFonts w:asciiTheme="minorHAnsi" w:hAnsiTheme="minorHAnsi" w:cstheme="minorHAnsi"/>
        </w:rPr>
      </w:pPr>
      <w:r>
        <w:rPr>
          <w:rFonts w:asciiTheme="minorHAnsi" w:hAnsiTheme="minorHAnsi" w:cstheme="minorHAnsi"/>
          <w:noProof/>
        </w:rPr>
        <w:drawing>
          <wp:inline distT="0" distB="0" distL="0" distR="0" wp14:anchorId="184E2123" wp14:editId="0E5D0863">
            <wp:extent cx="5746750" cy="6697980"/>
            <wp:effectExtent l="0" t="0" r="6350" b="0"/>
            <wp:docPr id="17444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41637" name="Picture 17444416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6750" cy="6697980"/>
                    </a:xfrm>
                    <a:prstGeom prst="rect">
                      <a:avLst/>
                    </a:prstGeom>
                  </pic:spPr>
                </pic:pic>
              </a:graphicData>
            </a:graphic>
          </wp:inline>
        </w:drawing>
      </w:r>
    </w:p>
    <w:p w14:paraId="037475D9" w14:textId="77777777" w:rsidR="00C624C2" w:rsidRPr="00C624C2" w:rsidRDefault="00000000" w:rsidP="00C624C2">
      <w:pPr>
        <w:pStyle w:val="NormalWeb"/>
        <w:rPr>
          <w:rFonts w:asciiTheme="minorHAnsi" w:hAnsiTheme="minorHAnsi" w:cstheme="minorHAnsi"/>
          <w:b/>
          <w:bCs/>
          <w:sz w:val="20"/>
          <w:szCs w:val="20"/>
        </w:rPr>
      </w:pPr>
      <w:r w:rsidRPr="00580D79">
        <w:rPr>
          <w:rFonts w:asciiTheme="minorHAnsi" w:hAnsiTheme="minorHAnsi" w:cstheme="minorHAnsi"/>
          <w:i/>
          <w:iCs/>
          <w:sz w:val="20"/>
          <w:szCs w:val="20"/>
        </w:rPr>
        <w:t xml:space="preserve">Figure 6.1e. </w:t>
      </w:r>
      <w:r w:rsidR="00C624C2" w:rsidRPr="00C624C2">
        <w:rPr>
          <w:rStyle w:val="Strong"/>
          <w:rFonts w:asciiTheme="minorHAnsi" w:hAnsiTheme="minorHAnsi" w:cstheme="minorHAnsi"/>
          <w:b w:val="0"/>
          <w:bCs w:val="0"/>
          <w:sz w:val="20"/>
          <w:szCs w:val="20"/>
        </w:rPr>
        <w:t>Prepare mission context → Call external AI API → Handle response/errors → Display AI advice → Human review.</w:t>
      </w:r>
    </w:p>
    <w:p w14:paraId="12EC9305" w14:textId="25D9B244" w:rsidR="00D3199E" w:rsidRPr="00580D79" w:rsidRDefault="00D3199E">
      <w:pPr>
        <w:spacing w:after="120"/>
        <w:jc w:val="center"/>
        <w:rPr>
          <w:rFonts w:asciiTheme="minorHAnsi" w:hAnsiTheme="minorHAnsi" w:cstheme="minorHAnsi"/>
        </w:rPr>
      </w:pPr>
    </w:p>
    <w:p w14:paraId="18D0F246" w14:textId="77777777" w:rsidR="00D3199E" w:rsidRPr="00580D79" w:rsidRDefault="00D3199E">
      <w:pPr>
        <w:pStyle w:val="Heading3"/>
        <w:rPr>
          <w:rFonts w:asciiTheme="minorHAnsi" w:hAnsiTheme="minorHAnsi" w:cstheme="minorHAnsi"/>
        </w:rPr>
      </w:pPr>
    </w:p>
    <w:p w14:paraId="22EB1789" w14:textId="77777777" w:rsidR="00D3199E" w:rsidRPr="00580D79" w:rsidRDefault="00D3199E">
      <w:pPr>
        <w:rPr>
          <w:rFonts w:asciiTheme="minorHAnsi" w:hAnsiTheme="minorHAnsi" w:cstheme="minorHAnsi"/>
        </w:rPr>
      </w:pPr>
    </w:p>
    <w:p w14:paraId="2FF2ADC6" w14:textId="77777777" w:rsidR="00D3199E" w:rsidRPr="00580D79" w:rsidRDefault="00D3199E">
      <w:pPr>
        <w:pStyle w:val="Heading3"/>
        <w:rPr>
          <w:rFonts w:asciiTheme="minorHAnsi" w:hAnsiTheme="minorHAnsi" w:cstheme="minorHAnsi"/>
        </w:rPr>
      </w:pPr>
    </w:p>
    <w:p w14:paraId="0C0157F4" w14:textId="77777777" w:rsidR="00D3199E" w:rsidRPr="00580D79" w:rsidRDefault="00D3199E">
      <w:pPr>
        <w:pStyle w:val="Heading3"/>
        <w:rPr>
          <w:rFonts w:asciiTheme="minorHAnsi" w:hAnsiTheme="minorHAnsi" w:cstheme="minorHAnsi"/>
        </w:rPr>
      </w:pPr>
    </w:p>
    <w:p w14:paraId="2A97E902" w14:textId="77777777" w:rsidR="00D3199E" w:rsidRPr="00580D79" w:rsidRDefault="00D3199E">
      <w:pPr>
        <w:rPr>
          <w:rFonts w:asciiTheme="minorHAnsi" w:hAnsiTheme="minorHAnsi" w:cstheme="minorHAnsi"/>
        </w:rPr>
      </w:pPr>
    </w:p>
    <w:p w14:paraId="20D2C280" w14:textId="77777777" w:rsidR="00D3199E" w:rsidRPr="00580D79" w:rsidRDefault="00D3199E">
      <w:pPr>
        <w:pStyle w:val="Heading3"/>
        <w:rPr>
          <w:rFonts w:asciiTheme="minorHAnsi" w:hAnsiTheme="minorHAnsi" w:cstheme="minorHAnsi"/>
        </w:rPr>
      </w:pPr>
    </w:p>
    <w:p w14:paraId="507C7AFF" w14:textId="77777777" w:rsidR="00D3199E" w:rsidRPr="00580D79" w:rsidRDefault="00000000">
      <w:pPr>
        <w:pStyle w:val="Heading3"/>
        <w:rPr>
          <w:rFonts w:asciiTheme="minorHAnsi" w:hAnsiTheme="minorHAnsi" w:cstheme="minorHAnsi"/>
        </w:rPr>
      </w:pPr>
      <w:bookmarkStart w:id="23" w:name="_Toc240113652"/>
      <w:r w:rsidRPr="00580D79">
        <w:rPr>
          <w:rFonts w:asciiTheme="minorHAnsi" w:hAnsiTheme="minorHAnsi" w:cstheme="minorHAnsi"/>
        </w:rPr>
        <w:t>6.2 Limitations &amp; Exclusions</w:t>
      </w:r>
      <w:bookmarkEnd w:id="23"/>
    </w:p>
    <w:p w14:paraId="528761F3" w14:textId="77777777" w:rsidR="00D3199E" w:rsidRPr="00580D79" w:rsidRDefault="00000000">
      <w:pPr>
        <w:pStyle w:val="Heading4"/>
        <w:rPr>
          <w:rFonts w:asciiTheme="minorHAnsi" w:hAnsiTheme="minorHAnsi" w:cstheme="minorHAnsi"/>
        </w:rPr>
      </w:pPr>
      <w:bookmarkStart w:id="24" w:name="_Toc240113653"/>
      <w:r w:rsidRPr="00580D79">
        <w:rPr>
          <w:rFonts w:asciiTheme="minorHAnsi" w:hAnsiTheme="minorHAnsi" w:cstheme="minorHAnsi"/>
        </w:rPr>
        <w:t>LI-01: No Low-Level Flight Control Development:</w:t>
      </w:r>
      <w:bookmarkEnd w:id="24"/>
    </w:p>
    <w:p w14:paraId="2EC594E6" w14:textId="77777777" w:rsidR="00D3199E" w:rsidRPr="00580D79" w:rsidRDefault="00000000">
      <w:pPr>
        <w:ind w:left="720"/>
        <w:jc w:val="both"/>
        <w:rPr>
          <w:rFonts w:asciiTheme="minorHAnsi" w:hAnsiTheme="minorHAnsi" w:cstheme="minorHAnsi"/>
          <w:color w:val="000000"/>
        </w:rPr>
      </w:pPr>
      <w:proofErr w:type="spellStart"/>
      <w:r w:rsidRPr="00580D79">
        <w:rPr>
          <w:rFonts w:asciiTheme="minorHAnsi" w:hAnsiTheme="minorHAnsi" w:cstheme="minorHAnsi"/>
          <w:color w:val="000000"/>
        </w:rPr>
        <w:t>DroneOps</w:t>
      </w:r>
      <w:proofErr w:type="spellEnd"/>
      <w:r w:rsidRPr="00580D79">
        <w:rPr>
          <w:rFonts w:asciiTheme="minorHAnsi" w:hAnsiTheme="minorHAnsi" w:cstheme="minorHAnsi"/>
          <w:color w:val="000000"/>
        </w:rPr>
        <w:t xml:space="preserve"> Intelligence will not develop low-level UAV flight-control, navigation, stabilization, or autopilot algorithms. The project focuses on mission-operation software.</w:t>
      </w:r>
    </w:p>
    <w:p w14:paraId="6CEE0B6D" w14:textId="77777777" w:rsidR="00D3199E" w:rsidRPr="00580D79" w:rsidRDefault="00000000">
      <w:pPr>
        <w:pStyle w:val="Heading4"/>
        <w:rPr>
          <w:rFonts w:asciiTheme="minorHAnsi" w:hAnsiTheme="minorHAnsi" w:cstheme="minorHAnsi"/>
        </w:rPr>
      </w:pPr>
      <w:bookmarkStart w:id="25" w:name="_Toc240113654"/>
      <w:r w:rsidRPr="00580D79">
        <w:rPr>
          <w:rFonts w:asciiTheme="minorHAnsi" w:hAnsiTheme="minorHAnsi" w:cstheme="minorHAnsi"/>
        </w:rPr>
        <w:t xml:space="preserve">LI-02: Dependence on </w:t>
      </w:r>
      <w:proofErr w:type="spellStart"/>
      <w:r w:rsidRPr="00580D79">
        <w:rPr>
          <w:rFonts w:asciiTheme="minorHAnsi" w:hAnsiTheme="minorHAnsi" w:cstheme="minorHAnsi"/>
        </w:rPr>
        <w:t>MAVLink</w:t>
      </w:r>
      <w:proofErr w:type="spellEnd"/>
      <w:r w:rsidRPr="00580D79">
        <w:rPr>
          <w:rFonts w:asciiTheme="minorHAnsi" w:hAnsiTheme="minorHAnsi" w:cstheme="minorHAnsi"/>
        </w:rPr>
        <w:t>-Compatible Data Sources:</w:t>
      </w:r>
      <w:bookmarkEnd w:id="25"/>
    </w:p>
    <w:p w14:paraId="03394691" w14:textId="77777777" w:rsidR="00D3199E" w:rsidRPr="00580D79" w:rsidRDefault="00000000">
      <w:pPr>
        <w:ind w:left="720"/>
        <w:jc w:val="both"/>
        <w:rPr>
          <w:rFonts w:asciiTheme="minorHAnsi" w:hAnsiTheme="minorHAnsi" w:cstheme="minorHAnsi"/>
          <w:color w:val="000000"/>
        </w:rPr>
      </w:pPr>
      <w:r w:rsidRPr="00580D79">
        <w:rPr>
          <w:rFonts w:asciiTheme="minorHAnsi" w:hAnsiTheme="minorHAnsi" w:cstheme="minorHAnsi"/>
          <w:color w:val="000000"/>
        </w:rPr>
        <w:t xml:space="preserve">Real-time UAV monitoring depends on telemetry provided through </w:t>
      </w:r>
      <w:proofErr w:type="spellStart"/>
      <w:r w:rsidRPr="00580D79">
        <w:rPr>
          <w:rFonts w:asciiTheme="minorHAnsi" w:hAnsiTheme="minorHAnsi" w:cstheme="minorHAnsi"/>
          <w:color w:val="000000"/>
        </w:rPr>
        <w:t>MAVLink</w:t>
      </w:r>
      <w:proofErr w:type="spellEnd"/>
      <w:r w:rsidRPr="00580D79">
        <w:rPr>
          <w:rFonts w:asciiTheme="minorHAnsi" w:hAnsiTheme="minorHAnsi" w:cstheme="minorHAnsi"/>
          <w:color w:val="000000"/>
        </w:rPr>
        <w:t>-compatible UAVs, autopilots, or simulators. The system does not directly support proprietary telemetry protocols without an additional adapter.</w:t>
      </w:r>
    </w:p>
    <w:p w14:paraId="4754E6CB" w14:textId="77777777" w:rsidR="00D3199E" w:rsidRPr="00580D79" w:rsidRDefault="00000000">
      <w:pPr>
        <w:pStyle w:val="Heading4"/>
        <w:rPr>
          <w:rFonts w:asciiTheme="minorHAnsi" w:hAnsiTheme="minorHAnsi" w:cstheme="minorHAnsi"/>
        </w:rPr>
      </w:pPr>
      <w:bookmarkStart w:id="26" w:name="_Toc240113655"/>
      <w:r w:rsidRPr="00580D79">
        <w:rPr>
          <w:rFonts w:asciiTheme="minorHAnsi" w:hAnsiTheme="minorHAnsi" w:cstheme="minorHAnsi"/>
        </w:rPr>
        <w:t>LI-03: AI Provides Decision Support Only:</w:t>
      </w:r>
      <w:bookmarkEnd w:id="26"/>
    </w:p>
    <w:p w14:paraId="65E0169D" w14:textId="77777777" w:rsidR="00C624C2" w:rsidRPr="00C624C2" w:rsidRDefault="00C624C2" w:rsidP="008A6735">
      <w:pPr>
        <w:ind w:left="720"/>
      </w:pPr>
      <w:bookmarkStart w:id="27" w:name="_Toc240113656"/>
      <w:r w:rsidRPr="00C624C2">
        <w:t>AI-generated summaries and recommendations support operators and managers in reviewing missions. They may be incomplete or inaccurate and must be reviewed against the available mission data. The AI component does not autonomously approve, reject, or control UAV missions.</w:t>
      </w:r>
    </w:p>
    <w:p w14:paraId="2D2605F9" w14:textId="35BCFFD5" w:rsidR="00D3199E" w:rsidRPr="00580D79" w:rsidRDefault="00000000">
      <w:pPr>
        <w:pStyle w:val="Heading4"/>
        <w:rPr>
          <w:rFonts w:asciiTheme="minorHAnsi" w:hAnsiTheme="minorHAnsi" w:cstheme="minorHAnsi"/>
        </w:rPr>
      </w:pPr>
      <w:r w:rsidRPr="00580D79">
        <w:rPr>
          <w:rFonts w:asciiTheme="minorHAnsi" w:hAnsiTheme="minorHAnsi" w:cstheme="minorHAnsi"/>
        </w:rPr>
        <w:t xml:space="preserve">LI-04: </w:t>
      </w:r>
      <w:r w:rsidR="00C624C2">
        <w:t>Dependence on External AI Services and Input Data</w:t>
      </w:r>
      <w:r w:rsidRPr="00580D79">
        <w:rPr>
          <w:rFonts w:asciiTheme="minorHAnsi" w:hAnsiTheme="minorHAnsi" w:cstheme="minorHAnsi"/>
        </w:rPr>
        <w:t>:</w:t>
      </w:r>
      <w:bookmarkEnd w:id="27"/>
    </w:p>
    <w:p w14:paraId="26BFF574" w14:textId="77777777" w:rsidR="00D3199E" w:rsidRPr="008A6735" w:rsidRDefault="00000000" w:rsidP="008A6735">
      <w:pPr>
        <w:ind w:left="720"/>
      </w:pPr>
      <w:r w:rsidRPr="008A6735">
        <w:t>The usefulness of AI-generated advice depends on the availability of the configured external AI service and the completeness and quality of supplied mission data. Limited input data or API failures may reduce the usefulness or availability of the advice; manual review remains available.</w:t>
      </w:r>
    </w:p>
    <w:p w14:paraId="2D382E5F" w14:textId="77777777" w:rsidR="00D3199E" w:rsidRPr="00580D79" w:rsidRDefault="00000000">
      <w:pPr>
        <w:pStyle w:val="Heading4"/>
        <w:rPr>
          <w:rFonts w:asciiTheme="minorHAnsi" w:hAnsiTheme="minorHAnsi" w:cstheme="minorHAnsi"/>
        </w:rPr>
      </w:pPr>
      <w:bookmarkStart w:id="28" w:name="_Toc240113657"/>
      <w:r w:rsidRPr="00580D79">
        <w:rPr>
          <w:rFonts w:asciiTheme="minorHAnsi" w:hAnsiTheme="minorHAnsi" w:cstheme="minorHAnsi"/>
        </w:rPr>
        <w:t>LI-05: Configured Operational Restrictions:</w:t>
      </w:r>
      <w:bookmarkEnd w:id="28"/>
    </w:p>
    <w:p w14:paraId="5F57B413" w14:textId="77777777" w:rsidR="00D3199E" w:rsidRPr="00580D79" w:rsidRDefault="00000000">
      <w:pPr>
        <w:ind w:left="720"/>
        <w:jc w:val="both"/>
        <w:rPr>
          <w:rFonts w:asciiTheme="minorHAnsi" w:hAnsiTheme="minorHAnsi" w:cstheme="minorHAnsi"/>
          <w:color w:val="000000"/>
        </w:rPr>
      </w:pPr>
      <w:r w:rsidRPr="00580D79">
        <w:rPr>
          <w:rFonts w:asciiTheme="minorHAnsi" w:hAnsiTheme="minorHAnsi" w:cstheme="minorHAnsi"/>
          <w:color w:val="000000"/>
        </w:rPr>
        <w:t>Flight-path validation is based on the geofences, No-Fly Zones, restricted areas, and altitude restrictions configured or imported into the platform. The system cannot guarantee detection of restrictions that are unavailable or have not been provided to the platform.</w:t>
      </w:r>
    </w:p>
    <w:p w14:paraId="42A41445" w14:textId="77777777" w:rsidR="00D3199E" w:rsidRPr="00580D79" w:rsidRDefault="00000000">
      <w:pPr>
        <w:pStyle w:val="Heading4"/>
        <w:rPr>
          <w:rFonts w:asciiTheme="minorHAnsi" w:hAnsiTheme="minorHAnsi" w:cstheme="minorHAnsi"/>
        </w:rPr>
      </w:pPr>
      <w:bookmarkStart w:id="29" w:name="_Toc240113658"/>
      <w:r w:rsidRPr="00580D79">
        <w:rPr>
          <w:rFonts w:asciiTheme="minorHAnsi" w:hAnsiTheme="minorHAnsi" w:cstheme="minorHAnsi"/>
        </w:rPr>
        <w:t>LI-06: No Replacement for Ground Control or Autopilot Systems:</w:t>
      </w:r>
      <w:bookmarkEnd w:id="29"/>
    </w:p>
    <w:p w14:paraId="2BAA6CF7" w14:textId="77777777" w:rsidR="00D3199E" w:rsidRPr="00580D79" w:rsidRDefault="00000000">
      <w:pPr>
        <w:ind w:left="720"/>
        <w:jc w:val="both"/>
        <w:rPr>
          <w:rFonts w:asciiTheme="minorHAnsi" w:hAnsiTheme="minorHAnsi" w:cstheme="minorHAnsi"/>
          <w:color w:val="000000"/>
        </w:rPr>
      </w:pPr>
      <w:proofErr w:type="spellStart"/>
      <w:r w:rsidRPr="00580D79">
        <w:rPr>
          <w:rFonts w:asciiTheme="minorHAnsi" w:hAnsiTheme="minorHAnsi" w:cstheme="minorHAnsi"/>
          <w:color w:val="000000"/>
        </w:rPr>
        <w:t>DroneOps</w:t>
      </w:r>
      <w:proofErr w:type="spellEnd"/>
      <w:r w:rsidRPr="00580D79">
        <w:rPr>
          <w:rFonts w:asciiTheme="minorHAnsi" w:hAnsiTheme="minorHAnsi" w:cstheme="minorHAnsi"/>
          <w:color w:val="000000"/>
        </w:rPr>
        <w:t xml:space="preserve"> Intelligence does not autonomously execute UAV flights. Actual flight execution and vehicle control remain the responsibility of compatible UAV autopilot or Ground Control Station systems.</w:t>
      </w:r>
    </w:p>
    <w:p w14:paraId="442307A9" w14:textId="77777777" w:rsidR="00D3199E" w:rsidRPr="00580D79" w:rsidRDefault="00000000">
      <w:pPr>
        <w:pStyle w:val="Heading2"/>
        <w:rPr>
          <w:rFonts w:asciiTheme="minorHAnsi" w:hAnsiTheme="minorHAnsi" w:cstheme="minorHAnsi"/>
        </w:rPr>
      </w:pPr>
      <w:bookmarkStart w:id="30" w:name="_Toc240113659"/>
      <w:r w:rsidRPr="00580D79">
        <w:rPr>
          <w:rFonts w:asciiTheme="minorHAnsi" w:hAnsiTheme="minorHAnsi" w:cstheme="minorHAnsi"/>
        </w:rPr>
        <w:t>7. Target Users</w:t>
      </w:r>
      <w:bookmarkEnd w:id="30"/>
    </w:p>
    <w:p w14:paraId="0EE9C6A0" w14:textId="77777777" w:rsidR="00D3199E" w:rsidRPr="00580D79" w:rsidRDefault="00000000">
      <w:pPr>
        <w:numPr>
          <w:ilvl w:val="0"/>
          <w:numId w:val="1"/>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b/>
          <w:bCs/>
          <w:color w:val="000000"/>
        </w:rPr>
        <w:t>Operations Manager:</w:t>
      </w:r>
      <w:r w:rsidRPr="00580D79">
        <w:rPr>
          <w:rFonts w:asciiTheme="minorHAnsi" w:hAnsiTheme="minorHAnsi" w:cstheme="minorHAnsi"/>
          <w:color w:val="000000"/>
        </w:rPr>
        <w:t xml:space="preserve"> Users who manage overall UAV operations, approve mission plans, configure restrictions (No-Fly Zones), and monitor mission dashboards. They primarily interact with the system via the Web application.</w:t>
      </w:r>
    </w:p>
    <w:p w14:paraId="39758EA4" w14:textId="77777777" w:rsidR="00D3199E" w:rsidRPr="00580D79" w:rsidRDefault="00000000">
      <w:pPr>
        <w:numPr>
          <w:ilvl w:val="0"/>
          <w:numId w:val="1"/>
        </w:numPr>
        <w:pBdr>
          <w:top w:val="nil"/>
          <w:left w:val="nil"/>
          <w:bottom w:val="nil"/>
          <w:right w:val="nil"/>
          <w:between w:val="nil"/>
        </w:pBdr>
        <w:rPr>
          <w:rFonts w:asciiTheme="minorHAnsi" w:hAnsiTheme="minorHAnsi" w:cstheme="minorHAnsi"/>
        </w:rPr>
      </w:pPr>
      <w:r w:rsidRPr="00580D79">
        <w:rPr>
          <w:rFonts w:asciiTheme="minorHAnsi" w:hAnsiTheme="minorHAnsi" w:cstheme="minorHAnsi"/>
          <w:b/>
          <w:bCs/>
          <w:color w:val="000000"/>
        </w:rPr>
        <w:t>UAV Operator / Pilot:</w:t>
      </w:r>
      <w:r w:rsidRPr="00580D79">
        <w:rPr>
          <w:rFonts w:asciiTheme="minorHAnsi" w:hAnsiTheme="minorHAnsi" w:cstheme="minorHAnsi"/>
          <w:color w:val="000000"/>
        </w:rPr>
        <w:t xml:space="preserve"> Users who plan flight routes, submit missions for approval, and monitor real-time telemetry and alerts during execution. They can interact with the system via both the Web and Mobile App.</w:t>
      </w:r>
    </w:p>
    <w:p w14:paraId="6DEDEAFD" w14:textId="77777777" w:rsidR="00D3199E" w:rsidRPr="00580D79" w:rsidRDefault="00D3199E">
      <w:pPr>
        <w:rPr>
          <w:rFonts w:asciiTheme="minorHAnsi" w:hAnsiTheme="minorHAnsi" w:cstheme="minorHAnsi"/>
          <w:color w:val="000000"/>
        </w:rPr>
      </w:pPr>
    </w:p>
    <w:p w14:paraId="5B5CDBB4" w14:textId="77777777" w:rsidR="00D3199E" w:rsidRPr="00580D79" w:rsidRDefault="00D3199E">
      <w:pPr>
        <w:rPr>
          <w:rFonts w:asciiTheme="minorHAnsi" w:hAnsiTheme="minorHAnsi" w:cstheme="minorHAnsi"/>
          <w:color w:val="000000"/>
        </w:rPr>
      </w:pPr>
    </w:p>
    <w:p w14:paraId="14656288" w14:textId="77777777" w:rsidR="00D3199E" w:rsidRPr="00580D79" w:rsidRDefault="00D3199E">
      <w:pPr>
        <w:rPr>
          <w:rFonts w:asciiTheme="minorHAnsi" w:hAnsiTheme="minorHAnsi" w:cstheme="minorHAnsi"/>
          <w:color w:val="000000"/>
        </w:rPr>
      </w:pPr>
    </w:p>
    <w:sectPr w:rsidR="00D3199E" w:rsidRPr="00580D79">
      <w:pgSz w:w="11906" w:h="16838"/>
      <w:pgMar w:top="1440" w:right="141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F97B636C-D052-114F-A16D-D5A0B86E1A11}"/>
  </w:font>
  <w:font w:name="Courier New">
    <w:panose1 w:val="02070309020205020404"/>
    <w:charset w:val="00"/>
    <w:family w:val="modern"/>
    <w:pitch w:val="fixed"/>
    <w:sig w:usb0="E0002AFF" w:usb1="C0007843" w:usb2="00000009" w:usb3="00000000" w:csb0="000001FF" w:csb1="00000000"/>
    <w:embedRegular r:id="rId2" w:fontKey="{FD7592F1-B9B5-F140-AAD2-988C4F599AB5}"/>
  </w:font>
  <w:font w:name="Calibri">
    <w:panose1 w:val="020F0502020204030204"/>
    <w:charset w:val="00"/>
    <w:family w:val="swiss"/>
    <w:pitch w:val="variable"/>
    <w:sig w:usb0="E0002AFF" w:usb1="C000247B" w:usb2="00000009" w:usb3="00000000" w:csb0="000001FF" w:csb1="00000000"/>
    <w:embedRegular r:id="rId3" w:fontKey="{1AF18188-DDC8-A648-B567-B20718E16120}"/>
    <w:embedBold r:id="rId4" w:fontKey="{FAE57161-567B-CB4E-9296-1E3DD81E7E47}"/>
    <w:embedItalic r:id="rId5" w:fontKey="{DFC910D9-6733-2D46-9B65-8E54870EF26D}"/>
    <w:embedBoldItalic r:id="rId6" w:fontKey="{D1D9338F-E746-D14F-8046-F516E00406F7}"/>
  </w:font>
  <w:font w:name="Times New Roman">
    <w:panose1 w:val="02020603050405020304"/>
    <w:charset w:val="00"/>
    <w:family w:val="roman"/>
    <w:pitch w:val="variable"/>
    <w:sig w:usb0="E0002EFF" w:usb1="C000785B" w:usb2="00000009" w:usb3="00000000" w:csb0="000001FF" w:csb1="00000000"/>
    <w:embedRegular r:id="rId7" w:fontKey="{D4CF4C5E-DB1F-3149-B6FB-A4C89685FF26}"/>
    <w:embedBold r:id="rId8" w:fontKey="{14B02A73-6D12-D442-80BD-6F3FEB271BE8}"/>
    <w:embedItalic r:id="rId9" w:fontKey="{FFC476B4-6937-294A-BD8B-7F9DE33DA759}"/>
  </w:font>
  <w:font w:name="Calibri Light">
    <w:panose1 w:val="020F0302020204030204"/>
    <w:charset w:val="00"/>
    <w:family w:val="swiss"/>
    <w:pitch w:val="variable"/>
    <w:sig w:usb0="E4002EFF" w:usb1="C000247B" w:usb2="00000009" w:usb3="00000000" w:csb0="000001FF" w:csb1="00000000"/>
    <w:embedRegular r:id="rId10" w:fontKey="{6F01F56F-927B-5F4B-905B-121E116962A4}"/>
    <w:embedBold r:id="rId11" w:fontKey="{0BEC707D-50D8-164F-BF7F-B4AB0B7DAA94}"/>
    <w:embedBoldItalic r:id="rId12" w:fontKey="{AE2EA4BA-7269-FF4A-B098-A63559AAD5A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panose1 w:val="020B0604020202020204"/>
    <w:charset w:val="00"/>
    <w:family w:val="swiss"/>
    <w:pitch w:val="default"/>
    <w:sig w:usb0="00000000" w:usb1="00000000" w:usb2="00000000" w:usb3="00000000" w:csb0="0000009F" w:csb1="00000000"/>
  </w:font>
  <w:font w:name="Arial">
    <w:panose1 w:val="020B0604020202020204"/>
    <w:charset w:val="00"/>
    <w:family w:val="swiss"/>
    <w:pitch w:val="variable"/>
    <w:sig w:usb0="E0002AFF" w:usb1="C0007843" w:usb2="00000009" w:usb3="00000000" w:csb0="000001FF" w:csb1="00000000"/>
    <w:embedRegular r:id="rId15" w:fontKey="{19882480-58B2-2F43-9301-F6CA6AB01DD9}"/>
    <w:embedBold r:id="rId16" w:fontKey="{7DAF70D3-0702-6844-ACD5-22B38569545E}"/>
  </w:font>
  <w:font w:name="Tahoma">
    <w:panose1 w:val="020B0604030504040204"/>
    <w:charset w:val="00"/>
    <w:family w:val="swiss"/>
    <w:pitch w:val="variable"/>
    <w:sig w:usb0="E1002EFF" w:usb1="C000605B" w:usb2="00000029" w:usb3="00000000" w:csb0="000101FF" w:csb1="00000000"/>
    <w:embedRegular r:id="rId17" w:fontKey="{EA18F7C5-A094-B04D-9DF2-37CB66890442}"/>
    <w:embedBold r:id="rId18" w:fontKey="{5910731E-9B72-2B40-8AF7-EC238C560354}"/>
  </w:font>
  <w:font w:name="Georgia">
    <w:panose1 w:val="02040502050405020303"/>
    <w:charset w:val="00"/>
    <w:family w:val="roman"/>
    <w:pitch w:val="variable"/>
    <w:sig w:usb0="00000287" w:usb1="00000000" w:usb2="00000000" w:usb3="00000000" w:csb0="0000009F" w:csb1="00000000"/>
    <w:embedItalic r:id="rId19" w:fontKey="{D6639CAC-D413-AD47-BD01-2FE690A46567}"/>
  </w:font>
  <w:font w:name="Roboto">
    <w:panose1 w:val="02000000000000000000"/>
    <w:charset w:val="00"/>
    <w:family w:val="auto"/>
    <w:pitch w:val="variable"/>
    <w:sig w:usb0="E0000AFF" w:usb1="5000217F" w:usb2="00000021" w:usb3="00000000" w:csb0="0000019F" w:csb1="00000000"/>
    <w:embedRegular r:id="rId20" w:fontKey="{F8AB1B0A-96B4-DB44-A718-3306A06E84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17214"/>
    <w:multiLevelType w:val="multilevel"/>
    <w:tmpl w:val="5D38B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A45466"/>
    <w:multiLevelType w:val="multilevel"/>
    <w:tmpl w:val="2F343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1232FF"/>
    <w:multiLevelType w:val="multilevel"/>
    <w:tmpl w:val="35486A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347055"/>
    <w:multiLevelType w:val="multilevel"/>
    <w:tmpl w:val="59C69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9758806">
    <w:abstractNumId w:val="3"/>
  </w:num>
  <w:num w:numId="2" w16cid:durableId="1813060249">
    <w:abstractNumId w:val="1"/>
  </w:num>
  <w:num w:numId="3" w16cid:durableId="1579056123">
    <w:abstractNumId w:val="2"/>
  </w:num>
  <w:num w:numId="4" w16cid:durableId="1643236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99E"/>
    <w:rsid w:val="0009726D"/>
    <w:rsid w:val="000B74CC"/>
    <w:rsid w:val="002F2623"/>
    <w:rsid w:val="00543F4C"/>
    <w:rsid w:val="00580D79"/>
    <w:rsid w:val="007A59DC"/>
    <w:rsid w:val="00872729"/>
    <w:rsid w:val="008A6735"/>
    <w:rsid w:val="008E38CB"/>
    <w:rsid w:val="00B1236A"/>
    <w:rsid w:val="00C624C2"/>
    <w:rsid w:val="00D3199E"/>
    <w:rsid w:val="00DA29B5"/>
    <w:rsid w:val="00DD2E7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513D68"/>
  <w15:docId w15:val="{E1FEF9EE-8DEC-4C42-A323-8BC5C7A0FC9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1770C3"/>
    <w:rPr>
      <w:rFonts w:asciiTheme="majorHAnsi" w:eastAsiaTheme="majorEastAsia" w:hAnsiTheme="majorHAnsi" w:cstheme="majorBidi"/>
      <w:b/>
      <w:color w:val="C00000"/>
      <w:sz w:val="32"/>
      <w:szCs w:val="32"/>
      <w:lang w:val="en-US"/>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8676BE"/>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D03C72"/>
    <w:rPr>
      <w:color w:val="605E5C"/>
      <w:shd w:val="clear" w:color="auto" w:fill="E1DFDD"/>
    </w:rPr>
  </w:style>
  <w:style w:type="paragraph" w:styleId="NoSpacing">
    <w:name w:val="No Spacing"/>
    <w:uiPriority w:val="1"/>
    <w:qFormat/>
    <w:rsid w:val="007B6A1D"/>
    <w:pPr>
      <w:spacing w:after="0" w:line="240" w:lineRule="auto"/>
    </w:pPr>
  </w:style>
  <w:style w:type="character" w:styleId="FollowedHyperlink">
    <w:name w:val="FollowedHyperlink"/>
    <w:basedOn w:val="DefaultParagraphFont"/>
    <w:uiPriority w:val="99"/>
    <w:semiHidden/>
    <w:unhideWhenUsed/>
    <w:rsid w:val="008676BE"/>
    <w:rPr>
      <w:color w:val="954F72" w:themeColor="followedHyperlink"/>
      <w:u w:val="single"/>
    </w:rPr>
  </w:style>
  <w:style w:type="paragraph" w:styleId="TOC4">
    <w:name w:val="toc 4"/>
    <w:basedOn w:val="Normal"/>
    <w:next w:val="Normal"/>
    <w:autoRedefine/>
    <w:uiPriority w:val="39"/>
    <w:unhideWhenUsed/>
    <w:rsid w:val="004B32C8"/>
    <w:pPr>
      <w:spacing w:after="100"/>
      <w:ind w:left="66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paragraph" w:styleId="NormalWeb">
    <w:name w:val="Normal (Web)"/>
    <w:basedOn w:val="Normal"/>
    <w:uiPriority w:val="99"/>
    <w:semiHidden/>
    <w:unhideWhenUsed/>
    <w:rsid w:val="00C624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2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mpro2003@gmail.com" TargetMode="Externa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6Ekmk4szIXJRJGCEl3iM46H/VA==">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57DD4F-B92F-3D46-9AFB-0B4B14E4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2845</Words>
  <Characters>16217</Characters>
  <Application>Microsoft Office Word</Application>
  <DocSecurity>0</DocSecurity>
  <Lines>135</Lines>
  <Paragraphs>38</Paragraphs>
  <ScaleCrop>false</ScaleCrop>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Alex Le</cp:lastModifiedBy>
  <cp:revision>17</cp:revision>
  <dcterms:created xsi:type="dcterms:W3CDTF">2020-01-14T01:28:00Z</dcterms:created>
  <dcterms:modified xsi:type="dcterms:W3CDTF">2026-09-12T07:01:00Z</dcterms:modified>
</cp:coreProperties>
</file>