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058CC" w14:textId="77777777" w:rsidR="00510C60" w:rsidRPr="005D41C0" w:rsidRDefault="00510C60" w:rsidP="00510C6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D41C0">
        <w:rPr>
          <w:rFonts w:ascii="Times New Roman" w:hAnsi="Times New Roman" w:cs="Times New Roman"/>
          <w:b/>
          <w:sz w:val="28"/>
          <w:szCs w:val="28"/>
        </w:rPr>
        <w:t xml:space="preserve">Decision Tree </w:t>
      </w:r>
    </w:p>
    <w:bookmarkEnd w:id="0"/>
    <w:p w14:paraId="57BB6525" w14:textId="77777777" w:rsidR="00510C60" w:rsidRPr="008951E8" w:rsidRDefault="00510C60" w:rsidP="00510C60">
      <w:pPr>
        <w:spacing w:after="0"/>
        <w:rPr>
          <w:rFonts w:ascii="Times New Roman" w:eastAsia="Malgun Gothic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6"/>
        <w:gridCol w:w="712"/>
        <w:gridCol w:w="720"/>
        <w:gridCol w:w="720"/>
        <w:gridCol w:w="810"/>
      </w:tblGrid>
      <w:tr w:rsidR="00510C60" w:rsidRPr="008951E8" w14:paraId="40E31D51" w14:textId="77777777" w:rsidTr="00A91267">
        <w:trPr>
          <w:jc w:val="center"/>
        </w:trPr>
        <w:tc>
          <w:tcPr>
            <w:tcW w:w="1016" w:type="dxa"/>
            <w:vAlign w:val="center"/>
          </w:tcPr>
          <w:p w14:paraId="4B2430E1" w14:textId="77777777" w:rsidR="00510C60" w:rsidRPr="008951E8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8951E8">
              <w:rPr>
                <w:rFonts w:ascii="Times New Roman" w:hAnsi="Times New Roman" w:cs="Times New Roman"/>
              </w:rPr>
              <w:t>nstance</w:t>
            </w:r>
          </w:p>
        </w:tc>
        <w:tc>
          <w:tcPr>
            <w:tcW w:w="712" w:type="dxa"/>
            <w:vAlign w:val="center"/>
          </w:tcPr>
          <w:p w14:paraId="46740BEB" w14:textId="77777777" w:rsidR="00510C60" w:rsidRPr="00560B60" w:rsidRDefault="00510C60" w:rsidP="00A912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0B60">
              <w:rPr>
                <w:rFonts w:ascii="Times New Roman" w:hAnsi="Times New Roman" w:cs="Times New Roman"/>
                <w:b/>
              </w:rPr>
              <w:t>a1</w:t>
            </w:r>
          </w:p>
        </w:tc>
        <w:tc>
          <w:tcPr>
            <w:tcW w:w="720" w:type="dxa"/>
            <w:vAlign w:val="center"/>
          </w:tcPr>
          <w:p w14:paraId="6CFA0A97" w14:textId="77777777" w:rsidR="00510C60" w:rsidRPr="00560B60" w:rsidRDefault="00510C60" w:rsidP="00A912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0B60">
              <w:rPr>
                <w:rFonts w:ascii="Times New Roman" w:hAnsi="Times New Roman" w:cs="Times New Roman"/>
                <w:b/>
              </w:rPr>
              <w:t>a2</w:t>
            </w:r>
          </w:p>
        </w:tc>
        <w:tc>
          <w:tcPr>
            <w:tcW w:w="720" w:type="dxa"/>
            <w:vAlign w:val="center"/>
          </w:tcPr>
          <w:p w14:paraId="4F7522FD" w14:textId="77777777" w:rsidR="00510C60" w:rsidRPr="00560B60" w:rsidRDefault="00510C60" w:rsidP="00A912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0B60">
              <w:rPr>
                <w:rFonts w:ascii="Times New Roman" w:hAnsi="Times New Roman" w:cs="Times New Roman"/>
                <w:b/>
              </w:rPr>
              <w:t>a3</w:t>
            </w:r>
          </w:p>
        </w:tc>
        <w:tc>
          <w:tcPr>
            <w:tcW w:w="810" w:type="dxa"/>
            <w:vAlign w:val="center"/>
          </w:tcPr>
          <w:p w14:paraId="5BCC1F8C" w14:textId="77777777" w:rsidR="00510C60" w:rsidRPr="00560B60" w:rsidRDefault="00510C60" w:rsidP="00A912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0B60">
              <w:rPr>
                <w:rFonts w:ascii="Times New Roman" w:hAnsi="Times New Roman" w:cs="Times New Roman"/>
                <w:b/>
              </w:rPr>
              <w:t>class</w:t>
            </w:r>
          </w:p>
        </w:tc>
      </w:tr>
      <w:tr w:rsidR="00510C60" w:rsidRPr="008951E8" w14:paraId="769B7E33" w14:textId="77777777" w:rsidTr="00A91267">
        <w:trPr>
          <w:jc w:val="center"/>
        </w:trPr>
        <w:tc>
          <w:tcPr>
            <w:tcW w:w="1016" w:type="dxa"/>
            <w:vAlign w:val="center"/>
          </w:tcPr>
          <w:p w14:paraId="63E895FF" w14:textId="77777777" w:rsidR="00510C60" w:rsidRPr="008951E8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8951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2" w:type="dxa"/>
            <w:vAlign w:val="center"/>
          </w:tcPr>
          <w:p w14:paraId="6CCF5537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20" w:type="dxa"/>
            <w:vAlign w:val="center"/>
          </w:tcPr>
          <w:p w14:paraId="6905094D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20" w:type="dxa"/>
            <w:vAlign w:val="center"/>
          </w:tcPr>
          <w:p w14:paraId="0142C597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vAlign w:val="center"/>
          </w:tcPr>
          <w:p w14:paraId="79A2D392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C1</w:t>
            </w:r>
          </w:p>
        </w:tc>
      </w:tr>
      <w:tr w:rsidR="00510C60" w:rsidRPr="008951E8" w14:paraId="1C274F67" w14:textId="77777777" w:rsidTr="00A91267">
        <w:trPr>
          <w:jc w:val="center"/>
        </w:trPr>
        <w:tc>
          <w:tcPr>
            <w:tcW w:w="1016" w:type="dxa"/>
            <w:vAlign w:val="center"/>
          </w:tcPr>
          <w:p w14:paraId="46456124" w14:textId="77777777" w:rsidR="00510C60" w:rsidRPr="008951E8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8951E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12" w:type="dxa"/>
            <w:vAlign w:val="center"/>
          </w:tcPr>
          <w:p w14:paraId="6EAC6A3B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20" w:type="dxa"/>
            <w:vAlign w:val="center"/>
          </w:tcPr>
          <w:p w14:paraId="67745690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20" w:type="dxa"/>
            <w:vAlign w:val="center"/>
          </w:tcPr>
          <w:p w14:paraId="7529B956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810" w:type="dxa"/>
            <w:vAlign w:val="center"/>
          </w:tcPr>
          <w:p w14:paraId="5CB80F14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C1</w:t>
            </w:r>
          </w:p>
        </w:tc>
      </w:tr>
      <w:tr w:rsidR="00510C60" w:rsidRPr="008951E8" w14:paraId="0F176DAF" w14:textId="77777777" w:rsidTr="00A91267">
        <w:trPr>
          <w:jc w:val="center"/>
        </w:trPr>
        <w:tc>
          <w:tcPr>
            <w:tcW w:w="1016" w:type="dxa"/>
            <w:vAlign w:val="center"/>
          </w:tcPr>
          <w:p w14:paraId="2B1DF3CB" w14:textId="77777777" w:rsidR="00510C60" w:rsidRPr="008951E8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8951E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2" w:type="dxa"/>
            <w:vAlign w:val="center"/>
          </w:tcPr>
          <w:p w14:paraId="371E7043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20" w:type="dxa"/>
            <w:vAlign w:val="center"/>
          </w:tcPr>
          <w:p w14:paraId="25C5990D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20" w:type="dxa"/>
            <w:vAlign w:val="center"/>
          </w:tcPr>
          <w:p w14:paraId="288D51FA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10" w:type="dxa"/>
            <w:vAlign w:val="center"/>
          </w:tcPr>
          <w:p w14:paraId="508EBDE2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C0</w:t>
            </w:r>
          </w:p>
        </w:tc>
      </w:tr>
      <w:tr w:rsidR="00510C60" w:rsidRPr="008951E8" w14:paraId="48DBEA0A" w14:textId="77777777" w:rsidTr="00A91267">
        <w:trPr>
          <w:jc w:val="center"/>
        </w:trPr>
        <w:tc>
          <w:tcPr>
            <w:tcW w:w="1016" w:type="dxa"/>
            <w:vAlign w:val="center"/>
          </w:tcPr>
          <w:p w14:paraId="10D7793E" w14:textId="77777777" w:rsidR="00510C60" w:rsidRPr="008951E8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8951E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12" w:type="dxa"/>
            <w:vAlign w:val="center"/>
          </w:tcPr>
          <w:p w14:paraId="3552E883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20" w:type="dxa"/>
            <w:vAlign w:val="center"/>
          </w:tcPr>
          <w:p w14:paraId="48AEAAC7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20" w:type="dxa"/>
            <w:vAlign w:val="center"/>
          </w:tcPr>
          <w:p w14:paraId="6FDA6F2E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10" w:type="dxa"/>
            <w:vAlign w:val="center"/>
          </w:tcPr>
          <w:p w14:paraId="29E81E37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C1</w:t>
            </w:r>
          </w:p>
        </w:tc>
      </w:tr>
      <w:tr w:rsidR="00510C60" w:rsidRPr="008951E8" w14:paraId="503D48FA" w14:textId="77777777" w:rsidTr="00A91267">
        <w:trPr>
          <w:jc w:val="center"/>
        </w:trPr>
        <w:tc>
          <w:tcPr>
            <w:tcW w:w="1016" w:type="dxa"/>
            <w:vAlign w:val="center"/>
          </w:tcPr>
          <w:p w14:paraId="37AE551B" w14:textId="77777777" w:rsidR="00510C60" w:rsidRPr="008951E8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8951E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12" w:type="dxa"/>
            <w:vAlign w:val="center"/>
          </w:tcPr>
          <w:p w14:paraId="3603AD9F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20" w:type="dxa"/>
            <w:vAlign w:val="center"/>
          </w:tcPr>
          <w:p w14:paraId="46288B2C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20" w:type="dxa"/>
            <w:vAlign w:val="center"/>
          </w:tcPr>
          <w:p w14:paraId="1C6FEBBB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10" w:type="dxa"/>
            <w:vAlign w:val="center"/>
          </w:tcPr>
          <w:p w14:paraId="0CB3291F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C0</w:t>
            </w:r>
          </w:p>
        </w:tc>
      </w:tr>
      <w:tr w:rsidR="00510C60" w:rsidRPr="008951E8" w14:paraId="115416D2" w14:textId="77777777" w:rsidTr="00A91267">
        <w:trPr>
          <w:jc w:val="center"/>
        </w:trPr>
        <w:tc>
          <w:tcPr>
            <w:tcW w:w="1016" w:type="dxa"/>
            <w:vAlign w:val="center"/>
          </w:tcPr>
          <w:p w14:paraId="5A2579EF" w14:textId="77777777" w:rsidR="00510C60" w:rsidRPr="008951E8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8951E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12" w:type="dxa"/>
            <w:vAlign w:val="center"/>
          </w:tcPr>
          <w:p w14:paraId="6AC39ADE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20" w:type="dxa"/>
            <w:vAlign w:val="center"/>
          </w:tcPr>
          <w:p w14:paraId="6D1916B4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20" w:type="dxa"/>
            <w:vAlign w:val="center"/>
          </w:tcPr>
          <w:p w14:paraId="7688F258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10" w:type="dxa"/>
            <w:vAlign w:val="center"/>
          </w:tcPr>
          <w:p w14:paraId="7EC61D04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C0</w:t>
            </w:r>
          </w:p>
        </w:tc>
      </w:tr>
      <w:tr w:rsidR="00510C60" w:rsidRPr="008951E8" w14:paraId="6C12953A" w14:textId="77777777" w:rsidTr="00A91267">
        <w:trPr>
          <w:jc w:val="center"/>
        </w:trPr>
        <w:tc>
          <w:tcPr>
            <w:tcW w:w="1016" w:type="dxa"/>
            <w:vAlign w:val="center"/>
          </w:tcPr>
          <w:p w14:paraId="61FC2D36" w14:textId="77777777" w:rsidR="00510C60" w:rsidRPr="008951E8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8951E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12" w:type="dxa"/>
            <w:vAlign w:val="center"/>
          </w:tcPr>
          <w:p w14:paraId="225F4FEE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20" w:type="dxa"/>
            <w:vAlign w:val="center"/>
          </w:tcPr>
          <w:p w14:paraId="3D8A12BC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20" w:type="dxa"/>
            <w:vAlign w:val="center"/>
          </w:tcPr>
          <w:p w14:paraId="74FD95C1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10" w:type="dxa"/>
            <w:vAlign w:val="center"/>
          </w:tcPr>
          <w:p w14:paraId="3F66F6B0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C0</w:t>
            </w:r>
          </w:p>
        </w:tc>
      </w:tr>
      <w:tr w:rsidR="00510C60" w:rsidRPr="008951E8" w14:paraId="6A99E55F" w14:textId="77777777" w:rsidTr="00A91267">
        <w:trPr>
          <w:jc w:val="center"/>
        </w:trPr>
        <w:tc>
          <w:tcPr>
            <w:tcW w:w="1016" w:type="dxa"/>
            <w:vAlign w:val="center"/>
          </w:tcPr>
          <w:p w14:paraId="1FF3C35D" w14:textId="77777777" w:rsidR="00510C60" w:rsidRPr="008951E8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8951E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12" w:type="dxa"/>
            <w:vAlign w:val="center"/>
          </w:tcPr>
          <w:p w14:paraId="659A92D6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20" w:type="dxa"/>
            <w:vAlign w:val="center"/>
          </w:tcPr>
          <w:p w14:paraId="76000397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20" w:type="dxa"/>
            <w:vAlign w:val="center"/>
          </w:tcPr>
          <w:p w14:paraId="7996AE9D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10" w:type="dxa"/>
            <w:vAlign w:val="center"/>
          </w:tcPr>
          <w:p w14:paraId="24B5B97E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C1</w:t>
            </w:r>
          </w:p>
        </w:tc>
      </w:tr>
      <w:tr w:rsidR="00510C60" w:rsidRPr="008951E8" w14:paraId="27C66048" w14:textId="77777777" w:rsidTr="00A91267">
        <w:trPr>
          <w:jc w:val="center"/>
        </w:trPr>
        <w:tc>
          <w:tcPr>
            <w:tcW w:w="1016" w:type="dxa"/>
            <w:vAlign w:val="center"/>
          </w:tcPr>
          <w:p w14:paraId="2D015C1B" w14:textId="77777777" w:rsidR="00510C60" w:rsidRPr="008951E8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8951E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12" w:type="dxa"/>
            <w:vAlign w:val="center"/>
          </w:tcPr>
          <w:p w14:paraId="2837558C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20" w:type="dxa"/>
            <w:vAlign w:val="center"/>
          </w:tcPr>
          <w:p w14:paraId="6DD99840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20" w:type="dxa"/>
            <w:vAlign w:val="center"/>
          </w:tcPr>
          <w:p w14:paraId="4FB2B886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10" w:type="dxa"/>
            <w:vAlign w:val="center"/>
          </w:tcPr>
          <w:p w14:paraId="165DCE77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C0</w:t>
            </w:r>
          </w:p>
        </w:tc>
      </w:tr>
      <w:tr w:rsidR="00510C60" w:rsidRPr="008951E8" w14:paraId="78B1862B" w14:textId="77777777" w:rsidTr="00A91267">
        <w:trPr>
          <w:jc w:val="center"/>
        </w:trPr>
        <w:tc>
          <w:tcPr>
            <w:tcW w:w="1016" w:type="dxa"/>
            <w:vAlign w:val="center"/>
          </w:tcPr>
          <w:p w14:paraId="006874B7" w14:textId="77777777" w:rsidR="00510C60" w:rsidRPr="008951E8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8951E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12" w:type="dxa"/>
            <w:vAlign w:val="center"/>
          </w:tcPr>
          <w:p w14:paraId="425239B1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20" w:type="dxa"/>
            <w:vAlign w:val="center"/>
          </w:tcPr>
          <w:p w14:paraId="677C1165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20" w:type="dxa"/>
            <w:vAlign w:val="center"/>
          </w:tcPr>
          <w:p w14:paraId="1DB42C9B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10" w:type="dxa"/>
            <w:vAlign w:val="center"/>
          </w:tcPr>
          <w:p w14:paraId="241FF2C7" w14:textId="77777777" w:rsidR="00510C60" w:rsidRPr="00510C60" w:rsidRDefault="00510C60" w:rsidP="00A91267">
            <w:pPr>
              <w:jc w:val="center"/>
              <w:rPr>
                <w:rFonts w:ascii="Times New Roman" w:hAnsi="Times New Roman" w:cs="Times New Roman"/>
              </w:rPr>
            </w:pPr>
            <w:r w:rsidRPr="00510C60">
              <w:rPr>
                <w:rFonts w:ascii="Times New Roman" w:hAnsi="Times New Roman" w:cs="Times New Roman"/>
              </w:rPr>
              <w:t>C1</w:t>
            </w:r>
          </w:p>
        </w:tc>
      </w:tr>
    </w:tbl>
    <w:p w14:paraId="4D752392" w14:textId="77777777" w:rsidR="00510C60" w:rsidRPr="008951E8" w:rsidRDefault="00510C60" w:rsidP="00510C60">
      <w:pPr>
        <w:spacing w:after="0"/>
        <w:jc w:val="center"/>
        <w:rPr>
          <w:rFonts w:ascii="Times New Roman" w:hAnsi="Times New Roman" w:cs="Times New Roman"/>
        </w:rPr>
      </w:pPr>
    </w:p>
    <w:p w14:paraId="21E26CEF" w14:textId="77777777" w:rsidR="00510C60" w:rsidRDefault="00510C60" w:rsidP="00510C60">
      <w:pPr>
        <w:spacing w:after="0"/>
        <w:rPr>
          <w:rFonts w:ascii="Times New Roman" w:hAnsi="Times New Roman" w:cs="Times New Roman"/>
          <w:b/>
        </w:rPr>
      </w:pPr>
    </w:p>
    <w:p w14:paraId="0679DEF3" w14:textId="77777777" w:rsidR="00510C60" w:rsidRPr="008951E8" w:rsidRDefault="00510C60" w:rsidP="00510C60">
      <w:pPr>
        <w:spacing w:after="0"/>
        <w:rPr>
          <w:rFonts w:ascii="Times New Roman" w:hAnsi="Times New Roman" w:cs="Times New Roman"/>
        </w:rPr>
      </w:pPr>
      <w:r w:rsidRPr="008951E8">
        <w:rPr>
          <w:rFonts w:ascii="Times New Roman" w:hAnsi="Times New Roman" w:cs="Times New Roman"/>
          <w:b/>
        </w:rPr>
        <w:t>(Q1)</w:t>
      </w:r>
      <w:r w:rsidRPr="008951E8">
        <w:rPr>
          <w:rFonts w:ascii="Times New Roman" w:hAnsi="Times New Roman" w:cs="Times New Roman"/>
        </w:rPr>
        <w:t xml:space="preserve"> What is the</w:t>
      </w:r>
      <w:r w:rsidR="00D80A29">
        <w:rPr>
          <w:rFonts w:ascii="Times New Roman" w:hAnsi="Times New Roman" w:cs="Times New Roman"/>
        </w:rPr>
        <w:t xml:space="preserve"> initial</w:t>
      </w:r>
      <w:r w:rsidRPr="008951E8">
        <w:rPr>
          <w:rFonts w:ascii="Times New Roman" w:hAnsi="Times New Roman" w:cs="Times New Roman"/>
        </w:rPr>
        <w:t xml:space="preserve"> </w:t>
      </w:r>
      <w:r w:rsidR="00F4539D">
        <w:rPr>
          <w:rFonts w:ascii="Times New Roman" w:hAnsi="Times New Roman" w:cs="Times New Roman"/>
          <w:b/>
        </w:rPr>
        <w:t>E</w:t>
      </w:r>
      <w:r w:rsidRPr="00F02DAD">
        <w:rPr>
          <w:rFonts w:ascii="Times New Roman" w:hAnsi="Times New Roman" w:cs="Times New Roman"/>
          <w:b/>
        </w:rPr>
        <w:t>ntropy</w:t>
      </w:r>
      <w:r w:rsidRPr="008951E8">
        <w:rPr>
          <w:rFonts w:ascii="Times New Roman" w:hAnsi="Times New Roman" w:cs="Times New Roman"/>
        </w:rPr>
        <w:t xml:space="preserve"> of this collection of training examples?</w:t>
      </w:r>
    </w:p>
    <w:p w14:paraId="0C6AC6C1" w14:textId="77777777" w:rsidR="00F4539D" w:rsidRDefault="00F4539D" w:rsidP="00F4539D">
      <w:pPr>
        <w:spacing w:after="0"/>
        <w:rPr>
          <w:rFonts w:ascii="Times New Roman" w:hAnsi="Times New Roman" w:cs="Times New Roman"/>
          <w:b/>
        </w:rPr>
      </w:pPr>
    </w:p>
    <w:p w14:paraId="77578F9C" w14:textId="77777777" w:rsidR="00F4539D" w:rsidRDefault="00F4539D" w:rsidP="00F4539D">
      <w:pPr>
        <w:spacing w:after="0"/>
        <w:rPr>
          <w:rFonts w:ascii="Times New Roman" w:hAnsi="Times New Roman" w:cs="Times New Roman"/>
          <w:b/>
        </w:rPr>
      </w:pPr>
    </w:p>
    <w:p w14:paraId="752D4808" w14:textId="77777777" w:rsidR="00F4539D" w:rsidRPr="008951E8" w:rsidRDefault="00F4539D" w:rsidP="00F453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(Q2</w:t>
      </w:r>
      <w:r w:rsidRPr="008951E8">
        <w:rPr>
          <w:rFonts w:ascii="Times New Roman" w:hAnsi="Times New Roman" w:cs="Times New Roman"/>
          <w:b/>
        </w:rPr>
        <w:t>)</w:t>
      </w:r>
      <w:r w:rsidRPr="008951E8">
        <w:rPr>
          <w:rFonts w:ascii="Times New Roman" w:hAnsi="Times New Roman" w:cs="Times New Roman"/>
        </w:rPr>
        <w:t xml:space="preserve"> What is the</w:t>
      </w:r>
      <w:r>
        <w:rPr>
          <w:rFonts w:ascii="Times New Roman" w:hAnsi="Times New Roman" w:cs="Times New Roman"/>
        </w:rPr>
        <w:t xml:space="preserve"> initial</w:t>
      </w:r>
      <w:r w:rsidRPr="008951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Gini index</w:t>
      </w:r>
      <w:r w:rsidRPr="008951E8">
        <w:rPr>
          <w:rFonts w:ascii="Times New Roman" w:hAnsi="Times New Roman" w:cs="Times New Roman"/>
        </w:rPr>
        <w:t xml:space="preserve"> of this collection of training examples?</w:t>
      </w:r>
    </w:p>
    <w:p w14:paraId="65315E8E" w14:textId="77777777" w:rsidR="00F4539D" w:rsidRDefault="00F4539D" w:rsidP="00F4539D">
      <w:pPr>
        <w:spacing w:after="0"/>
        <w:rPr>
          <w:rFonts w:ascii="Times New Roman" w:hAnsi="Times New Roman" w:cs="Times New Roman"/>
          <w:b/>
        </w:rPr>
      </w:pPr>
    </w:p>
    <w:p w14:paraId="32054CF9" w14:textId="77777777" w:rsidR="00F4539D" w:rsidRDefault="00F4539D" w:rsidP="00F4539D">
      <w:pPr>
        <w:spacing w:after="0"/>
        <w:rPr>
          <w:rFonts w:ascii="Times New Roman" w:hAnsi="Times New Roman" w:cs="Times New Roman"/>
          <w:b/>
        </w:rPr>
      </w:pPr>
    </w:p>
    <w:p w14:paraId="1066A8B4" w14:textId="77777777" w:rsidR="00F4539D" w:rsidRPr="008951E8" w:rsidRDefault="00F4539D" w:rsidP="00F453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(Q3</w:t>
      </w:r>
      <w:r w:rsidRPr="008951E8">
        <w:rPr>
          <w:rFonts w:ascii="Times New Roman" w:hAnsi="Times New Roman" w:cs="Times New Roman"/>
          <w:b/>
        </w:rPr>
        <w:t>)</w:t>
      </w:r>
      <w:r w:rsidRPr="008951E8">
        <w:rPr>
          <w:rFonts w:ascii="Times New Roman" w:hAnsi="Times New Roman" w:cs="Times New Roman"/>
        </w:rPr>
        <w:t xml:space="preserve"> What is the</w:t>
      </w:r>
      <w:r>
        <w:rPr>
          <w:rFonts w:ascii="Times New Roman" w:hAnsi="Times New Roman" w:cs="Times New Roman"/>
        </w:rPr>
        <w:t xml:space="preserve"> initial</w:t>
      </w:r>
      <w:r w:rsidRPr="008951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Classification error</w:t>
      </w:r>
      <w:r w:rsidRPr="008951E8">
        <w:rPr>
          <w:rFonts w:ascii="Times New Roman" w:hAnsi="Times New Roman" w:cs="Times New Roman"/>
        </w:rPr>
        <w:t xml:space="preserve"> of this collection of training examples?</w:t>
      </w:r>
    </w:p>
    <w:p w14:paraId="4D62B65D" w14:textId="77777777" w:rsidR="00510C60" w:rsidRDefault="00510C60" w:rsidP="00510C60">
      <w:pPr>
        <w:spacing w:after="0"/>
        <w:rPr>
          <w:rFonts w:ascii="Times New Roman" w:hAnsi="Times New Roman" w:cs="Times New Roman"/>
          <w:b/>
        </w:rPr>
      </w:pPr>
    </w:p>
    <w:p w14:paraId="5EFAF7BB" w14:textId="77777777" w:rsidR="00510C60" w:rsidRPr="008951E8" w:rsidRDefault="00510C60" w:rsidP="00510C60">
      <w:pPr>
        <w:spacing w:after="0"/>
        <w:rPr>
          <w:rFonts w:ascii="Times New Roman" w:hAnsi="Times New Roman" w:cs="Times New Roman"/>
          <w:b/>
        </w:rPr>
      </w:pPr>
    </w:p>
    <w:p w14:paraId="5CFEBAFE" w14:textId="77777777" w:rsidR="00510C60" w:rsidRPr="008951E8" w:rsidRDefault="00D80A29" w:rsidP="00510C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(Q</w:t>
      </w:r>
      <w:r w:rsidR="00F4539D">
        <w:rPr>
          <w:rFonts w:ascii="Times New Roman" w:hAnsi="Times New Roman" w:cs="Times New Roman"/>
          <w:b/>
        </w:rPr>
        <w:t>4</w:t>
      </w:r>
      <w:r w:rsidR="00510C60" w:rsidRPr="008951E8">
        <w:rPr>
          <w:rFonts w:ascii="Times New Roman" w:hAnsi="Times New Roman" w:cs="Times New Roman"/>
          <w:b/>
        </w:rPr>
        <w:t xml:space="preserve">) </w:t>
      </w:r>
      <w:r w:rsidR="00A5716D">
        <w:rPr>
          <w:rFonts w:ascii="Times New Roman" w:hAnsi="Times New Roman" w:cs="Times New Roman"/>
        </w:rPr>
        <w:t xml:space="preserve">What is the better split (between </w:t>
      </w:r>
      <w:r w:rsidR="00510C60" w:rsidRPr="009D1E6B">
        <w:rPr>
          <w:rFonts w:ascii="Times New Roman" w:hAnsi="Times New Roman" w:cs="Times New Roman"/>
          <w:b/>
        </w:rPr>
        <w:t>a1</w:t>
      </w:r>
      <w:r w:rsidR="00A5716D">
        <w:rPr>
          <w:rFonts w:ascii="Times New Roman" w:hAnsi="Times New Roman" w:cs="Times New Roman"/>
        </w:rPr>
        <w:t xml:space="preserve"> </w:t>
      </w:r>
      <w:r w:rsidR="00510C60">
        <w:rPr>
          <w:rFonts w:ascii="Times New Roman" w:hAnsi="Times New Roman" w:cs="Times New Roman"/>
        </w:rPr>
        <w:t xml:space="preserve">and </w:t>
      </w:r>
      <w:r w:rsidR="00A5716D">
        <w:rPr>
          <w:rFonts w:ascii="Times New Roman" w:hAnsi="Times New Roman" w:cs="Times New Roman"/>
          <w:b/>
        </w:rPr>
        <w:t>a2</w:t>
      </w:r>
      <w:r w:rsidR="00510C60" w:rsidRPr="008951E8">
        <w:rPr>
          <w:rFonts w:ascii="Times New Roman" w:hAnsi="Times New Roman" w:cs="Times New Roman"/>
        </w:rPr>
        <w:t xml:space="preserve">) according to the </w:t>
      </w:r>
      <w:r w:rsidR="00F4539D">
        <w:rPr>
          <w:rFonts w:ascii="Times New Roman" w:hAnsi="Times New Roman" w:cs="Times New Roman"/>
          <w:b/>
        </w:rPr>
        <w:t>G</w:t>
      </w:r>
      <w:r w:rsidR="00510C60" w:rsidRPr="00F02DAD">
        <w:rPr>
          <w:rFonts w:ascii="Times New Roman" w:hAnsi="Times New Roman" w:cs="Times New Roman"/>
          <w:b/>
        </w:rPr>
        <w:t>ain</w:t>
      </w:r>
      <w:r w:rsidR="00F4539D">
        <w:rPr>
          <w:rFonts w:ascii="Times New Roman" w:hAnsi="Times New Roman" w:cs="Times New Roman"/>
          <w:b/>
        </w:rPr>
        <w:t xml:space="preserve"> of Entropy</w:t>
      </w:r>
      <w:r w:rsidR="00510C60" w:rsidRPr="008951E8">
        <w:rPr>
          <w:rFonts w:ascii="Times New Roman" w:hAnsi="Times New Roman" w:cs="Times New Roman"/>
        </w:rPr>
        <w:t>?</w:t>
      </w:r>
    </w:p>
    <w:p w14:paraId="335877FE" w14:textId="77777777" w:rsidR="00510C60" w:rsidRDefault="00510C60" w:rsidP="00510C60">
      <w:pPr>
        <w:spacing w:after="0"/>
        <w:rPr>
          <w:rFonts w:ascii="Times New Roman" w:hAnsi="Times New Roman" w:cs="Times New Roman"/>
          <w:b/>
        </w:rPr>
      </w:pPr>
    </w:p>
    <w:p w14:paraId="64001D51" w14:textId="77777777" w:rsidR="00510C60" w:rsidRDefault="00510C60" w:rsidP="00510C60">
      <w:pPr>
        <w:spacing w:after="0"/>
        <w:rPr>
          <w:rFonts w:ascii="Times New Roman" w:hAnsi="Times New Roman" w:cs="Times New Roman"/>
          <w:b/>
        </w:rPr>
      </w:pPr>
    </w:p>
    <w:p w14:paraId="7371A8A7" w14:textId="77777777" w:rsidR="00D80A29" w:rsidRPr="008951E8" w:rsidRDefault="00F4539D" w:rsidP="00D80A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(Q5</w:t>
      </w:r>
      <w:r w:rsidR="00D80A29" w:rsidRPr="008951E8">
        <w:rPr>
          <w:rFonts w:ascii="Times New Roman" w:hAnsi="Times New Roman" w:cs="Times New Roman"/>
          <w:b/>
        </w:rPr>
        <w:t>)</w:t>
      </w:r>
      <w:r w:rsidR="00D80A29" w:rsidRPr="008951E8">
        <w:rPr>
          <w:rFonts w:ascii="Times New Roman" w:hAnsi="Times New Roman" w:cs="Times New Roman"/>
        </w:rPr>
        <w:t xml:space="preserve"> What is </w:t>
      </w:r>
      <w:r w:rsidR="00D80A29">
        <w:rPr>
          <w:rFonts w:ascii="Times New Roman" w:hAnsi="Times New Roman" w:cs="Times New Roman"/>
        </w:rPr>
        <w:t xml:space="preserve">the better split (between </w:t>
      </w:r>
      <w:r w:rsidR="00D80A29" w:rsidRPr="000D7FF3">
        <w:rPr>
          <w:rFonts w:ascii="Times New Roman" w:hAnsi="Times New Roman" w:cs="Times New Roman"/>
          <w:b/>
        </w:rPr>
        <w:t>a1</w:t>
      </w:r>
      <w:r w:rsidR="00D80A29">
        <w:rPr>
          <w:rFonts w:ascii="Times New Roman" w:hAnsi="Times New Roman" w:cs="Times New Roman"/>
        </w:rPr>
        <w:t xml:space="preserve"> and </w:t>
      </w:r>
      <w:r w:rsidR="00D80A29" w:rsidRPr="000D7FF3">
        <w:rPr>
          <w:rFonts w:ascii="Times New Roman" w:hAnsi="Times New Roman" w:cs="Times New Roman"/>
          <w:b/>
        </w:rPr>
        <w:t>a2</w:t>
      </w:r>
      <w:r w:rsidR="00D80A29" w:rsidRPr="008951E8">
        <w:rPr>
          <w:rFonts w:ascii="Times New Roman" w:hAnsi="Times New Roman" w:cs="Times New Roman"/>
        </w:rPr>
        <w:t xml:space="preserve">) according to the </w:t>
      </w:r>
      <w:r w:rsidR="00D80A29" w:rsidRPr="00F02DAD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ain of G</w:t>
      </w:r>
      <w:r w:rsidR="00D80A29" w:rsidRPr="00F02DAD">
        <w:rPr>
          <w:rFonts w:ascii="Times New Roman" w:hAnsi="Times New Roman" w:cs="Times New Roman"/>
          <w:b/>
        </w:rPr>
        <w:t>ini</w:t>
      </w:r>
      <w:r>
        <w:rPr>
          <w:rFonts w:ascii="Times New Roman" w:hAnsi="Times New Roman" w:cs="Times New Roman"/>
          <w:b/>
        </w:rPr>
        <w:t xml:space="preserve"> index</w:t>
      </w:r>
      <w:r w:rsidR="00D80A29" w:rsidRPr="008951E8">
        <w:rPr>
          <w:rFonts w:ascii="Times New Roman" w:hAnsi="Times New Roman" w:cs="Times New Roman"/>
        </w:rPr>
        <w:t>?</w:t>
      </w:r>
    </w:p>
    <w:p w14:paraId="6A601503" w14:textId="77777777" w:rsidR="00D80A29" w:rsidRDefault="00D80A29" w:rsidP="00D80A29">
      <w:pPr>
        <w:spacing w:after="0"/>
        <w:rPr>
          <w:rFonts w:ascii="Times New Roman" w:hAnsi="Times New Roman" w:cs="Times New Roman"/>
          <w:b/>
        </w:rPr>
      </w:pPr>
      <w:r w:rsidRPr="008951E8">
        <w:rPr>
          <w:rFonts w:ascii="Times New Roman" w:hAnsi="Times New Roman" w:cs="Times New Roman"/>
          <w:b/>
        </w:rPr>
        <w:t xml:space="preserve"> </w:t>
      </w:r>
    </w:p>
    <w:p w14:paraId="03130828" w14:textId="77777777" w:rsidR="00D80A29" w:rsidRDefault="00D80A29" w:rsidP="00D80A29">
      <w:pPr>
        <w:spacing w:after="0"/>
        <w:rPr>
          <w:rFonts w:ascii="Times New Roman" w:hAnsi="Times New Roman" w:cs="Times New Roman"/>
          <w:b/>
        </w:rPr>
      </w:pPr>
    </w:p>
    <w:p w14:paraId="0C2CA7DF" w14:textId="77777777" w:rsidR="00510C60" w:rsidRPr="008951E8" w:rsidRDefault="00F4539D" w:rsidP="00D80A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(Q6</w:t>
      </w:r>
      <w:r w:rsidR="00510C60" w:rsidRPr="008951E8">
        <w:rPr>
          <w:rFonts w:ascii="Times New Roman" w:hAnsi="Times New Roman" w:cs="Times New Roman"/>
          <w:b/>
        </w:rPr>
        <w:t>)</w:t>
      </w:r>
      <w:r w:rsidR="00510C60" w:rsidRPr="008951E8">
        <w:rPr>
          <w:rFonts w:ascii="Times New Roman" w:hAnsi="Times New Roman" w:cs="Times New Roman"/>
        </w:rPr>
        <w:t xml:space="preserve"> W</w:t>
      </w:r>
      <w:r w:rsidR="00A5716D">
        <w:rPr>
          <w:rFonts w:ascii="Times New Roman" w:hAnsi="Times New Roman" w:cs="Times New Roman"/>
        </w:rPr>
        <w:t>hat is the better</w:t>
      </w:r>
      <w:r w:rsidR="00510C60">
        <w:rPr>
          <w:rFonts w:ascii="Times New Roman" w:hAnsi="Times New Roman" w:cs="Times New Roman"/>
        </w:rPr>
        <w:t xml:space="preserve"> split (between </w:t>
      </w:r>
      <w:r w:rsidR="00510C60" w:rsidRPr="000D7FF3">
        <w:rPr>
          <w:rFonts w:ascii="Times New Roman" w:hAnsi="Times New Roman" w:cs="Times New Roman"/>
          <w:b/>
        </w:rPr>
        <w:t>a1</w:t>
      </w:r>
      <w:r w:rsidR="00510C60">
        <w:rPr>
          <w:rFonts w:ascii="Times New Roman" w:hAnsi="Times New Roman" w:cs="Times New Roman"/>
        </w:rPr>
        <w:t xml:space="preserve"> and </w:t>
      </w:r>
      <w:r w:rsidR="00510C60" w:rsidRPr="000D7FF3">
        <w:rPr>
          <w:rFonts w:ascii="Times New Roman" w:hAnsi="Times New Roman" w:cs="Times New Roman"/>
          <w:b/>
        </w:rPr>
        <w:t>a2</w:t>
      </w:r>
      <w:r w:rsidR="00510C60" w:rsidRPr="008951E8">
        <w:rPr>
          <w:rFonts w:ascii="Times New Roman" w:hAnsi="Times New Roman" w:cs="Times New Roman"/>
        </w:rPr>
        <w:t xml:space="preserve">) according to the </w:t>
      </w:r>
      <w:r>
        <w:rPr>
          <w:rFonts w:ascii="Times New Roman" w:hAnsi="Times New Roman" w:cs="Times New Roman"/>
          <w:b/>
        </w:rPr>
        <w:t>Gain of Classification E</w:t>
      </w:r>
      <w:r w:rsidR="00510C60" w:rsidRPr="00F02DAD">
        <w:rPr>
          <w:rFonts w:ascii="Times New Roman" w:hAnsi="Times New Roman" w:cs="Times New Roman"/>
          <w:b/>
        </w:rPr>
        <w:t>rror rate</w:t>
      </w:r>
      <w:r w:rsidR="00510C60" w:rsidRPr="008951E8">
        <w:rPr>
          <w:rFonts w:ascii="Times New Roman" w:hAnsi="Times New Roman" w:cs="Times New Roman"/>
        </w:rPr>
        <w:t>?</w:t>
      </w:r>
    </w:p>
    <w:p w14:paraId="2830D87A" w14:textId="77777777" w:rsidR="00D80A29" w:rsidRDefault="00D80A29" w:rsidP="00510C60">
      <w:pPr>
        <w:spacing w:after="0"/>
        <w:rPr>
          <w:rFonts w:ascii="Times New Roman" w:hAnsi="Times New Roman" w:cs="Times New Roman"/>
        </w:rPr>
      </w:pPr>
    </w:p>
    <w:p w14:paraId="74ED8F35" w14:textId="77777777" w:rsidR="00D80A29" w:rsidRDefault="00D80A29" w:rsidP="00510C60">
      <w:pPr>
        <w:spacing w:after="0"/>
        <w:rPr>
          <w:rFonts w:ascii="Times New Roman" w:hAnsi="Times New Roman" w:cs="Times New Roman"/>
        </w:rPr>
      </w:pPr>
    </w:p>
    <w:p w14:paraId="589BDF79" w14:textId="77777777" w:rsidR="00D80A29" w:rsidRPr="008951E8" w:rsidRDefault="00F4539D" w:rsidP="00D80A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(Q7</w:t>
      </w:r>
      <w:r w:rsidR="00D80A29" w:rsidRPr="008951E8">
        <w:rPr>
          <w:rFonts w:ascii="Times New Roman" w:hAnsi="Times New Roman" w:cs="Times New Roman"/>
          <w:b/>
        </w:rPr>
        <w:t>)</w:t>
      </w:r>
      <w:r w:rsidR="00D80A29" w:rsidRPr="008951E8">
        <w:rPr>
          <w:rFonts w:ascii="Times New Roman" w:hAnsi="Times New Roman" w:cs="Times New Roman"/>
        </w:rPr>
        <w:t xml:space="preserve"> </w:t>
      </w:r>
      <w:r w:rsidR="00D80A29">
        <w:rPr>
          <w:rFonts w:ascii="Times New Roman" w:hAnsi="Times New Roman" w:cs="Times New Roman"/>
        </w:rPr>
        <w:t xml:space="preserve">For </w:t>
      </w:r>
      <w:r w:rsidR="00D80A29" w:rsidRPr="009D1E6B">
        <w:rPr>
          <w:rFonts w:ascii="Times New Roman" w:hAnsi="Times New Roman" w:cs="Times New Roman"/>
          <w:b/>
        </w:rPr>
        <w:t>a3</w:t>
      </w:r>
      <w:r w:rsidR="00D80A29" w:rsidRPr="008951E8">
        <w:rPr>
          <w:rFonts w:ascii="Times New Roman" w:hAnsi="Times New Roman" w:cs="Times New Roman"/>
        </w:rPr>
        <w:t xml:space="preserve">, which is a continuous attribute, compute the </w:t>
      </w:r>
      <w:r>
        <w:rPr>
          <w:rFonts w:ascii="Times New Roman" w:hAnsi="Times New Roman" w:cs="Times New Roman"/>
          <w:b/>
        </w:rPr>
        <w:t>Gain of Entropy</w:t>
      </w:r>
      <w:r w:rsidR="00D80A29" w:rsidRPr="008951E8">
        <w:rPr>
          <w:rFonts w:ascii="Times New Roman" w:hAnsi="Times New Roman" w:cs="Times New Roman"/>
        </w:rPr>
        <w:t xml:space="preserve"> for every possible split.</w:t>
      </w:r>
    </w:p>
    <w:p w14:paraId="2410CB69" w14:textId="77777777" w:rsidR="000865D0" w:rsidRDefault="000865D0" w:rsidP="00510C60">
      <w:pPr>
        <w:spacing w:after="0"/>
      </w:pPr>
    </w:p>
    <w:sectPr w:rsidR="000865D0" w:rsidSect="00C2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C60"/>
    <w:rsid w:val="00083A57"/>
    <w:rsid w:val="000865D0"/>
    <w:rsid w:val="004E6413"/>
    <w:rsid w:val="00510C60"/>
    <w:rsid w:val="005A7D99"/>
    <w:rsid w:val="005D41C0"/>
    <w:rsid w:val="00A5716D"/>
    <w:rsid w:val="00C21AFD"/>
    <w:rsid w:val="00D80A29"/>
    <w:rsid w:val="00F4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2B39"/>
  <w15:docId w15:val="{240A297F-D7B9-4489-A75C-AE88CEF0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C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770</Characters>
  <Application>Microsoft Office Word</Application>
  <DocSecurity>0</DocSecurity>
  <Lines>770</Lines>
  <Paragraphs>30</Paragraphs>
  <ScaleCrop>false</ScaleCrop>
  <Company>Sam Houston State University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Microsoft Office User</cp:lastModifiedBy>
  <cp:revision>9</cp:revision>
  <dcterms:created xsi:type="dcterms:W3CDTF">2012-05-30T00:46:00Z</dcterms:created>
  <dcterms:modified xsi:type="dcterms:W3CDTF">2019-05-29T18:27:00Z</dcterms:modified>
</cp:coreProperties>
</file>