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2F7" w:rsidRDefault="008942F7" w:rsidP="008942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Перейти в режим командной строки </w:t>
      </w:r>
      <w:proofErr w:type="spellStart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nslookup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Выяснить имя и адрес </w:t>
      </w:r>
      <w:proofErr w:type="spellStart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dns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-сервера, которому будут отправляться запросы: </w:t>
      </w: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proofErr w:type="spellStart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UnKnown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(10.114.240.10).</w:t>
      </w:r>
    </w:p>
    <w:p w:rsidR="008942F7" w:rsidRPr="008942F7" w:rsidRDefault="008942F7" w:rsidP="008942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8942F7" w:rsidRDefault="008942F7" w:rsidP="008942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Изучить команды перехода между серверами –- </w:t>
      </w:r>
      <w:proofErr w:type="spellStart"/>
      <w:r w:rsidRPr="008942F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server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proofErr w:type="spellStart"/>
      <w:r w:rsidRPr="008942F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lserver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 </w:t>
      </w:r>
      <w:proofErr w:type="spellStart"/>
      <w:r w:rsidRPr="008942F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root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Перейти на использование сервера с адресом 194.226.235.1 (команда </w:t>
      </w:r>
      <w:proofErr w:type="spellStart"/>
      <w:r w:rsidRPr="008942F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server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), затем – с адресом </w:t>
      </w:r>
      <w:proofErr w:type="gramStart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ns.urfu.ru</w:t>
      </w:r>
      <w:proofErr w:type="gram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Выяснить различие в функционировании </w:t>
      </w:r>
      <w:proofErr w:type="spellStart"/>
      <w:r w:rsidRPr="008942F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server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 </w:t>
      </w:r>
      <w:proofErr w:type="spellStart"/>
      <w:r w:rsidRPr="008942F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lserver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 использовать нужную команду для перехода от сервера 194.226.235.1 к серверу ns.urfu.ru</w:t>
      </w: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Снова перейти к несуществующему серверу 194.226.235.1 и затем перейти к корневому серверу (команда </w:t>
      </w:r>
      <w:proofErr w:type="spellStart"/>
      <w:r w:rsidRPr="008942F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root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 Обратить внимание на то, что адрес корневого сервера известен, несмотря на то, что он задан символьным именем.</w:t>
      </w:r>
    </w:p>
    <w:p w:rsidR="008942F7" w:rsidRPr="008942F7" w:rsidRDefault="00657520" w:rsidP="008942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-</w:t>
      </w:r>
    </w:p>
    <w:p w:rsidR="00657520" w:rsidRDefault="008942F7" w:rsidP="00657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Перейти в режим запроса записей NS (</w:t>
      </w:r>
      <w:proofErr w:type="spellStart"/>
      <w:r w:rsidRPr="008942F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set</w:t>
      </w:r>
      <w:proofErr w:type="spellEnd"/>
      <w:r w:rsidRPr="008942F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 xml:space="preserve"> q=</w:t>
      </w:r>
      <w:proofErr w:type="spellStart"/>
      <w:r w:rsidRPr="008942F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ns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или </w:t>
      </w:r>
      <w:proofErr w:type="spellStart"/>
      <w:r w:rsidRPr="008942F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set</w:t>
      </w:r>
      <w:proofErr w:type="spellEnd"/>
      <w:r w:rsidRPr="008942F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 xml:space="preserve"> </w:t>
      </w:r>
      <w:proofErr w:type="spellStart"/>
      <w:r w:rsidRPr="008942F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type</w:t>
      </w:r>
      <w:proofErr w:type="spellEnd"/>
      <w:r w:rsidRPr="008942F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=</w:t>
      </w:r>
      <w:proofErr w:type="spellStart"/>
      <w:r w:rsidRPr="008942F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ns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), выяснить адреса серверов имён для доменов верхнего</w:t>
      </w:r>
      <w:r w:rsidR="006575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уровня (и их общее количество):</w:t>
      </w:r>
    </w:p>
    <w:p w:rsidR="00657520" w:rsidRPr="00657520" w:rsidRDefault="008942F7" w:rsidP="00657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* </w:t>
      </w:r>
      <w:proofErr w:type="spellStart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com</w:t>
      </w:r>
      <w:proofErr w:type="spellEnd"/>
      <w:r w:rsidR="00657520" w:rsidRPr="006575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6</w:t>
      </w:r>
    </w:p>
    <w:p w:rsidR="00657520" w:rsidRPr="00657520" w:rsidRDefault="00657520" w:rsidP="00657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gramStart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at.urfu.ru</w:t>
      </w:r>
      <w:proofErr w:type="gramEnd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     </w:t>
      </w:r>
      <w:proofErr w:type="spellStart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nameserver</w:t>
      </w:r>
      <w:proofErr w:type="spellEnd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= t04-505-wdc-phy.at.urfu.ru</w:t>
      </w:r>
    </w:p>
    <w:p w:rsidR="00657520" w:rsidRPr="00657520" w:rsidRDefault="00657520" w:rsidP="00657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gramStart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at.urfu.ru</w:t>
      </w:r>
      <w:proofErr w:type="gramEnd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     </w:t>
      </w:r>
      <w:proofErr w:type="spellStart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nameserver</w:t>
      </w:r>
      <w:proofErr w:type="spellEnd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= c16a-11-wdc1.at.urfu.ru</w:t>
      </w:r>
    </w:p>
    <w:p w:rsidR="00657520" w:rsidRPr="00657520" w:rsidRDefault="00657520" w:rsidP="00657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gramStart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at.urfu.ru</w:t>
      </w:r>
      <w:proofErr w:type="gramEnd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     </w:t>
      </w:r>
      <w:proofErr w:type="spellStart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nameserver</w:t>
      </w:r>
      <w:proofErr w:type="spellEnd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= t04-505-pdc-pri.at.urfu.ru</w:t>
      </w:r>
    </w:p>
    <w:p w:rsidR="00657520" w:rsidRPr="00657520" w:rsidRDefault="00657520" w:rsidP="00657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gramStart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at.urfu.ru</w:t>
      </w:r>
      <w:proofErr w:type="gramEnd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     </w:t>
      </w:r>
      <w:proofErr w:type="spellStart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nameserver</w:t>
      </w:r>
      <w:proofErr w:type="spellEnd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= sk5-410-pdc-sec.at.urfu.ru</w:t>
      </w:r>
    </w:p>
    <w:p w:rsidR="00657520" w:rsidRPr="00657520" w:rsidRDefault="00657520" w:rsidP="00657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gramStart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at.urfu.ru</w:t>
      </w:r>
      <w:proofErr w:type="gramEnd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     </w:t>
      </w:r>
      <w:proofErr w:type="spellStart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nameserver</w:t>
      </w:r>
      <w:proofErr w:type="spellEnd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= k48-264-wdc1.at.urfu.ru</w:t>
      </w:r>
    </w:p>
    <w:p w:rsidR="00657520" w:rsidRPr="00657520" w:rsidRDefault="00657520" w:rsidP="00657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gramStart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at.urfu.ru</w:t>
      </w:r>
      <w:proofErr w:type="gramEnd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     </w:t>
      </w:r>
      <w:proofErr w:type="spellStart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nameserver</w:t>
      </w:r>
      <w:proofErr w:type="spellEnd"/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= sk5-410-wdc1.at.urfu.ru</w:t>
      </w:r>
    </w:p>
    <w:p w:rsidR="00657520" w:rsidRPr="00657520" w:rsidRDefault="00657520" w:rsidP="00657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c16a-11-wdc1.at.urfu.ru internet address = 10.114.240.10</w:t>
      </w:r>
    </w:p>
    <w:p w:rsidR="00657520" w:rsidRPr="00657520" w:rsidRDefault="00657520" w:rsidP="00657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k48-264-wdc1.at.urfu.ru internet address = 10.106.240.10</w:t>
      </w:r>
    </w:p>
    <w:p w:rsidR="00657520" w:rsidRPr="00657520" w:rsidRDefault="00657520" w:rsidP="00657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sk5-410-wdc1.at.urfu.ru internet address = 10.34.240.10</w:t>
      </w:r>
    </w:p>
    <w:p w:rsidR="00657520" w:rsidRPr="00657520" w:rsidRDefault="00657520" w:rsidP="00657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sk5-410-pdc-sec.at.urfu.ru      internet address = 10.34.241.10</w:t>
      </w:r>
    </w:p>
    <w:p w:rsidR="00657520" w:rsidRPr="00657520" w:rsidRDefault="00657520" w:rsidP="00657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t04-505-pdc-pri.at.urfu.ru      internet address = 10.98.241.10</w:t>
      </w:r>
    </w:p>
    <w:p w:rsidR="00657520" w:rsidRDefault="00657520" w:rsidP="00657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6575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t04-505-wdc-phy.at.urfu.ru      internet address = 10.96.240.10</w:t>
      </w:r>
    </w:p>
    <w:p w:rsidR="00657520" w:rsidRDefault="008942F7" w:rsidP="00657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8942F7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* org</w:t>
      </w:r>
    </w:p>
    <w:p w:rsidR="00657520" w:rsidRDefault="00657520" w:rsidP="00657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-//-</w:t>
      </w:r>
    </w:p>
    <w:p w:rsidR="008942F7" w:rsidRPr="00657520" w:rsidRDefault="008942F7" w:rsidP="00657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8942F7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 xml:space="preserve">* </w:t>
      </w:r>
      <w:proofErr w:type="spellStart"/>
      <w:r w:rsidRPr="008942F7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ru</w:t>
      </w:r>
      <w:proofErr w:type="spellEnd"/>
    </w:p>
    <w:p w:rsidR="00657520" w:rsidRDefault="00657520" w:rsidP="00657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-//-</w:t>
      </w:r>
    </w:p>
    <w:p w:rsidR="00657520" w:rsidRPr="008942F7" w:rsidRDefault="00657520" w:rsidP="0065752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bookmarkStart w:id="0" w:name="_GoBack"/>
      <w:bookmarkEnd w:id="0"/>
    </w:p>
    <w:p w:rsidR="008942F7" w:rsidRPr="008942F7" w:rsidRDefault="008942F7" w:rsidP="008942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Пройти по цепочке серверов имён от корня и, по необходимости меняя в запросе тип записей (</w:t>
      </w:r>
      <w:proofErr w:type="spellStart"/>
      <w:r w:rsidRPr="008942F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set</w:t>
      </w:r>
      <w:proofErr w:type="spellEnd"/>
      <w:r w:rsidRPr="008942F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 xml:space="preserve"> q=…</w:t>
      </w: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), найти </w:t>
      </w:r>
      <w:proofErr w:type="spellStart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ip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-адрес для символьного имени и записать промежуточные данные в виде цепочки результатов запросов</w:t>
      </w: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* cs.usu.edu.ru </w:t>
      </w:r>
      <w:proofErr w:type="spellStart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root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___________ &gt; </w:t>
      </w:r>
      <w:proofErr w:type="spellStart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ru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__________</w:t>
      </w:r>
      <w:proofErr w:type="gramStart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_ &gt;</w:t>
      </w:r>
      <w:proofErr w:type="gram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edu.ru. __________</w:t>
      </w:r>
      <w:proofErr w:type="gramStart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_ &gt;</w:t>
      </w:r>
      <w:proofErr w:type="gram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usu.edu.ru. __________</w:t>
      </w:r>
      <w:proofErr w:type="gramStart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_ &gt;</w:t>
      </w:r>
      <w:proofErr w:type="gram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cs.usu.edu.ru. ___________</w:t>
      </w: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* xxx.vk.com</w:t>
      </w: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* kvm.imkn.urfu.ru</w:t>
      </w:r>
    </w:p>
    <w:p w:rsidR="008942F7" w:rsidRPr="008942F7" w:rsidRDefault="008942F7" w:rsidP="008942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Изучить способы получения с сервера всех записей (команда </w:t>
      </w:r>
      <w:proofErr w:type="spellStart"/>
      <w:r w:rsidRPr="008942F7">
        <w:rPr>
          <w:rFonts w:ascii="Arial" w:eastAsia="Times New Roman" w:hAnsi="Arial" w:cs="Arial"/>
          <w:i/>
          <w:iCs/>
          <w:color w:val="333333"/>
          <w:sz w:val="21"/>
          <w:szCs w:val="21"/>
          <w:lang w:eastAsia="ru-RU"/>
        </w:rPr>
        <w:t>ls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 Подключиться к нужному серверу, вывести на экран и сохранить в файл записи для:</w:t>
      </w: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* edu.ru (все записи)</w:t>
      </w: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* urfu.ru (записи типа A)</w:t>
      </w: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* mail.ru (записи типа MX)</w:t>
      </w:r>
    </w:p>
    <w:p w:rsidR="008942F7" w:rsidRPr="008942F7" w:rsidRDefault="008942F7" w:rsidP="008942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Получить «начальную запись зоны» (SOA –- </w:t>
      </w:r>
      <w:proofErr w:type="spellStart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start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of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authority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), выяснить вероятную дату последнего обновления зоны, время жизни записей в промежуточных кеширующих серверах и прочую информацию для:</w:t>
      </w: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* suncloud.ru</w:t>
      </w: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* urfu.ru</w:t>
      </w: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* mail.ru</w:t>
      </w:r>
    </w:p>
    <w:p w:rsidR="008942F7" w:rsidRPr="008942F7" w:rsidRDefault="008942F7" w:rsidP="008942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Найти на </w:t>
      </w:r>
      <w:hyperlink r:id="rId5" w:history="1">
        <w:r w:rsidRPr="008942F7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www.iana.org</w:t>
        </w:r>
      </w:hyperlink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(</w:t>
      </w:r>
      <w:hyperlink r:id="rId6" w:history="1">
        <w:r w:rsidRPr="008942F7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www.icann.org</w:t>
        </w:r>
      </w:hyperlink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полный список доменов верхнего уровня.</w:t>
      </w: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Выяснить на </w:t>
      </w:r>
      <w:hyperlink r:id="rId7" w:history="1">
        <w:r w:rsidRPr="008942F7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ru-RU"/>
          </w:rPr>
          <w:t>www.nic.ru</w:t>
        </w:r>
      </w:hyperlink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стоимость регистрации собственного домена в различных зонах, необходимые для этого документы и способы оплаты.</w:t>
      </w: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Найти (например, в </w:t>
      </w:r>
      <w:proofErr w:type="spellStart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google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) регистратора с минимальной стоимостью домена в зоне </w:t>
      </w:r>
      <w:proofErr w:type="spellStart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ru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 xml:space="preserve">Найти регистратора с минимальной стоимость домена в зонах </w:t>
      </w:r>
      <w:proofErr w:type="spellStart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com</w:t>
      </w:r>
      <w:proofErr w:type="spellEnd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</w:t>
      </w:r>
      <w:proofErr w:type="spellStart"/>
      <w:r w:rsidRPr="008942F7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org</w:t>
      </w:r>
      <w:proofErr w:type="spellEnd"/>
    </w:p>
    <w:p w:rsidR="007E1118" w:rsidRDefault="007E1118"/>
    <w:sectPr w:rsidR="007E1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F2FFF"/>
    <w:multiLevelType w:val="multilevel"/>
    <w:tmpl w:val="1D66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BD"/>
    <w:rsid w:val="005361BD"/>
    <w:rsid w:val="00657520"/>
    <w:rsid w:val="007E1118"/>
    <w:rsid w:val="0089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86592"/>
  <w15:chartTrackingRefBased/>
  <w15:docId w15:val="{F6759AB9-3260-4B71-B9A0-7ED9749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942F7"/>
  </w:style>
  <w:style w:type="character" w:styleId="a3">
    <w:name w:val="Emphasis"/>
    <w:basedOn w:val="a0"/>
    <w:uiPriority w:val="20"/>
    <w:qFormat/>
    <w:rsid w:val="008942F7"/>
    <w:rPr>
      <w:i/>
      <w:iCs/>
    </w:rPr>
  </w:style>
  <w:style w:type="character" w:styleId="a4">
    <w:name w:val="Hyperlink"/>
    <w:basedOn w:val="a0"/>
    <w:uiPriority w:val="99"/>
    <w:semiHidden/>
    <w:unhideWhenUsed/>
    <w:rsid w:val="008942F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94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ic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ann.org/" TargetMode="External"/><Relationship Id="rId5" Type="http://schemas.openxmlformats.org/officeDocument/2006/relationships/hyperlink" Target="http://www.iana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Satov</dc:creator>
  <cp:keywords/>
  <dc:description/>
  <cp:lastModifiedBy>Alexander Satov</cp:lastModifiedBy>
  <cp:revision>3</cp:revision>
  <dcterms:created xsi:type="dcterms:W3CDTF">2017-04-04T14:42:00Z</dcterms:created>
  <dcterms:modified xsi:type="dcterms:W3CDTF">2017-04-04T15:25:00Z</dcterms:modified>
</cp:coreProperties>
</file>