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7924800"/>
            <wp:effectExtent b="0" l="0" r="0" t="0"/>
            <wp:docPr id="2" name="image03.jpg"/>
            <a:graphic>
              <a:graphicData uri="http://schemas.openxmlformats.org/drawingml/2006/picture">
                <pic:pic>
                  <pic:nvPicPr>
                    <pic:cNvPr id="0" name="image03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7924800"/>
            <wp:effectExtent b="0" l="0" r="0" t="0"/>
            <wp:docPr id="3" name="image06.jpg"/>
            <a:graphic>
              <a:graphicData uri="http://schemas.openxmlformats.org/drawingml/2006/picture">
                <pic:pic>
                  <pic:nvPicPr>
                    <pic:cNvPr id="0" name="image0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7924800"/>
            <wp:effectExtent b="0" l="0" r="0" t="0"/>
            <wp:docPr id="1" name="image02.jpg"/>
            <a:graphic>
              <a:graphicData uri="http://schemas.openxmlformats.org/drawingml/2006/picture">
                <pic:pic>
                  <pic:nvPicPr>
                    <pic:cNvPr id="0" name="image0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7924800"/>
            <wp:effectExtent b="0" l="0" r="0" t="0"/>
            <wp:docPr id="4" name="image07.jpg"/>
            <a:graphic>
              <a:graphicData uri="http://schemas.openxmlformats.org/drawingml/2006/picture">
                <pic:pic>
                  <pic:nvPicPr>
                    <pic:cNvPr id="0" name="image0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3.jpg"/><Relationship Id="rId6" Type="http://schemas.openxmlformats.org/officeDocument/2006/relationships/image" Target="media/image06.jpg"/><Relationship Id="rId7" Type="http://schemas.openxmlformats.org/officeDocument/2006/relationships/image" Target="media/image02.jpg"/><Relationship Id="rId8" Type="http://schemas.openxmlformats.org/officeDocument/2006/relationships/image" Target="media/image07.jpg"/></Relationships>
</file>