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7244" w14:textId="22F00F98" w:rsidR="002B7096" w:rsidRDefault="002E7D62" w:rsidP="002E7D62">
      <w:pPr>
        <w:pStyle w:val="Title"/>
      </w:pPr>
      <w:r>
        <w:t>Midnight Rising TOR</w:t>
      </w:r>
      <w:r w:rsidR="00B710BE">
        <w:t xml:space="preserve"> (outline)</w:t>
      </w:r>
    </w:p>
    <w:sdt>
      <w:sdtPr>
        <w:id w:val="-1509827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E3CCCEC" w14:textId="0A5C49C3" w:rsidR="00B710BE" w:rsidRDefault="00B710BE">
          <w:pPr>
            <w:pStyle w:val="TOCHeading"/>
          </w:pPr>
          <w:r>
            <w:t>Co</w:t>
          </w:r>
          <w:bookmarkStart w:id="0" w:name="_GoBack"/>
          <w:bookmarkEnd w:id="0"/>
          <w:r>
            <w:t>ntents</w:t>
          </w:r>
        </w:p>
        <w:p w14:paraId="50A0CF59" w14:textId="6139344B" w:rsidR="005E65BD" w:rsidRDefault="00B710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5372" w:history="1">
            <w:r w:rsidR="005E65BD" w:rsidRPr="00FF707E">
              <w:rPr>
                <w:rStyle w:val="Hyperlink"/>
                <w:noProof/>
              </w:rPr>
              <w:t>The Vision of the Project</w:t>
            </w:r>
            <w:r w:rsidR="005E65BD">
              <w:rPr>
                <w:noProof/>
                <w:webHidden/>
              </w:rPr>
              <w:tab/>
            </w:r>
            <w:r w:rsidR="005E65BD">
              <w:rPr>
                <w:noProof/>
                <w:webHidden/>
              </w:rPr>
              <w:fldChar w:fldCharType="begin"/>
            </w:r>
            <w:r w:rsidR="005E65BD">
              <w:rPr>
                <w:noProof/>
                <w:webHidden/>
              </w:rPr>
              <w:instrText xml:space="preserve"> PAGEREF _Toc275372 \h </w:instrText>
            </w:r>
            <w:r w:rsidR="005E65BD">
              <w:rPr>
                <w:noProof/>
                <w:webHidden/>
              </w:rPr>
            </w:r>
            <w:r w:rsidR="005E65BD">
              <w:rPr>
                <w:noProof/>
                <w:webHidden/>
              </w:rPr>
              <w:fldChar w:fldCharType="separate"/>
            </w:r>
            <w:r w:rsidR="005E65BD">
              <w:rPr>
                <w:noProof/>
                <w:webHidden/>
              </w:rPr>
              <w:t>3</w:t>
            </w:r>
            <w:r w:rsidR="005E65BD">
              <w:rPr>
                <w:noProof/>
                <w:webHidden/>
              </w:rPr>
              <w:fldChar w:fldCharType="end"/>
            </w:r>
          </w:hyperlink>
        </w:p>
        <w:p w14:paraId="443F6292" w14:textId="51D488DA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3" w:history="1">
            <w:r w:rsidRPr="00FF707E">
              <w:rPr>
                <w:rStyle w:val="Hyperlink"/>
                <w:noProof/>
              </w:rPr>
              <w:t>The Scope of the Project – What real need is the project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61B1" w14:textId="1C3EC7CB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4" w:history="1">
            <w:r w:rsidRPr="00FF707E">
              <w:rPr>
                <w:rStyle w:val="Hyperlink"/>
                <w:noProof/>
              </w:rPr>
              <w:t>A Statement of the Overall 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974C" w14:textId="3BE347FD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5" w:history="1">
            <w:r w:rsidRPr="00FF707E">
              <w:rPr>
                <w:rStyle w:val="Hyperlink"/>
                <w:noProof/>
              </w:rPr>
              <w:t>The Main Functional Areas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09D6" w14:textId="33051576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6" w:history="1">
            <w:r w:rsidRPr="00FF707E">
              <w:rPr>
                <w:rStyle w:val="Hyperlink"/>
                <w:noProof/>
              </w:rPr>
              <w:t>Any Third Parties Anticipated to be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3EAB" w14:textId="31521555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7" w:history="1">
            <w:r w:rsidRPr="00FF707E">
              <w:rPr>
                <w:rStyle w:val="Hyperlink"/>
                <w:noProof/>
              </w:rPr>
              <w:t>Team System Specification – Requirement Capture &amp; Analysis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FD7C" w14:textId="6316F714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8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764F" w14:textId="50978E09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79" w:history="1">
            <w:r w:rsidRPr="00FF707E">
              <w:rPr>
                <w:rStyle w:val="Hyperlink"/>
                <w:noProof/>
              </w:rPr>
              <w:t>Specification of the Main Functional Sub-Components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07CA1" w14:textId="3930CC04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0" w:history="1">
            <w:r w:rsidRPr="00FF707E">
              <w:rPr>
                <w:rStyle w:val="Hyperlink"/>
                <w:noProof/>
              </w:rPr>
              <w:t>Gameplay Programming (Andrew Alford)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14B6" w14:textId="6F78B8FC" w:rsidR="005E65BD" w:rsidRDefault="005E6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1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7D5B" w14:textId="7402EDBA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2" w:history="1">
            <w:r w:rsidRPr="00FF707E">
              <w:rPr>
                <w:rStyle w:val="Hyperlink"/>
                <w:noProof/>
              </w:rPr>
              <w:t>HUD &amp; UI (Alexandru-Daniel Pascal)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F3D6" w14:textId="69BA5DD1" w:rsidR="005E65BD" w:rsidRDefault="005E6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3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2240" w14:textId="1A847A56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4" w:history="1">
            <w:r w:rsidRPr="00FF707E">
              <w:rPr>
                <w:rStyle w:val="Hyperlink"/>
                <w:noProof/>
              </w:rPr>
              <w:t>Characters &amp; AI (Carl Pendleton)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ABFF" w14:textId="5ADF10AF" w:rsidR="005E65BD" w:rsidRDefault="005E6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5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18B3" w14:textId="0E51AA74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6" w:history="1">
            <w:r w:rsidRPr="00FF707E">
              <w:rPr>
                <w:rStyle w:val="Hyperlink"/>
                <w:noProof/>
              </w:rPr>
              <w:t>Weapons &amp; Pick-ups (Alex Trench)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544E" w14:textId="69E2842D" w:rsidR="005E65BD" w:rsidRDefault="005E6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7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26E6" w14:textId="085DC1F0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8" w:history="1">
            <w:r w:rsidRPr="00FF707E">
              <w:rPr>
                <w:rStyle w:val="Hyperlink"/>
                <w:noProof/>
              </w:rPr>
              <w:t>Skill Trees &amp; Progression (Haoming Yuan)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3B57" w14:textId="67E87D8A" w:rsidR="005E65BD" w:rsidRDefault="005E65B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89" w:history="1">
            <w:r w:rsidRPr="00FF707E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6721" w14:textId="005535FC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0" w:history="1">
            <w:r w:rsidRPr="00FF707E">
              <w:rPr>
                <w:rStyle w:val="Hyperlink"/>
                <w:noProof/>
              </w:rPr>
              <w:t>The Project Tasks and Deliverables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0D64" w14:textId="492BB61A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1" w:history="1">
            <w:r w:rsidRPr="00FF707E">
              <w:rPr>
                <w:rStyle w:val="Hyperlink"/>
                <w:noProof/>
              </w:rPr>
              <w:t>How the Development Life Cycle Will Work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9C35" w14:textId="4E48BC8D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2" w:history="1">
            <w:r w:rsidRPr="00FF707E">
              <w:rPr>
                <w:rStyle w:val="Hyperlink"/>
                <w:noProof/>
              </w:rPr>
              <w:t>Agreed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5FDE" w14:textId="14DEBA92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3" w:history="1">
            <w:r w:rsidRPr="00FF707E">
              <w:rPr>
                <w:rStyle w:val="Hyperlink"/>
                <w:noProof/>
              </w:rPr>
              <w:t>Resource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8D7B" w14:textId="09F43973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4" w:history="1">
            <w:r w:rsidRPr="00FF707E">
              <w:rPr>
                <w:rStyle w:val="Hyperlink"/>
                <w:noProof/>
              </w:rPr>
              <w:t>Testing Procedure /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8C9D" w14:textId="604A7B05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5" w:history="1">
            <w:r w:rsidRPr="00FF707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304A" w14:textId="55A6B1BF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6" w:history="1">
            <w:r w:rsidRPr="00FF707E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D44C6" w14:textId="617D1410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7" w:history="1">
            <w:r w:rsidRPr="00FF707E">
              <w:rPr>
                <w:rStyle w:val="Hyperlink"/>
                <w:noProof/>
              </w:rPr>
              <w:t>The Legal, Social, Ethical, &amp; Professional Dimension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B1F" w14:textId="666061F8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8" w:history="1">
            <w:r w:rsidRPr="00FF707E">
              <w:rPr>
                <w:rStyle w:val="Hyperlink"/>
                <w:noProof/>
              </w:rPr>
              <w:t>Legal, Social, Ethical, &amp; Professional Issues Related to the Project (Include Cyber 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E0EA" w14:textId="606C88C3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399" w:history="1">
            <w:r w:rsidRPr="00FF707E">
              <w:rPr>
                <w:rStyle w:val="Hyperlink"/>
                <w:noProof/>
              </w:rPr>
              <w:t>Mitigation of Legal, Social, Ethical, &amp; Professional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43E1" w14:textId="1EAC403E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0" w:history="1">
            <w:r w:rsidRPr="00FF707E">
              <w:rPr>
                <w:rStyle w:val="Hyperlink"/>
                <w:noProof/>
              </w:rPr>
              <w:t>Costing (groupwork)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1E487" w14:textId="5DD94F26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1" w:history="1">
            <w:r w:rsidRPr="00FF707E">
              <w:rPr>
                <w:rStyle w:val="Hyperlink"/>
                <w:noProof/>
              </w:rPr>
              <w:t>Subsystem Specification – Requirement Specification (individual)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0E6C" w14:textId="051ABB22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2" w:history="1">
            <w:r w:rsidRPr="00FF707E">
              <w:rPr>
                <w:rStyle w:val="Hyperlink"/>
                <w:noProof/>
              </w:rPr>
              <w:t>Gameplay Programming (Andrew Alford)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16FB" w14:textId="398E3AA7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3" w:history="1">
            <w:r w:rsidRPr="00FF707E">
              <w:rPr>
                <w:rStyle w:val="Hyperlink"/>
                <w:noProof/>
              </w:rPr>
              <w:t>HUD &amp; UI (Alexandru-Daniel Pascal)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7B8A" w14:textId="31470604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4" w:history="1">
            <w:r w:rsidRPr="00FF707E">
              <w:rPr>
                <w:rStyle w:val="Hyperlink"/>
                <w:noProof/>
              </w:rPr>
              <w:t>Characters &amp; AI (Carl Pendleton)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4D99" w14:textId="097B19FA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5" w:history="1">
            <w:r w:rsidRPr="00FF707E">
              <w:rPr>
                <w:rStyle w:val="Hyperlink"/>
                <w:noProof/>
              </w:rPr>
              <w:t>Weapons &amp; Pick-ups (Alex Trench)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D926" w14:textId="5C5229CC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6" w:history="1">
            <w:r w:rsidRPr="00FF707E">
              <w:rPr>
                <w:rStyle w:val="Hyperlink"/>
                <w:noProof/>
              </w:rPr>
              <w:t>Skill Trees &amp; Progression (Haoming Yuan)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564E" w14:textId="6638E11F" w:rsidR="005E65BD" w:rsidRDefault="005E65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7" w:history="1">
            <w:r w:rsidRPr="00FF707E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8BD76" w14:textId="324DF726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8" w:history="1">
            <w:r w:rsidRPr="00FF707E">
              <w:rPr>
                <w:rStyle w:val="Hyperlink"/>
                <w:noProof/>
              </w:rPr>
              <w:t>Appendix A1: Vision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2A83" w14:textId="6B45FBA8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09" w:history="1">
            <w:r w:rsidRPr="00FF707E">
              <w:rPr>
                <w:rStyle w:val="Hyperlink"/>
                <w:noProof/>
              </w:rPr>
              <w:t>Appendix A2: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CAD7" w14:textId="2E0A9523" w:rsidR="005E65BD" w:rsidRDefault="005E65B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75410" w:history="1">
            <w:r w:rsidRPr="00FF707E">
              <w:rPr>
                <w:rStyle w:val="Hyperlink"/>
                <w:noProof/>
              </w:rPr>
              <w:t>Appendix A3: Ethical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D7C6" w14:textId="4E593DB3" w:rsidR="00B710BE" w:rsidRDefault="00B710BE" w:rsidP="00B710BE">
          <w:r>
            <w:rPr>
              <w:b/>
              <w:bCs/>
              <w:noProof/>
            </w:rPr>
            <w:fldChar w:fldCharType="end"/>
          </w:r>
        </w:p>
      </w:sdtContent>
    </w:sdt>
    <w:p w14:paraId="0296E41E" w14:textId="6D02992C" w:rsidR="004B618B" w:rsidRDefault="000104D8" w:rsidP="004B618B">
      <w:pPr>
        <w:pStyle w:val="Heading1"/>
      </w:pPr>
      <w:bookmarkStart w:id="1" w:name="_Toc275372"/>
      <w:r>
        <w:lastRenderedPageBreak/>
        <w:t>The Vision of the Project</w:t>
      </w:r>
      <w:bookmarkEnd w:id="1"/>
    </w:p>
    <w:p w14:paraId="17BB2938" w14:textId="600B2FE9" w:rsidR="00D04853" w:rsidRDefault="00D04853" w:rsidP="00D04853">
      <w:pPr>
        <w:pStyle w:val="Heading2"/>
      </w:pPr>
      <w:bookmarkStart w:id="2" w:name="_Toc275373"/>
      <w:r>
        <w:t>The Scope of the Project – What real need is the project addressing</w:t>
      </w:r>
      <w:bookmarkEnd w:id="2"/>
    </w:p>
    <w:p w14:paraId="2839E679" w14:textId="54F611E3" w:rsidR="00D04853" w:rsidRDefault="00D04853" w:rsidP="00D04853">
      <w:pPr>
        <w:pStyle w:val="Heading2"/>
      </w:pPr>
      <w:bookmarkStart w:id="3" w:name="_Toc275374"/>
      <w:r>
        <w:t>A Statement of the Overall Purpose of the System</w:t>
      </w:r>
      <w:bookmarkEnd w:id="3"/>
    </w:p>
    <w:p w14:paraId="7F190E26" w14:textId="6A4A6C39" w:rsidR="00D04853" w:rsidRDefault="00D04853" w:rsidP="00D04853">
      <w:pPr>
        <w:pStyle w:val="Heading2"/>
      </w:pPr>
      <w:bookmarkStart w:id="4" w:name="_Toc275375"/>
      <w:r>
        <w:t>The Main Functional Areas of the System</w:t>
      </w:r>
      <w:bookmarkEnd w:id="4"/>
    </w:p>
    <w:p w14:paraId="4426BF91" w14:textId="3A59CD17" w:rsidR="00D04853" w:rsidRPr="00D04853" w:rsidRDefault="00D04853" w:rsidP="00D04853">
      <w:pPr>
        <w:pStyle w:val="Heading2"/>
      </w:pPr>
      <w:bookmarkStart w:id="5" w:name="_Toc275376"/>
      <w:r>
        <w:t>Any Third Parties Anticipated to be Involved</w:t>
      </w:r>
      <w:bookmarkEnd w:id="5"/>
    </w:p>
    <w:p w14:paraId="1FE3A16A" w14:textId="4937598F" w:rsidR="000104D8" w:rsidRPr="000104D8" w:rsidRDefault="000104D8" w:rsidP="000104D8">
      <w:pPr>
        <w:pStyle w:val="Heading1"/>
      </w:pPr>
      <w:bookmarkStart w:id="6" w:name="_Toc275377"/>
      <w:r>
        <w:t xml:space="preserve">Team System Specification – Requirement Capture &amp; Analysis </w:t>
      </w:r>
      <w:r w:rsidRPr="000104D8">
        <w:rPr>
          <w:color w:val="FF0000"/>
        </w:rPr>
        <w:t>(groupwork)</w:t>
      </w:r>
      <w:bookmarkEnd w:id="6"/>
    </w:p>
    <w:p w14:paraId="4F895333" w14:textId="1289AAF7" w:rsidR="004B618B" w:rsidRDefault="00D04853" w:rsidP="00D04853">
      <w:pPr>
        <w:pStyle w:val="Heading2"/>
      </w:pPr>
      <w:bookmarkStart w:id="7" w:name="_Toc275378"/>
      <w:r>
        <w:t>?</w:t>
      </w:r>
      <w:bookmarkEnd w:id="7"/>
    </w:p>
    <w:p w14:paraId="4AF15E79" w14:textId="16E18B84" w:rsidR="000104D8" w:rsidRPr="000104D8" w:rsidRDefault="000104D8" w:rsidP="000104D8">
      <w:pPr>
        <w:pStyle w:val="Heading1"/>
      </w:pPr>
      <w:bookmarkStart w:id="8" w:name="_Toc275379"/>
      <w:r>
        <w:t xml:space="preserve">Specification of the Main Functional Sub-Components </w:t>
      </w:r>
      <w:r w:rsidRPr="000104D8">
        <w:rPr>
          <w:color w:val="FF0000"/>
        </w:rPr>
        <w:t>(individual)</w:t>
      </w:r>
      <w:bookmarkEnd w:id="8"/>
    </w:p>
    <w:p w14:paraId="60E9B823" w14:textId="6CEF18BE" w:rsidR="004B618B" w:rsidRDefault="004B618B" w:rsidP="000471D9">
      <w:pPr>
        <w:pStyle w:val="Heading2"/>
      </w:pPr>
      <w:bookmarkStart w:id="9" w:name="_Toc275380"/>
      <w:r>
        <w:t>Gameplay Programming (Andrew Alford)</w:t>
      </w:r>
      <w:bookmarkEnd w:id="9"/>
    </w:p>
    <w:p w14:paraId="49A099FC" w14:textId="3EF4938B" w:rsidR="00B06D4E" w:rsidRPr="00B06D4E" w:rsidRDefault="00D04853" w:rsidP="00D04853">
      <w:pPr>
        <w:pStyle w:val="Heading3"/>
      </w:pPr>
      <w:bookmarkStart w:id="10" w:name="_Toc275381"/>
      <w:r>
        <w:t>?</w:t>
      </w:r>
      <w:bookmarkEnd w:id="10"/>
    </w:p>
    <w:p w14:paraId="51634A75" w14:textId="3C8AD9A7" w:rsidR="004B618B" w:rsidRDefault="004B618B" w:rsidP="000471D9">
      <w:pPr>
        <w:pStyle w:val="Heading2"/>
      </w:pPr>
      <w:bookmarkStart w:id="11" w:name="_Toc275382"/>
      <w:r>
        <w:t>HUD &amp; UI (</w:t>
      </w:r>
      <w:proofErr w:type="spellStart"/>
      <w:r>
        <w:t>Alexandru</w:t>
      </w:r>
      <w:proofErr w:type="spellEnd"/>
      <w:r>
        <w:t>-Daniel Pascal)</w:t>
      </w:r>
      <w:bookmarkEnd w:id="11"/>
    </w:p>
    <w:p w14:paraId="35CCC206" w14:textId="522C78B4" w:rsidR="00D04853" w:rsidRPr="00D04853" w:rsidRDefault="00D04853" w:rsidP="00D04853">
      <w:pPr>
        <w:pStyle w:val="Heading3"/>
      </w:pPr>
      <w:bookmarkStart w:id="12" w:name="_Toc275383"/>
      <w:r>
        <w:t>?</w:t>
      </w:r>
      <w:bookmarkEnd w:id="12"/>
    </w:p>
    <w:p w14:paraId="789ADF62" w14:textId="7F0BCAE8" w:rsidR="004B618B" w:rsidRDefault="004B618B" w:rsidP="000471D9">
      <w:pPr>
        <w:pStyle w:val="Heading2"/>
      </w:pPr>
      <w:bookmarkStart w:id="13" w:name="_Toc275384"/>
      <w:r>
        <w:t>Characters &amp; AI (Carl Pendleton)</w:t>
      </w:r>
      <w:bookmarkEnd w:id="13"/>
    </w:p>
    <w:p w14:paraId="63B70370" w14:textId="13DA6CA6" w:rsidR="00D04853" w:rsidRPr="00D04853" w:rsidRDefault="00D04853" w:rsidP="00D04853">
      <w:pPr>
        <w:pStyle w:val="Heading3"/>
      </w:pPr>
      <w:bookmarkStart w:id="14" w:name="_Toc275385"/>
      <w:r>
        <w:t>?</w:t>
      </w:r>
      <w:bookmarkEnd w:id="14"/>
    </w:p>
    <w:p w14:paraId="7EFA83DA" w14:textId="712EE0DE" w:rsidR="004B618B" w:rsidRDefault="004B618B" w:rsidP="000471D9">
      <w:pPr>
        <w:pStyle w:val="Heading2"/>
      </w:pPr>
      <w:bookmarkStart w:id="15" w:name="_Toc275386"/>
      <w:r>
        <w:t>Weapons &amp; Pick-ups (Alex Trench)</w:t>
      </w:r>
      <w:bookmarkEnd w:id="15"/>
    </w:p>
    <w:p w14:paraId="2E75A3CE" w14:textId="7AB81C7A" w:rsidR="00D04853" w:rsidRPr="00D04853" w:rsidRDefault="00D04853" w:rsidP="00D04853">
      <w:pPr>
        <w:pStyle w:val="Heading3"/>
      </w:pPr>
      <w:bookmarkStart w:id="16" w:name="_Toc275387"/>
      <w:r>
        <w:t>?</w:t>
      </w:r>
      <w:bookmarkEnd w:id="16"/>
    </w:p>
    <w:p w14:paraId="3628A03D" w14:textId="62DBB1A6" w:rsidR="004B618B" w:rsidRDefault="004B618B" w:rsidP="000471D9">
      <w:pPr>
        <w:pStyle w:val="Heading2"/>
      </w:pPr>
      <w:bookmarkStart w:id="17" w:name="_Toc275388"/>
      <w:r>
        <w:t>Skill Tree</w:t>
      </w:r>
      <w:r w:rsidR="006B2C97">
        <w:t>s</w:t>
      </w:r>
      <w:r>
        <w:t xml:space="preserve"> &amp; Progression (</w:t>
      </w:r>
      <w:proofErr w:type="spellStart"/>
      <w:r>
        <w:t>Haoming</w:t>
      </w:r>
      <w:proofErr w:type="spellEnd"/>
      <w:r>
        <w:t xml:space="preserve"> Yuan)</w:t>
      </w:r>
      <w:bookmarkEnd w:id="17"/>
    </w:p>
    <w:p w14:paraId="213B0B58" w14:textId="43B31E16" w:rsidR="00D04853" w:rsidRPr="00D04853" w:rsidRDefault="00D04853" w:rsidP="00D04853">
      <w:pPr>
        <w:pStyle w:val="Heading3"/>
      </w:pPr>
      <w:bookmarkStart w:id="18" w:name="_Toc275389"/>
      <w:r>
        <w:t>?</w:t>
      </w:r>
      <w:bookmarkEnd w:id="18"/>
    </w:p>
    <w:p w14:paraId="0E53362C" w14:textId="16F11818" w:rsidR="00B710BE" w:rsidRDefault="00B710BE" w:rsidP="000104D8">
      <w:pPr>
        <w:pStyle w:val="Heading1"/>
        <w:rPr>
          <w:color w:val="FF0000"/>
        </w:rPr>
      </w:pPr>
      <w:bookmarkStart w:id="19" w:name="_Toc275390"/>
      <w:r>
        <w:t>The Project Tasks</w:t>
      </w:r>
      <w:r w:rsidR="00D379A2">
        <w:t xml:space="preserve"> and </w:t>
      </w:r>
      <w:r>
        <w:t>Deliverables</w:t>
      </w:r>
      <w:r w:rsidR="000104D8">
        <w:t xml:space="preserve"> </w:t>
      </w:r>
      <w:r w:rsidR="000104D8" w:rsidRPr="000104D8">
        <w:rPr>
          <w:color w:val="FF0000"/>
        </w:rPr>
        <w:t>(groupwork)</w:t>
      </w:r>
      <w:bookmarkEnd w:id="19"/>
    </w:p>
    <w:p w14:paraId="3A361B6C" w14:textId="7B3960C3" w:rsidR="00D04853" w:rsidRDefault="00D04853" w:rsidP="00D04853">
      <w:pPr>
        <w:pStyle w:val="Heading2"/>
      </w:pPr>
      <w:bookmarkStart w:id="20" w:name="_Toc275391"/>
      <w:r>
        <w:t>How the Development Life Cycle Will Work in the Project</w:t>
      </w:r>
      <w:bookmarkEnd w:id="20"/>
    </w:p>
    <w:p w14:paraId="0227ACEE" w14:textId="55BFABDD" w:rsidR="00D04853" w:rsidRDefault="00D04853" w:rsidP="00D04853">
      <w:pPr>
        <w:pStyle w:val="Heading2"/>
      </w:pPr>
      <w:bookmarkStart w:id="21" w:name="_Toc275392"/>
      <w:r>
        <w:t>Agreed Deliverables</w:t>
      </w:r>
      <w:bookmarkEnd w:id="21"/>
    </w:p>
    <w:p w14:paraId="3531280F" w14:textId="1EB67159" w:rsidR="00D04853" w:rsidRDefault="00D04853" w:rsidP="00D04853">
      <w:pPr>
        <w:pStyle w:val="Heading2"/>
      </w:pPr>
      <w:bookmarkStart w:id="22" w:name="_Toc275393"/>
      <w:r>
        <w:t>Resource List</w:t>
      </w:r>
      <w:bookmarkEnd w:id="22"/>
    </w:p>
    <w:p w14:paraId="391709D8" w14:textId="7ECB5069" w:rsidR="00D04853" w:rsidRDefault="00D04853" w:rsidP="00D04853">
      <w:pPr>
        <w:pStyle w:val="Heading2"/>
      </w:pPr>
      <w:bookmarkStart w:id="23" w:name="_Toc275394"/>
      <w:r>
        <w:t>Testing Procedure / Strategy</w:t>
      </w:r>
      <w:bookmarkEnd w:id="23"/>
    </w:p>
    <w:p w14:paraId="58D8C527" w14:textId="71136A71" w:rsidR="00D04853" w:rsidRDefault="00D04853" w:rsidP="00D04853">
      <w:pPr>
        <w:pStyle w:val="Heading2"/>
      </w:pPr>
      <w:bookmarkStart w:id="24" w:name="_Toc275395"/>
      <w:r>
        <w:t>Risk Analysis</w:t>
      </w:r>
      <w:bookmarkEnd w:id="24"/>
    </w:p>
    <w:p w14:paraId="10E76DE2" w14:textId="7F895A09" w:rsidR="00D04853" w:rsidRPr="00D04853" w:rsidRDefault="00D04853" w:rsidP="00D04853">
      <w:pPr>
        <w:pStyle w:val="Heading2"/>
      </w:pPr>
      <w:bookmarkStart w:id="25" w:name="_Toc275396"/>
      <w:r>
        <w:t>Project Plan</w:t>
      </w:r>
      <w:bookmarkEnd w:id="25"/>
    </w:p>
    <w:p w14:paraId="535B89D3" w14:textId="534FF584" w:rsidR="000104D8" w:rsidRDefault="000104D8" w:rsidP="000104D8">
      <w:pPr>
        <w:pStyle w:val="Heading1"/>
        <w:rPr>
          <w:color w:val="FF0000"/>
        </w:rPr>
      </w:pPr>
      <w:bookmarkStart w:id="26" w:name="_Toc275397"/>
      <w:r>
        <w:t xml:space="preserve">The Legal, Social, Ethical, &amp; Professional Dimension </w:t>
      </w:r>
      <w:r w:rsidRPr="000104D8">
        <w:rPr>
          <w:color w:val="FF0000"/>
        </w:rPr>
        <w:t>(groupwork)</w:t>
      </w:r>
      <w:bookmarkEnd w:id="26"/>
    </w:p>
    <w:p w14:paraId="3D8AB8AC" w14:textId="0541123B" w:rsidR="00D04853" w:rsidRDefault="00D04853" w:rsidP="00D04853">
      <w:pPr>
        <w:pStyle w:val="Heading2"/>
      </w:pPr>
      <w:bookmarkStart w:id="27" w:name="_Toc275398"/>
      <w:r>
        <w:t>Legal, Social, Ethical, &amp; Professional Issues Related to the Project (Include Cyber security)</w:t>
      </w:r>
      <w:bookmarkEnd w:id="27"/>
    </w:p>
    <w:p w14:paraId="12FFD79F" w14:textId="394900D4" w:rsidR="00D04853" w:rsidRDefault="00D04853" w:rsidP="00D04853">
      <w:pPr>
        <w:pStyle w:val="Heading2"/>
      </w:pPr>
      <w:bookmarkStart w:id="28" w:name="_Toc275399"/>
      <w:r>
        <w:t>Mitigation of Legal, Social, Ethical, &amp; Professional Issues</w:t>
      </w:r>
      <w:bookmarkEnd w:id="28"/>
    </w:p>
    <w:p w14:paraId="40B1872D" w14:textId="77777777" w:rsidR="00D04853" w:rsidRPr="00D04853" w:rsidRDefault="00D04853" w:rsidP="00D04853"/>
    <w:p w14:paraId="3C584CB1" w14:textId="7746861D" w:rsidR="000104D8" w:rsidRDefault="000104D8" w:rsidP="000104D8">
      <w:pPr>
        <w:pStyle w:val="Heading1"/>
        <w:rPr>
          <w:color w:val="FF0000"/>
        </w:rPr>
      </w:pPr>
      <w:bookmarkStart w:id="29" w:name="_Toc275400"/>
      <w:r>
        <w:t xml:space="preserve">Costing </w:t>
      </w:r>
      <w:r w:rsidRPr="000104D8">
        <w:rPr>
          <w:color w:val="FF0000"/>
        </w:rPr>
        <w:t>(groupwork)</w:t>
      </w:r>
      <w:bookmarkEnd w:id="29"/>
    </w:p>
    <w:p w14:paraId="6793EF35" w14:textId="375A998F" w:rsidR="001A53BB" w:rsidRPr="001A53BB" w:rsidRDefault="001A53BB" w:rsidP="001A53BB">
      <w:r>
        <w:t>Assume you are paid a living wage.</w:t>
      </w:r>
    </w:p>
    <w:p w14:paraId="2302558F" w14:textId="634276E7" w:rsidR="000104D8" w:rsidRDefault="000104D8" w:rsidP="000104D8">
      <w:pPr>
        <w:pStyle w:val="Heading1"/>
        <w:rPr>
          <w:color w:val="FF0000"/>
        </w:rPr>
      </w:pPr>
      <w:bookmarkStart w:id="30" w:name="_Toc275401"/>
      <w:r>
        <w:lastRenderedPageBreak/>
        <w:t xml:space="preserve">Subsystem Specification – Requirement Specification </w:t>
      </w:r>
      <w:r w:rsidRPr="000104D8">
        <w:rPr>
          <w:color w:val="FF0000"/>
        </w:rPr>
        <w:t>(individual)</w:t>
      </w:r>
      <w:bookmarkEnd w:id="30"/>
    </w:p>
    <w:p w14:paraId="5100A9AF" w14:textId="24639BA7" w:rsidR="000471D9" w:rsidRPr="00B06D4E" w:rsidRDefault="000471D9" w:rsidP="00C11CBC">
      <w:pPr>
        <w:pStyle w:val="Heading2"/>
      </w:pPr>
      <w:bookmarkStart w:id="31" w:name="_Toc275402"/>
      <w:r>
        <w:t>Gameplay Programming (Andrew Alford)</w:t>
      </w:r>
      <w:bookmarkEnd w:id="31"/>
    </w:p>
    <w:p w14:paraId="75194D45" w14:textId="022CE4D9" w:rsidR="000471D9" w:rsidRPr="00D04853" w:rsidRDefault="000471D9" w:rsidP="00C11CBC">
      <w:pPr>
        <w:pStyle w:val="Heading2"/>
      </w:pPr>
      <w:bookmarkStart w:id="32" w:name="_Toc275403"/>
      <w:r>
        <w:t>HUD &amp; UI (</w:t>
      </w:r>
      <w:proofErr w:type="spellStart"/>
      <w:r>
        <w:t>Alexandru</w:t>
      </w:r>
      <w:proofErr w:type="spellEnd"/>
      <w:r>
        <w:t>-Daniel Pascal)</w:t>
      </w:r>
      <w:bookmarkEnd w:id="32"/>
    </w:p>
    <w:p w14:paraId="77414621" w14:textId="3C5163AC" w:rsidR="000471D9" w:rsidRPr="00D04853" w:rsidRDefault="000471D9" w:rsidP="00C11CBC">
      <w:pPr>
        <w:pStyle w:val="Heading2"/>
      </w:pPr>
      <w:bookmarkStart w:id="33" w:name="_Toc275404"/>
      <w:r>
        <w:t>Characters &amp; AI (Carl Pendleton)</w:t>
      </w:r>
      <w:bookmarkEnd w:id="33"/>
    </w:p>
    <w:p w14:paraId="25AFBDEE" w14:textId="47E7FA60" w:rsidR="000471D9" w:rsidRPr="00D04853" w:rsidRDefault="000471D9" w:rsidP="00C11CBC">
      <w:pPr>
        <w:pStyle w:val="Heading2"/>
      </w:pPr>
      <w:bookmarkStart w:id="34" w:name="_Toc275405"/>
      <w:r>
        <w:t>Weapons &amp; Pick-ups (Alex Trench)</w:t>
      </w:r>
      <w:bookmarkEnd w:id="34"/>
    </w:p>
    <w:p w14:paraId="07D86BF1" w14:textId="30598B34" w:rsidR="000471D9" w:rsidRPr="000471D9" w:rsidRDefault="000471D9" w:rsidP="00C11CBC">
      <w:pPr>
        <w:pStyle w:val="Heading2"/>
      </w:pPr>
      <w:bookmarkStart w:id="35" w:name="_Toc275406"/>
      <w:r>
        <w:t>Skill Trees &amp; Progression (</w:t>
      </w:r>
      <w:proofErr w:type="spellStart"/>
      <w:r>
        <w:t>Haoming</w:t>
      </w:r>
      <w:proofErr w:type="spellEnd"/>
      <w:r>
        <w:t xml:space="preserve"> Yuan)</w:t>
      </w:r>
      <w:bookmarkEnd w:id="35"/>
    </w:p>
    <w:p w14:paraId="2CEEB357" w14:textId="481A7883" w:rsidR="00D379A2" w:rsidRPr="00B710BE" w:rsidRDefault="000104D8" w:rsidP="00D379A2">
      <w:pPr>
        <w:pStyle w:val="Heading1"/>
      </w:pPr>
      <w:bookmarkStart w:id="36" w:name="_Toc275407"/>
      <w:r>
        <w:t>Appendices</w:t>
      </w:r>
      <w:bookmarkEnd w:id="36"/>
    </w:p>
    <w:p w14:paraId="2B7CE2C0" w14:textId="58987325" w:rsidR="004B618B" w:rsidRDefault="004B618B" w:rsidP="004B618B">
      <w:pPr>
        <w:pStyle w:val="Heading2"/>
      </w:pPr>
      <w:bookmarkStart w:id="37" w:name="_Toc275408"/>
      <w:r>
        <w:t>Appendix A1: Vision of the System</w:t>
      </w:r>
      <w:bookmarkEnd w:id="37"/>
    </w:p>
    <w:p w14:paraId="27B33C21" w14:textId="182957A1" w:rsidR="004B618B" w:rsidRDefault="004B618B" w:rsidP="004B618B">
      <w:pPr>
        <w:pStyle w:val="Heading2"/>
      </w:pPr>
      <w:bookmarkStart w:id="38" w:name="_Toc275409"/>
      <w:r>
        <w:t>Appendix A2: Code of Conduct</w:t>
      </w:r>
      <w:bookmarkEnd w:id="38"/>
    </w:p>
    <w:p w14:paraId="05137842" w14:textId="61F8F5CF" w:rsidR="004B618B" w:rsidRPr="004B618B" w:rsidRDefault="004B618B" w:rsidP="004B618B">
      <w:pPr>
        <w:pStyle w:val="Heading2"/>
      </w:pPr>
      <w:bookmarkStart w:id="39" w:name="_Toc275410"/>
      <w:r>
        <w:t>Appendix A3: Ethical Approval</w:t>
      </w:r>
      <w:bookmarkEnd w:id="39"/>
    </w:p>
    <w:sectPr w:rsidR="004B618B" w:rsidRPr="004B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B"/>
    <w:rsid w:val="000104D8"/>
    <w:rsid w:val="000471D9"/>
    <w:rsid w:val="001A53BB"/>
    <w:rsid w:val="002B7096"/>
    <w:rsid w:val="002E7D62"/>
    <w:rsid w:val="004B618B"/>
    <w:rsid w:val="005E65BD"/>
    <w:rsid w:val="006B2C97"/>
    <w:rsid w:val="007109CB"/>
    <w:rsid w:val="00982DB5"/>
    <w:rsid w:val="009F4084"/>
    <w:rsid w:val="00B06D4E"/>
    <w:rsid w:val="00B710BE"/>
    <w:rsid w:val="00C11CBC"/>
    <w:rsid w:val="00D04853"/>
    <w:rsid w:val="00D3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845A"/>
  <w15:chartTrackingRefBased/>
  <w15:docId w15:val="{907DCC90-0227-4F4D-8B2A-AA4E310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D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1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61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6D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710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0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0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10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1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A3321-4694-462F-ABF2-8A130307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Alford</dc:creator>
  <cp:keywords/>
  <dc:description/>
  <cp:lastModifiedBy>Andrew Alford</cp:lastModifiedBy>
  <cp:revision>12</cp:revision>
  <dcterms:created xsi:type="dcterms:W3CDTF">2019-02-05T15:25:00Z</dcterms:created>
  <dcterms:modified xsi:type="dcterms:W3CDTF">2019-02-05T16:09:00Z</dcterms:modified>
</cp:coreProperties>
</file>