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2D0A" w14:textId="77777777" w:rsidR="004F4E9D" w:rsidRPr="00EA1704" w:rsidRDefault="00986628">
      <w:pPr>
        <w:tabs>
          <w:tab w:val="left" w:pos="4245"/>
        </w:tabs>
        <w:rPr>
          <w:szCs w:val="24"/>
        </w:rPr>
      </w:pPr>
      <w:r w:rsidRPr="00EA1704">
        <w:rPr>
          <w:szCs w:val="24"/>
        </w:rPr>
        <w:tab/>
      </w:r>
    </w:p>
    <w:p w14:paraId="1EA03E2A" w14:textId="77777777" w:rsidR="004F4E9D" w:rsidRPr="00EA1704" w:rsidRDefault="004F4E9D">
      <w:pPr>
        <w:rPr>
          <w:szCs w:val="24"/>
        </w:rPr>
      </w:pPr>
    </w:p>
    <w:p w14:paraId="047D9B71" w14:textId="77777777" w:rsidR="004F4E9D" w:rsidRPr="00EA1704" w:rsidRDefault="004F4E9D">
      <w:pPr>
        <w:rPr>
          <w:szCs w:val="24"/>
        </w:rPr>
      </w:pPr>
    </w:p>
    <w:p w14:paraId="61C101C9" w14:textId="77777777" w:rsidR="004F4E9D" w:rsidRPr="00EA1704" w:rsidRDefault="004F4E9D">
      <w:pPr>
        <w:rPr>
          <w:szCs w:val="24"/>
        </w:rPr>
      </w:pPr>
    </w:p>
    <w:p w14:paraId="446E5DA7" w14:textId="60419070" w:rsidR="004F4E9D" w:rsidRPr="008227C0" w:rsidRDefault="00986628" w:rsidP="00962E4C">
      <w:pPr>
        <w:pStyle w:val="TituloportadaSP"/>
      </w:pPr>
      <w:r w:rsidRPr="008227C0">
        <w:t>GESTIÓN DE CONTROL DE CAMBIOS</w:t>
      </w:r>
    </w:p>
    <w:p w14:paraId="590B9D25" w14:textId="77777777" w:rsidR="004F4E9D" w:rsidRPr="00EA1704" w:rsidRDefault="004F4E9D">
      <w:pPr>
        <w:rPr>
          <w:szCs w:val="24"/>
        </w:rPr>
      </w:pPr>
    </w:p>
    <w:p w14:paraId="2D98673D" w14:textId="77777777" w:rsidR="004F4E9D" w:rsidRPr="00EA1704" w:rsidRDefault="004F4E9D">
      <w:pPr>
        <w:rPr>
          <w:szCs w:val="24"/>
        </w:rPr>
      </w:pPr>
    </w:p>
    <w:p w14:paraId="4ABD5DFC" w14:textId="77777777" w:rsidR="004F4E9D" w:rsidRPr="00EA1704" w:rsidRDefault="004F4E9D">
      <w:pPr>
        <w:rPr>
          <w:szCs w:val="24"/>
        </w:rPr>
      </w:pPr>
    </w:p>
    <w:p w14:paraId="5DCB69AE" w14:textId="77777777" w:rsidR="004F4E9D" w:rsidRPr="00EA1704" w:rsidRDefault="004F4E9D">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4F4E9D" w:rsidRPr="00EA1704" w14:paraId="3DB7F28A" w14:textId="77777777" w:rsidTr="00035803">
        <w:trPr>
          <w:trHeight w:val="461"/>
        </w:trPr>
        <w:tc>
          <w:tcPr>
            <w:tcW w:w="1843" w:type="dxa"/>
            <w:shd w:val="clear" w:color="auto" w:fill="4D868E"/>
          </w:tcPr>
          <w:p w14:paraId="5FA22FF2" w14:textId="77777777" w:rsidR="004F4E9D" w:rsidRPr="00932756" w:rsidRDefault="00986628" w:rsidP="007D29A2">
            <w:pPr>
              <w:pStyle w:val="Contenidodelatabla"/>
            </w:pPr>
            <w:r w:rsidRPr="00932756">
              <w:t>Función:</w:t>
            </w:r>
          </w:p>
        </w:tc>
        <w:tc>
          <w:tcPr>
            <w:tcW w:w="2598" w:type="dxa"/>
            <w:shd w:val="clear" w:color="auto" w:fill="4D868E"/>
          </w:tcPr>
          <w:p w14:paraId="6C163ACB" w14:textId="77777777" w:rsidR="004F4E9D" w:rsidRPr="00932756" w:rsidRDefault="00986628" w:rsidP="007D29A2">
            <w:pPr>
              <w:pStyle w:val="Contenidodelatabla"/>
            </w:pPr>
            <w:r w:rsidRPr="00932756">
              <w:t>Elaborado por:</w:t>
            </w:r>
          </w:p>
        </w:tc>
        <w:tc>
          <w:tcPr>
            <w:tcW w:w="2596" w:type="dxa"/>
            <w:shd w:val="clear" w:color="auto" w:fill="4D868E"/>
          </w:tcPr>
          <w:p w14:paraId="2BDA5C75" w14:textId="77777777" w:rsidR="004F4E9D" w:rsidRPr="00932756" w:rsidRDefault="00986628" w:rsidP="007D29A2">
            <w:pPr>
              <w:pStyle w:val="Contenidodelatabla"/>
            </w:pPr>
            <w:r w:rsidRPr="00932756">
              <w:t>Revisado por:</w:t>
            </w:r>
          </w:p>
        </w:tc>
        <w:tc>
          <w:tcPr>
            <w:tcW w:w="2597" w:type="dxa"/>
            <w:shd w:val="clear" w:color="auto" w:fill="4D868E"/>
          </w:tcPr>
          <w:p w14:paraId="7319BEC1" w14:textId="77777777" w:rsidR="004F4E9D" w:rsidRPr="00932756" w:rsidRDefault="00986628" w:rsidP="007D29A2">
            <w:pPr>
              <w:pStyle w:val="Contenidodelatabla"/>
            </w:pPr>
            <w:r w:rsidRPr="00932756">
              <w:t>Aprobado por:</w:t>
            </w:r>
          </w:p>
        </w:tc>
      </w:tr>
      <w:tr w:rsidR="00035803" w:rsidRPr="00EA1704" w14:paraId="411D3D73" w14:textId="77777777" w:rsidTr="00035803">
        <w:trPr>
          <w:trHeight w:val="461"/>
        </w:trPr>
        <w:tc>
          <w:tcPr>
            <w:tcW w:w="1843" w:type="dxa"/>
            <w:shd w:val="clear" w:color="auto" w:fill="4D868E"/>
          </w:tcPr>
          <w:p w14:paraId="54E07EDC" w14:textId="77777777" w:rsidR="00035803" w:rsidRPr="00932756" w:rsidRDefault="00035803" w:rsidP="00035803">
            <w:pPr>
              <w:pStyle w:val="Contenidodelatabla"/>
            </w:pPr>
            <w:r w:rsidRPr="00932756">
              <w:t>Departamento:</w:t>
            </w:r>
          </w:p>
        </w:tc>
        <w:tc>
          <w:tcPr>
            <w:tcW w:w="2598" w:type="dxa"/>
          </w:tcPr>
          <w:p w14:paraId="436F98E3" w14:textId="7CC0D1AC" w:rsidR="00035803" w:rsidRPr="00EA1704" w:rsidRDefault="00035803" w:rsidP="00035803">
            <w:pPr>
              <w:pStyle w:val="Cabeceraypie"/>
            </w:pPr>
            <w:r>
              <w:t>Garantía de Calidad</w:t>
            </w:r>
          </w:p>
        </w:tc>
        <w:tc>
          <w:tcPr>
            <w:tcW w:w="2596" w:type="dxa"/>
          </w:tcPr>
          <w:p w14:paraId="2B490393" w14:textId="764F58E3" w:rsidR="00035803" w:rsidRPr="00EA1704" w:rsidRDefault="00035803" w:rsidP="00035803">
            <w:pPr>
              <w:pStyle w:val="Cabeceraypie"/>
            </w:pPr>
            <w:r>
              <w:t xml:space="preserve">Sistemas y ciberseguridad </w:t>
            </w:r>
          </w:p>
        </w:tc>
        <w:tc>
          <w:tcPr>
            <w:tcW w:w="2597" w:type="dxa"/>
          </w:tcPr>
          <w:p w14:paraId="2B1AE057" w14:textId="12FAC1C5" w:rsidR="00035803" w:rsidRPr="00EA1704" w:rsidRDefault="00035803" w:rsidP="00035803">
            <w:pPr>
              <w:pStyle w:val="Cabeceraypie"/>
            </w:pPr>
            <w:r>
              <w:t>Garantía de Calidad</w:t>
            </w:r>
          </w:p>
        </w:tc>
      </w:tr>
      <w:tr w:rsidR="00035803" w:rsidRPr="00EA1704" w14:paraId="4C823507" w14:textId="77777777" w:rsidTr="00035803">
        <w:trPr>
          <w:trHeight w:val="461"/>
        </w:trPr>
        <w:tc>
          <w:tcPr>
            <w:tcW w:w="1843" w:type="dxa"/>
            <w:shd w:val="clear" w:color="auto" w:fill="4D868E"/>
          </w:tcPr>
          <w:p w14:paraId="19CB486F" w14:textId="77777777" w:rsidR="00035803" w:rsidRPr="00932756" w:rsidRDefault="00035803" w:rsidP="00035803">
            <w:pPr>
              <w:pStyle w:val="Contenidodelatabla"/>
            </w:pPr>
            <w:r w:rsidRPr="00932756">
              <w:t>Nombre:</w:t>
            </w:r>
          </w:p>
        </w:tc>
        <w:tc>
          <w:tcPr>
            <w:tcW w:w="2598" w:type="dxa"/>
          </w:tcPr>
          <w:p w14:paraId="26A69421" w14:textId="44D7CE8E" w:rsidR="00035803" w:rsidRPr="00EA1704" w:rsidRDefault="00035803" w:rsidP="00035803">
            <w:pPr>
              <w:pStyle w:val="Cabeceraypie"/>
            </w:pPr>
            <w:r>
              <w:t>Iván Pérez</w:t>
            </w:r>
          </w:p>
        </w:tc>
        <w:tc>
          <w:tcPr>
            <w:tcW w:w="2596" w:type="dxa"/>
          </w:tcPr>
          <w:p w14:paraId="5F8D8C9B" w14:textId="261BFA80" w:rsidR="00035803" w:rsidRPr="00EA1704" w:rsidRDefault="00035803" w:rsidP="00035803">
            <w:pPr>
              <w:pStyle w:val="Cabeceraypie"/>
            </w:pPr>
            <w:r>
              <w:t>David Pozo</w:t>
            </w:r>
          </w:p>
        </w:tc>
        <w:tc>
          <w:tcPr>
            <w:tcW w:w="2597" w:type="dxa"/>
          </w:tcPr>
          <w:p w14:paraId="5457EF3F" w14:textId="1A65BCF8" w:rsidR="00035803" w:rsidRPr="00EA1704" w:rsidRDefault="00035803" w:rsidP="00035803">
            <w:pPr>
              <w:pStyle w:val="Cabeceraypie"/>
            </w:pPr>
            <w:r>
              <w:t>Fernando Pozo</w:t>
            </w:r>
          </w:p>
        </w:tc>
      </w:tr>
      <w:tr w:rsidR="00035803" w:rsidRPr="00EA1704" w14:paraId="224D5A1B" w14:textId="77777777" w:rsidTr="00035803">
        <w:trPr>
          <w:trHeight w:val="850"/>
        </w:trPr>
        <w:tc>
          <w:tcPr>
            <w:tcW w:w="1843" w:type="dxa"/>
            <w:shd w:val="clear" w:color="auto" w:fill="4D868E"/>
          </w:tcPr>
          <w:p w14:paraId="3A393206" w14:textId="77777777" w:rsidR="00035803" w:rsidRPr="00932756" w:rsidRDefault="00035803" w:rsidP="00035803">
            <w:pPr>
              <w:pStyle w:val="Contenidodelatabla"/>
            </w:pPr>
            <w:r w:rsidRPr="00932756">
              <w:t>Firma:</w:t>
            </w:r>
          </w:p>
        </w:tc>
        <w:tc>
          <w:tcPr>
            <w:tcW w:w="2598" w:type="dxa"/>
          </w:tcPr>
          <w:p w14:paraId="3F40D9E9" w14:textId="77777777" w:rsidR="00035803" w:rsidRPr="00EA1704" w:rsidRDefault="00035803" w:rsidP="00035803">
            <w:pPr>
              <w:pStyle w:val="Cabeceraypie"/>
            </w:pPr>
          </w:p>
        </w:tc>
        <w:tc>
          <w:tcPr>
            <w:tcW w:w="2596" w:type="dxa"/>
          </w:tcPr>
          <w:p w14:paraId="35F48F4B" w14:textId="77777777" w:rsidR="00035803" w:rsidRPr="00EA1704" w:rsidRDefault="00035803" w:rsidP="00035803">
            <w:pPr>
              <w:pStyle w:val="Cabeceraypie"/>
            </w:pPr>
          </w:p>
        </w:tc>
        <w:tc>
          <w:tcPr>
            <w:tcW w:w="2597" w:type="dxa"/>
          </w:tcPr>
          <w:p w14:paraId="022A0D50" w14:textId="77777777" w:rsidR="00035803" w:rsidRPr="00EA1704" w:rsidRDefault="00035803" w:rsidP="00035803">
            <w:pPr>
              <w:pStyle w:val="Cabeceraypie"/>
            </w:pPr>
          </w:p>
        </w:tc>
      </w:tr>
      <w:tr w:rsidR="00035803" w:rsidRPr="00EA1704" w14:paraId="708E5948" w14:textId="77777777" w:rsidTr="00035803">
        <w:trPr>
          <w:trHeight w:val="461"/>
        </w:trPr>
        <w:tc>
          <w:tcPr>
            <w:tcW w:w="1843" w:type="dxa"/>
            <w:tcBorders>
              <w:bottom w:val="nil"/>
            </w:tcBorders>
            <w:shd w:val="clear" w:color="auto" w:fill="4D868E"/>
          </w:tcPr>
          <w:p w14:paraId="0C867F74" w14:textId="77777777" w:rsidR="00035803" w:rsidRPr="00932756" w:rsidRDefault="00035803" w:rsidP="00035803">
            <w:pPr>
              <w:pStyle w:val="Contenidodelatabla"/>
            </w:pPr>
            <w:r w:rsidRPr="00932756">
              <w:t>Fecha:</w:t>
            </w:r>
          </w:p>
        </w:tc>
        <w:tc>
          <w:tcPr>
            <w:tcW w:w="2598" w:type="dxa"/>
          </w:tcPr>
          <w:p w14:paraId="1ED42DC1" w14:textId="019ADC25" w:rsidR="00035803" w:rsidRPr="00EA1704" w:rsidRDefault="00035803" w:rsidP="00035803">
            <w:pPr>
              <w:pStyle w:val="Cabeceraypie"/>
            </w:pPr>
          </w:p>
        </w:tc>
        <w:tc>
          <w:tcPr>
            <w:tcW w:w="2596" w:type="dxa"/>
          </w:tcPr>
          <w:p w14:paraId="4CEC09D2" w14:textId="760251E5" w:rsidR="00035803" w:rsidRPr="00EA1704" w:rsidRDefault="00035803" w:rsidP="00035803">
            <w:pPr>
              <w:pStyle w:val="Cabeceraypie"/>
            </w:pPr>
          </w:p>
        </w:tc>
        <w:tc>
          <w:tcPr>
            <w:tcW w:w="2597" w:type="dxa"/>
          </w:tcPr>
          <w:p w14:paraId="1641ACC9" w14:textId="520CB4F4" w:rsidR="00035803" w:rsidRPr="00EA1704" w:rsidRDefault="00035803" w:rsidP="00035803">
            <w:pPr>
              <w:pStyle w:val="Cabeceraypie"/>
            </w:pPr>
          </w:p>
        </w:tc>
      </w:tr>
    </w:tbl>
    <w:p w14:paraId="20041D30" w14:textId="77777777" w:rsidR="004F4E9D" w:rsidRPr="00EA1704" w:rsidRDefault="004F4E9D">
      <w:pPr>
        <w:rPr>
          <w:szCs w:val="24"/>
        </w:rPr>
      </w:pPr>
    </w:p>
    <w:p w14:paraId="58E081FE" w14:textId="77777777" w:rsidR="004F4E9D" w:rsidRPr="00EA1704" w:rsidRDefault="004F4E9D">
      <w:pPr>
        <w:rPr>
          <w:szCs w:val="24"/>
        </w:rPr>
      </w:pPr>
    </w:p>
    <w:p w14:paraId="37E7D905" w14:textId="77777777" w:rsidR="004F4E9D" w:rsidRPr="00EA1704" w:rsidRDefault="004F4E9D">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4F4E9D" w:rsidRPr="00EA1704" w14:paraId="0E68A7A2" w14:textId="77777777" w:rsidTr="00FE273E">
        <w:trPr>
          <w:trHeight w:val="937"/>
          <w:jc w:val="center"/>
        </w:trPr>
        <w:tc>
          <w:tcPr>
            <w:tcW w:w="1555" w:type="dxa"/>
            <w:shd w:val="clear" w:color="auto" w:fill="4D868E"/>
            <w:vAlign w:val="bottom"/>
          </w:tcPr>
          <w:p w14:paraId="547D764C" w14:textId="77777777" w:rsidR="004F4E9D" w:rsidRPr="00EA1704" w:rsidRDefault="00986628" w:rsidP="007D29A2">
            <w:pPr>
              <w:pStyle w:val="Contenidodelatabla"/>
            </w:pPr>
            <w:r w:rsidRPr="00EA1704">
              <w:t>Valido hasta:</w:t>
            </w:r>
          </w:p>
        </w:tc>
        <w:tc>
          <w:tcPr>
            <w:tcW w:w="2692" w:type="dxa"/>
          </w:tcPr>
          <w:p w14:paraId="6C302782" w14:textId="7934D390" w:rsidR="004F4E9D" w:rsidRPr="00EA1704" w:rsidRDefault="002C4C5A">
            <w:pPr>
              <w:widowControl w:val="0"/>
              <w:spacing w:after="0"/>
              <w:rPr>
                <w:rFonts w:eastAsia="Times New Roman"/>
                <w:szCs w:val="24"/>
              </w:rPr>
            </w:pPr>
            <w:r>
              <w:rPr>
                <w:rFonts w:eastAsia="Times New Roman"/>
                <w:szCs w:val="24"/>
              </w:rPr>
              <w:t>3</w:t>
            </w:r>
            <w:r w:rsidR="00191774">
              <w:rPr>
                <w:rFonts w:eastAsia="Times New Roman"/>
                <w:szCs w:val="24"/>
              </w:rPr>
              <w:t>0</w:t>
            </w:r>
            <w:r>
              <w:rPr>
                <w:rFonts w:eastAsia="Times New Roman"/>
                <w:szCs w:val="24"/>
              </w:rPr>
              <w:t>/11</w:t>
            </w:r>
            <w:r w:rsidR="00035803" w:rsidRPr="00035803">
              <w:rPr>
                <w:rFonts w:eastAsia="Times New Roman"/>
                <w:szCs w:val="24"/>
              </w:rPr>
              <w:t>/202</w:t>
            </w:r>
            <w:r>
              <w:rPr>
                <w:rFonts w:eastAsia="Times New Roman"/>
                <w:szCs w:val="24"/>
              </w:rPr>
              <w:t>8</w:t>
            </w:r>
          </w:p>
        </w:tc>
      </w:tr>
    </w:tbl>
    <w:p w14:paraId="283FD6B7" w14:textId="77777777" w:rsidR="004F4E9D" w:rsidRPr="00EA1704" w:rsidRDefault="004F4E9D">
      <w:pPr>
        <w:rPr>
          <w:szCs w:val="24"/>
        </w:rPr>
      </w:pPr>
    </w:p>
    <w:p w14:paraId="341CEE5E" w14:textId="77777777" w:rsidR="004F4E9D" w:rsidRPr="00EA1704" w:rsidRDefault="004F4E9D">
      <w:pPr>
        <w:rPr>
          <w:szCs w:val="24"/>
        </w:rPr>
      </w:pPr>
    </w:p>
    <w:p w14:paraId="54F1555A" w14:textId="77777777" w:rsidR="004F4E9D" w:rsidRPr="00EA1704" w:rsidRDefault="004F4E9D">
      <w:pPr>
        <w:rPr>
          <w:szCs w:val="24"/>
        </w:rPr>
      </w:pPr>
    </w:p>
    <w:p w14:paraId="4964494B" w14:textId="77777777" w:rsidR="004F4E9D" w:rsidRPr="00EA1704" w:rsidRDefault="004F4E9D">
      <w:pPr>
        <w:rPr>
          <w:szCs w:val="24"/>
        </w:rPr>
      </w:pPr>
    </w:p>
    <w:p w14:paraId="275C95CB" w14:textId="77777777" w:rsidR="004F4E9D" w:rsidRPr="00EA1704" w:rsidRDefault="004F4E9D" w:rsidP="007D29A2">
      <w:pPr>
        <w:pStyle w:val="Contenidodelatabla"/>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4F4E9D" w:rsidRPr="00EA1704" w14:paraId="50169955" w14:textId="77777777" w:rsidTr="1A35BE50">
        <w:trPr>
          <w:trHeight w:val="646"/>
        </w:trPr>
        <w:tc>
          <w:tcPr>
            <w:tcW w:w="9634" w:type="dxa"/>
            <w:gridSpan w:val="4"/>
            <w:shd w:val="clear" w:color="auto" w:fill="4D868E"/>
            <w:vAlign w:val="center"/>
          </w:tcPr>
          <w:p w14:paraId="25EB5488" w14:textId="77777777" w:rsidR="004F4E9D" w:rsidRPr="00022F72" w:rsidRDefault="00986628" w:rsidP="00022F72">
            <w:pPr>
              <w:pStyle w:val="Contenidodelatabla"/>
              <w:jc w:val="center"/>
              <w:rPr>
                <w:b/>
                <w:bCs/>
              </w:rPr>
            </w:pPr>
            <w:r w:rsidRPr="00022F72">
              <w:rPr>
                <w:b/>
                <w:bCs/>
              </w:rPr>
              <w:t>HISTORIAL DEL DOCUMENTO</w:t>
            </w:r>
          </w:p>
        </w:tc>
      </w:tr>
      <w:tr w:rsidR="004F4E9D" w:rsidRPr="00EA1704" w14:paraId="1894C76A" w14:textId="77777777" w:rsidTr="1A35BE50">
        <w:trPr>
          <w:trHeight w:val="672"/>
        </w:trPr>
        <w:tc>
          <w:tcPr>
            <w:tcW w:w="1268" w:type="dxa"/>
            <w:shd w:val="clear" w:color="auto" w:fill="4D868E"/>
            <w:vAlign w:val="center"/>
          </w:tcPr>
          <w:p w14:paraId="0E052700" w14:textId="77777777" w:rsidR="004F4E9D" w:rsidRPr="00022F72" w:rsidRDefault="00986628" w:rsidP="007D29A2">
            <w:pPr>
              <w:pStyle w:val="Contenidodelatabla"/>
              <w:rPr>
                <w:b/>
                <w:bCs/>
              </w:rPr>
            </w:pPr>
            <w:r w:rsidRPr="00022F72">
              <w:rPr>
                <w:b/>
                <w:bCs/>
              </w:rPr>
              <w:t>VERSIÓN</w:t>
            </w:r>
          </w:p>
        </w:tc>
        <w:tc>
          <w:tcPr>
            <w:tcW w:w="4964" w:type="dxa"/>
            <w:shd w:val="clear" w:color="auto" w:fill="4D868E"/>
            <w:vAlign w:val="center"/>
          </w:tcPr>
          <w:p w14:paraId="76B5EBA9" w14:textId="77777777" w:rsidR="004F4E9D" w:rsidRPr="00022F72" w:rsidRDefault="00986628" w:rsidP="007D29A2">
            <w:pPr>
              <w:pStyle w:val="Contenidodelatabla"/>
              <w:rPr>
                <w:b/>
                <w:bCs/>
              </w:rPr>
            </w:pPr>
            <w:r w:rsidRPr="00022F72">
              <w:rPr>
                <w:b/>
                <w:bCs/>
              </w:rPr>
              <w:t>CAUSAS DE LA MODIFICACIÓN</w:t>
            </w:r>
          </w:p>
        </w:tc>
        <w:tc>
          <w:tcPr>
            <w:tcW w:w="1586" w:type="dxa"/>
            <w:shd w:val="clear" w:color="auto" w:fill="4D868E"/>
            <w:vAlign w:val="center"/>
          </w:tcPr>
          <w:p w14:paraId="3C1EA93B" w14:textId="77777777" w:rsidR="004F4E9D" w:rsidRPr="00022F72" w:rsidRDefault="00986628" w:rsidP="007D29A2">
            <w:pPr>
              <w:pStyle w:val="Contenidodelatabla"/>
              <w:rPr>
                <w:b/>
                <w:bCs/>
              </w:rPr>
            </w:pPr>
            <w:r w:rsidRPr="00022F72">
              <w:rPr>
                <w:b/>
                <w:bCs/>
              </w:rPr>
              <w:t>FECHA entrada en Vigor</w:t>
            </w:r>
          </w:p>
        </w:tc>
        <w:tc>
          <w:tcPr>
            <w:tcW w:w="1816" w:type="dxa"/>
            <w:shd w:val="clear" w:color="auto" w:fill="4D868E"/>
            <w:vAlign w:val="center"/>
          </w:tcPr>
          <w:p w14:paraId="7F4F1991" w14:textId="77777777" w:rsidR="004F4E9D" w:rsidRPr="00022F72" w:rsidRDefault="00986628" w:rsidP="007D29A2">
            <w:pPr>
              <w:pStyle w:val="Contenidodelatabla"/>
              <w:rPr>
                <w:b/>
                <w:bCs/>
              </w:rPr>
            </w:pPr>
            <w:r w:rsidRPr="00022F72">
              <w:rPr>
                <w:b/>
                <w:bCs/>
              </w:rPr>
              <w:t>SUSTITUYE A (Código, Revisión)</w:t>
            </w:r>
          </w:p>
        </w:tc>
      </w:tr>
      <w:tr w:rsidR="004F4E9D" w:rsidRPr="00EA1704" w14:paraId="6BD5CA9D" w14:textId="77777777" w:rsidTr="1A35BE50">
        <w:trPr>
          <w:trHeight w:val="646"/>
        </w:trPr>
        <w:tc>
          <w:tcPr>
            <w:tcW w:w="1268" w:type="dxa"/>
            <w:vAlign w:val="center"/>
          </w:tcPr>
          <w:p w14:paraId="1EB2EB2D" w14:textId="77777777" w:rsidR="004F4E9D" w:rsidRPr="00F53CAF" w:rsidRDefault="00986628" w:rsidP="001D4305">
            <w:pPr>
              <w:pStyle w:val="Cabeceraypie"/>
            </w:pPr>
            <w:r w:rsidRPr="00F53CAF">
              <w:t>01</w:t>
            </w:r>
          </w:p>
        </w:tc>
        <w:tc>
          <w:tcPr>
            <w:tcW w:w="4964" w:type="dxa"/>
            <w:vAlign w:val="center"/>
          </w:tcPr>
          <w:p w14:paraId="50F4E3A1" w14:textId="77777777" w:rsidR="004F4E9D" w:rsidRPr="00F53CAF" w:rsidRDefault="00986628" w:rsidP="001D4305">
            <w:pPr>
              <w:pStyle w:val="Cabeceraypie"/>
            </w:pPr>
            <w:r w:rsidRPr="00F53CAF">
              <w:t>Edición inicial</w:t>
            </w:r>
          </w:p>
        </w:tc>
        <w:tc>
          <w:tcPr>
            <w:tcW w:w="1586" w:type="dxa"/>
            <w:vAlign w:val="center"/>
          </w:tcPr>
          <w:p w14:paraId="5DCD7FDD" w14:textId="6761F508" w:rsidR="004F4E9D" w:rsidRPr="00F53CAF" w:rsidRDefault="00F53CAF" w:rsidP="001D4305">
            <w:pPr>
              <w:pStyle w:val="Cabeceraypie"/>
            </w:pPr>
            <w:r w:rsidRPr="00F53CAF">
              <w:t>14/02/2024</w:t>
            </w:r>
          </w:p>
        </w:tc>
        <w:tc>
          <w:tcPr>
            <w:tcW w:w="1816" w:type="dxa"/>
            <w:vAlign w:val="center"/>
          </w:tcPr>
          <w:p w14:paraId="2FAF1C19" w14:textId="77777777" w:rsidR="004F4E9D" w:rsidRPr="00F53CAF" w:rsidRDefault="00986628" w:rsidP="001D4305">
            <w:pPr>
              <w:pStyle w:val="Cabeceraypie"/>
            </w:pPr>
            <w:r w:rsidRPr="00F53CAF">
              <w:t>N/A</w:t>
            </w:r>
          </w:p>
        </w:tc>
      </w:tr>
      <w:tr w:rsidR="0090169A" w:rsidRPr="00EA1704" w14:paraId="23EDF5DF" w14:textId="77777777" w:rsidTr="1A35BE50">
        <w:trPr>
          <w:trHeight w:val="646"/>
        </w:trPr>
        <w:tc>
          <w:tcPr>
            <w:tcW w:w="1268" w:type="dxa"/>
            <w:vAlign w:val="center"/>
          </w:tcPr>
          <w:p w14:paraId="0B4C358F" w14:textId="02BFE7F0" w:rsidR="0090169A" w:rsidRPr="00F53CAF" w:rsidRDefault="0090169A" w:rsidP="001D4305">
            <w:pPr>
              <w:pStyle w:val="Cabeceraypie"/>
            </w:pPr>
            <w:r>
              <w:t>02</w:t>
            </w:r>
          </w:p>
        </w:tc>
        <w:tc>
          <w:tcPr>
            <w:tcW w:w="4964" w:type="dxa"/>
            <w:vAlign w:val="center"/>
          </w:tcPr>
          <w:p w14:paraId="05AF766F" w14:textId="3B45EE50" w:rsidR="0090169A" w:rsidRPr="00F53CAF" w:rsidRDefault="005967AC" w:rsidP="001D4305">
            <w:pPr>
              <w:pStyle w:val="Cabeceraypie"/>
            </w:pPr>
            <w:r w:rsidRPr="005967AC">
              <w:t>Cambio en los departamentos de Spika</w:t>
            </w:r>
            <w:r w:rsidR="0018274C">
              <w:t>. Adaptación a formato digital</w:t>
            </w:r>
          </w:p>
        </w:tc>
        <w:tc>
          <w:tcPr>
            <w:tcW w:w="1586" w:type="dxa"/>
            <w:vAlign w:val="center"/>
          </w:tcPr>
          <w:p w14:paraId="375F3EBE" w14:textId="65E188B1" w:rsidR="0090169A" w:rsidRPr="00F53CAF" w:rsidRDefault="3F2F7D7F" w:rsidP="001D4305">
            <w:pPr>
              <w:pStyle w:val="Cabeceraypie"/>
            </w:pPr>
            <w:r>
              <w:t>02/06/2025</w:t>
            </w:r>
          </w:p>
        </w:tc>
        <w:tc>
          <w:tcPr>
            <w:tcW w:w="1816" w:type="dxa"/>
            <w:vAlign w:val="center"/>
          </w:tcPr>
          <w:p w14:paraId="5BF6BE43" w14:textId="75ACC645" w:rsidR="0090169A" w:rsidRPr="00F53CAF" w:rsidRDefault="0090169A" w:rsidP="001D4305">
            <w:pPr>
              <w:pStyle w:val="Cabeceraypie"/>
            </w:pPr>
            <w:r>
              <w:t>PNT-005.01</w:t>
            </w:r>
          </w:p>
        </w:tc>
      </w:tr>
      <w:tr w:rsidR="002C4C5A" w:rsidRPr="00EA1704" w14:paraId="459A746B" w14:textId="77777777" w:rsidTr="1A35BE50">
        <w:trPr>
          <w:trHeight w:val="646"/>
        </w:trPr>
        <w:tc>
          <w:tcPr>
            <w:tcW w:w="1268" w:type="dxa"/>
            <w:vAlign w:val="center"/>
          </w:tcPr>
          <w:p w14:paraId="26214EC2" w14:textId="76AB5657" w:rsidR="002C4C5A" w:rsidRDefault="002C4C5A" w:rsidP="001D4305">
            <w:pPr>
              <w:pStyle w:val="Cabeceraypie"/>
            </w:pPr>
            <w:r>
              <w:t>03</w:t>
            </w:r>
          </w:p>
        </w:tc>
        <w:tc>
          <w:tcPr>
            <w:tcW w:w="4964" w:type="dxa"/>
            <w:vAlign w:val="center"/>
          </w:tcPr>
          <w:p w14:paraId="66D7386C" w14:textId="6D0EE36C" w:rsidR="002C4C5A" w:rsidRPr="005967AC" w:rsidRDefault="002C4C5A" w:rsidP="001D4305">
            <w:pPr>
              <w:pStyle w:val="Cabeceraypie"/>
            </w:pPr>
            <w:r>
              <w:t>Modificación del apartado 5.5</w:t>
            </w:r>
          </w:p>
        </w:tc>
        <w:tc>
          <w:tcPr>
            <w:tcW w:w="1586" w:type="dxa"/>
            <w:vAlign w:val="center"/>
          </w:tcPr>
          <w:p w14:paraId="699C802B" w14:textId="2F2B513D" w:rsidR="002C4C5A" w:rsidRDefault="002C4C5A" w:rsidP="001D4305">
            <w:pPr>
              <w:pStyle w:val="Cabeceraypie"/>
            </w:pPr>
            <w:r>
              <w:t>3</w:t>
            </w:r>
            <w:r w:rsidR="00191774">
              <w:t>0</w:t>
            </w:r>
            <w:r>
              <w:t>/11/2025</w:t>
            </w:r>
          </w:p>
        </w:tc>
        <w:tc>
          <w:tcPr>
            <w:tcW w:w="1816" w:type="dxa"/>
            <w:vAlign w:val="center"/>
          </w:tcPr>
          <w:p w14:paraId="33EDD1E8" w14:textId="03076657" w:rsidR="002C4C5A" w:rsidRDefault="002C4C5A" w:rsidP="001D4305">
            <w:pPr>
              <w:pStyle w:val="Cabeceraypie"/>
            </w:pPr>
            <w:r>
              <w:t>PNT-005.02</w:t>
            </w:r>
          </w:p>
        </w:tc>
      </w:tr>
    </w:tbl>
    <w:p w14:paraId="03CAD995" w14:textId="77777777" w:rsidR="004F4E9D" w:rsidRPr="00EA1704" w:rsidRDefault="004F4E9D">
      <w:pPr>
        <w:rPr>
          <w:szCs w:val="24"/>
        </w:rPr>
      </w:pPr>
    </w:p>
    <w:p w14:paraId="1809D604" w14:textId="77777777" w:rsidR="004F4E9D" w:rsidRPr="00EA1704" w:rsidRDefault="00986628">
      <w:pPr>
        <w:spacing w:line="259" w:lineRule="auto"/>
        <w:jc w:val="left"/>
        <w:rPr>
          <w:szCs w:val="24"/>
        </w:rPr>
      </w:pPr>
      <w:r w:rsidRPr="00EA1704">
        <w:rPr>
          <w:szCs w:val="24"/>
        </w:rPr>
        <w:br w:type="page"/>
      </w:r>
    </w:p>
    <w:p w14:paraId="4C64035C" w14:textId="77777777" w:rsidR="004F4E9D" w:rsidRPr="00EA1704" w:rsidRDefault="004F4E9D">
      <w:pPr>
        <w:rPr>
          <w:szCs w:val="24"/>
        </w:rPr>
      </w:pPr>
    </w:p>
    <w:sdt>
      <w:sdtPr>
        <w:rPr>
          <w:rFonts w:eastAsiaTheme="minorEastAsia" w:cs="Open Sans"/>
          <w:b w:val="0"/>
          <w:sz w:val="24"/>
          <w:szCs w:val="24"/>
          <w:lang w:val="es-ES" w:eastAsia="en-US"/>
        </w:rPr>
        <w:id w:val="-1759436613"/>
        <w:docPartObj>
          <w:docPartGallery w:val="Table of Contents"/>
          <w:docPartUnique/>
        </w:docPartObj>
      </w:sdtPr>
      <w:sdtEndPr>
        <w:rPr>
          <w:lang w:val="hsb-DE"/>
        </w:rPr>
      </w:sdtEndPr>
      <w:sdtContent>
        <w:p w14:paraId="56C81F44" w14:textId="30F895A0" w:rsidR="00962E4C" w:rsidRDefault="00962E4C" w:rsidP="00962E4C">
          <w:pPr>
            <w:pStyle w:val="TtuloTDC"/>
            <w:jc w:val="center"/>
          </w:pPr>
          <w:r>
            <w:rPr>
              <w:lang w:val="es-ES"/>
            </w:rPr>
            <w:t>Contenido</w:t>
          </w:r>
        </w:p>
        <w:p w14:paraId="48577EF9" w14:textId="143AA825" w:rsidR="006121F6" w:rsidRDefault="00962E4C">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97611356" w:history="1">
            <w:r w:rsidR="006121F6" w:rsidRPr="008D4F54">
              <w:rPr>
                <w:rStyle w:val="Hipervnculo"/>
                <w:noProof/>
              </w:rPr>
              <w:t>1.</w:t>
            </w:r>
            <w:r w:rsidR="006121F6">
              <w:rPr>
                <w:rFonts w:asciiTheme="minorHAnsi" w:hAnsiTheme="minorHAnsi" w:cstheme="minorBidi"/>
                <w:noProof/>
                <w:kern w:val="2"/>
                <w:szCs w:val="24"/>
                <w:lang w:val="es-ES"/>
                <w14:ligatures w14:val="standardContextual"/>
              </w:rPr>
              <w:tab/>
            </w:r>
            <w:r w:rsidR="006121F6" w:rsidRPr="008D4F54">
              <w:rPr>
                <w:rStyle w:val="Hipervnculo"/>
                <w:noProof/>
              </w:rPr>
              <w:t>Objetivo</w:t>
            </w:r>
            <w:r w:rsidR="006121F6">
              <w:rPr>
                <w:noProof/>
                <w:webHidden/>
              </w:rPr>
              <w:tab/>
            </w:r>
            <w:r w:rsidR="006121F6">
              <w:rPr>
                <w:noProof/>
                <w:webHidden/>
              </w:rPr>
              <w:fldChar w:fldCharType="begin"/>
            </w:r>
            <w:r w:rsidR="006121F6">
              <w:rPr>
                <w:noProof/>
                <w:webHidden/>
              </w:rPr>
              <w:instrText xml:space="preserve"> PAGEREF _Toc197611356 \h </w:instrText>
            </w:r>
            <w:r w:rsidR="006121F6">
              <w:rPr>
                <w:noProof/>
                <w:webHidden/>
              </w:rPr>
            </w:r>
            <w:r w:rsidR="006121F6">
              <w:rPr>
                <w:noProof/>
                <w:webHidden/>
              </w:rPr>
              <w:fldChar w:fldCharType="separate"/>
            </w:r>
            <w:r w:rsidR="007951C2">
              <w:rPr>
                <w:noProof/>
                <w:webHidden/>
              </w:rPr>
              <w:t>4</w:t>
            </w:r>
            <w:r w:rsidR="006121F6">
              <w:rPr>
                <w:noProof/>
                <w:webHidden/>
              </w:rPr>
              <w:fldChar w:fldCharType="end"/>
            </w:r>
          </w:hyperlink>
        </w:p>
        <w:p w14:paraId="5FAEFB62" w14:textId="31D7C2FB"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57" w:history="1">
            <w:r w:rsidRPr="008D4F54">
              <w:rPr>
                <w:rStyle w:val="Hipervnculo"/>
                <w:noProof/>
              </w:rPr>
              <w:t>2.</w:t>
            </w:r>
            <w:r>
              <w:rPr>
                <w:rFonts w:asciiTheme="minorHAnsi" w:hAnsiTheme="minorHAnsi" w:cstheme="minorBidi"/>
                <w:noProof/>
                <w:kern w:val="2"/>
                <w:szCs w:val="24"/>
                <w:lang w:val="es-ES"/>
                <w14:ligatures w14:val="standardContextual"/>
              </w:rPr>
              <w:tab/>
            </w:r>
            <w:r w:rsidRPr="008D4F54">
              <w:rPr>
                <w:rStyle w:val="Hipervnculo"/>
                <w:noProof/>
              </w:rPr>
              <w:t>Alcance</w:t>
            </w:r>
            <w:r>
              <w:rPr>
                <w:noProof/>
                <w:webHidden/>
              </w:rPr>
              <w:tab/>
            </w:r>
            <w:r>
              <w:rPr>
                <w:noProof/>
                <w:webHidden/>
              </w:rPr>
              <w:fldChar w:fldCharType="begin"/>
            </w:r>
            <w:r>
              <w:rPr>
                <w:noProof/>
                <w:webHidden/>
              </w:rPr>
              <w:instrText xml:space="preserve"> PAGEREF _Toc197611357 \h </w:instrText>
            </w:r>
            <w:r>
              <w:rPr>
                <w:noProof/>
                <w:webHidden/>
              </w:rPr>
            </w:r>
            <w:r>
              <w:rPr>
                <w:noProof/>
                <w:webHidden/>
              </w:rPr>
              <w:fldChar w:fldCharType="separate"/>
            </w:r>
            <w:r w:rsidR="007951C2">
              <w:rPr>
                <w:noProof/>
                <w:webHidden/>
              </w:rPr>
              <w:t>4</w:t>
            </w:r>
            <w:r>
              <w:rPr>
                <w:noProof/>
                <w:webHidden/>
              </w:rPr>
              <w:fldChar w:fldCharType="end"/>
            </w:r>
          </w:hyperlink>
        </w:p>
        <w:p w14:paraId="56EED224" w14:textId="24918626"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58" w:history="1">
            <w:r w:rsidRPr="008D4F54">
              <w:rPr>
                <w:rStyle w:val="Hipervnculo"/>
                <w:noProof/>
              </w:rPr>
              <w:t>3.</w:t>
            </w:r>
            <w:r>
              <w:rPr>
                <w:rFonts w:asciiTheme="minorHAnsi" w:hAnsiTheme="minorHAnsi" w:cstheme="minorBidi"/>
                <w:noProof/>
                <w:kern w:val="2"/>
                <w:szCs w:val="24"/>
                <w:lang w:val="es-ES"/>
                <w14:ligatures w14:val="standardContextual"/>
              </w:rPr>
              <w:tab/>
            </w:r>
            <w:r w:rsidRPr="008D4F54">
              <w:rPr>
                <w:rStyle w:val="Hipervnculo"/>
                <w:noProof/>
              </w:rPr>
              <w:t>Responsabilidades y Departamentos afectados</w:t>
            </w:r>
            <w:r>
              <w:rPr>
                <w:noProof/>
                <w:webHidden/>
              </w:rPr>
              <w:tab/>
            </w:r>
            <w:r>
              <w:rPr>
                <w:noProof/>
                <w:webHidden/>
              </w:rPr>
              <w:fldChar w:fldCharType="begin"/>
            </w:r>
            <w:r>
              <w:rPr>
                <w:noProof/>
                <w:webHidden/>
              </w:rPr>
              <w:instrText xml:space="preserve"> PAGEREF _Toc197611358 \h </w:instrText>
            </w:r>
            <w:r>
              <w:rPr>
                <w:noProof/>
                <w:webHidden/>
              </w:rPr>
            </w:r>
            <w:r>
              <w:rPr>
                <w:noProof/>
                <w:webHidden/>
              </w:rPr>
              <w:fldChar w:fldCharType="separate"/>
            </w:r>
            <w:r w:rsidR="007951C2">
              <w:rPr>
                <w:noProof/>
                <w:webHidden/>
              </w:rPr>
              <w:t>4</w:t>
            </w:r>
            <w:r>
              <w:rPr>
                <w:noProof/>
                <w:webHidden/>
              </w:rPr>
              <w:fldChar w:fldCharType="end"/>
            </w:r>
          </w:hyperlink>
        </w:p>
        <w:p w14:paraId="23008C5E" w14:textId="4C507EB0"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59" w:history="1">
            <w:r w:rsidRPr="008D4F54">
              <w:rPr>
                <w:rStyle w:val="Hipervnculo"/>
                <w:noProof/>
              </w:rPr>
              <w:t>4.</w:t>
            </w:r>
            <w:r>
              <w:rPr>
                <w:rFonts w:asciiTheme="minorHAnsi" w:hAnsiTheme="minorHAnsi" w:cstheme="minorBidi"/>
                <w:noProof/>
                <w:kern w:val="2"/>
                <w:szCs w:val="24"/>
                <w:lang w:val="es-ES"/>
                <w14:ligatures w14:val="standardContextual"/>
              </w:rPr>
              <w:tab/>
            </w:r>
            <w:r w:rsidRPr="008D4F54">
              <w:rPr>
                <w:rStyle w:val="Hipervnculo"/>
                <w:noProof/>
              </w:rPr>
              <w:t>Definiciones y Acrónimos</w:t>
            </w:r>
            <w:r>
              <w:rPr>
                <w:noProof/>
                <w:webHidden/>
              </w:rPr>
              <w:tab/>
            </w:r>
            <w:r>
              <w:rPr>
                <w:noProof/>
                <w:webHidden/>
              </w:rPr>
              <w:fldChar w:fldCharType="begin"/>
            </w:r>
            <w:r>
              <w:rPr>
                <w:noProof/>
                <w:webHidden/>
              </w:rPr>
              <w:instrText xml:space="preserve"> PAGEREF _Toc197611359 \h </w:instrText>
            </w:r>
            <w:r>
              <w:rPr>
                <w:noProof/>
                <w:webHidden/>
              </w:rPr>
            </w:r>
            <w:r>
              <w:rPr>
                <w:noProof/>
                <w:webHidden/>
              </w:rPr>
              <w:fldChar w:fldCharType="separate"/>
            </w:r>
            <w:r w:rsidR="007951C2">
              <w:rPr>
                <w:noProof/>
                <w:webHidden/>
              </w:rPr>
              <w:t>5</w:t>
            </w:r>
            <w:r>
              <w:rPr>
                <w:noProof/>
                <w:webHidden/>
              </w:rPr>
              <w:fldChar w:fldCharType="end"/>
            </w:r>
          </w:hyperlink>
        </w:p>
        <w:p w14:paraId="6715AB18" w14:textId="2849A23D"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60" w:history="1">
            <w:r w:rsidRPr="008D4F54">
              <w:rPr>
                <w:rStyle w:val="Hipervnculo"/>
                <w:noProof/>
              </w:rPr>
              <w:t>5.</w:t>
            </w:r>
            <w:r>
              <w:rPr>
                <w:rFonts w:asciiTheme="minorHAnsi" w:hAnsiTheme="minorHAnsi" w:cstheme="minorBidi"/>
                <w:noProof/>
                <w:kern w:val="2"/>
                <w:szCs w:val="24"/>
                <w:lang w:val="es-ES"/>
                <w14:ligatures w14:val="standardContextual"/>
              </w:rPr>
              <w:tab/>
            </w:r>
            <w:r w:rsidRPr="008D4F54">
              <w:rPr>
                <w:rStyle w:val="Hipervnculo"/>
                <w:noProof/>
              </w:rPr>
              <w:t>Procedimiento</w:t>
            </w:r>
            <w:r>
              <w:rPr>
                <w:noProof/>
                <w:webHidden/>
              </w:rPr>
              <w:tab/>
            </w:r>
            <w:r>
              <w:rPr>
                <w:noProof/>
                <w:webHidden/>
              </w:rPr>
              <w:fldChar w:fldCharType="begin"/>
            </w:r>
            <w:r>
              <w:rPr>
                <w:noProof/>
                <w:webHidden/>
              </w:rPr>
              <w:instrText xml:space="preserve"> PAGEREF _Toc197611360 \h </w:instrText>
            </w:r>
            <w:r>
              <w:rPr>
                <w:noProof/>
                <w:webHidden/>
              </w:rPr>
            </w:r>
            <w:r>
              <w:rPr>
                <w:noProof/>
                <w:webHidden/>
              </w:rPr>
              <w:fldChar w:fldCharType="separate"/>
            </w:r>
            <w:r w:rsidR="007951C2">
              <w:rPr>
                <w:noProof/>
                <w:webHidden/>
              </w:rPr>
              <w:t>6</w:t>
            </w:r>
            <w:r>
              <w:rPr>
                <w:noProof/>
                <w:webHidden/>
              </w:rPr>
              <w:fldChar w:fldCharType="end"/>
            </w:r>
          </w:hyperlink>
        </w:p>
        <w:p w14:paraId="4551935B" w14:textId="0F2BAC13"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1" w:history="1">
            <w:r w:rsidRPr="008D4F54">
              <w:rPr>
                <w:rStyle w:val="Hipervnculo"/>
                <w:noProof/>
              </w:rPr>
              <w:t>5.1.</w:t>
            </w:r>
            <w:r>
              <w:rPr>
                <w:rFonts w:asciiTheme="minorHAnsi" w:hAnsiTheme="minorHAnsi" w:cstheme="minorBidi"/>
                <w:noProof/>
                <w:kern w:val="2"/>
                <w:szCs w:val="24"/>
                <w:lang w:val="es-ES"/>
                <w14:ligatures w14:val="standardContextual"/>
              </w:rPr>
              <w:tab/>
            </w:r>
            <w:r w:rsidRPr="008D4F54">
              <w:rPr>
                <w:rStyle w:val="Hipervnculo"/>
                <w:noProof/>
              </w:rPr>
              <w:t>Introducción</w:t>
            </w:r>
            <w:r>
              <w:rPr>
                <w:noProof/>
                <w:webHidden/>
              </w:rPr>
              <w:tab/>
            </w:r>
            <w:r>
              <w:rPr>
                <w:noProof/>
                <w:webHidden/>
              </w:rPr>
              <w:fldChar w:fldCharType="begin"/>
            </w:r>
            <w:r>
              <w:rPr>
                <w:noProof/>
                <w:webHidden/>
              </w:rPr>
              <w:instrText xml:space="preserve"> PAGEREF _Toc197611361 \h </w:instrText>
            </w:r>
            <w:r>
              <w:rPr>
                <w:noProof/>
                <w:webHidden/>
              </w:rPr>
            </w:r>
            <w:r>
              <w:rPr>
                <w:noProof/>
                <w:webHidden/>
              </w:rPr>
              <w:fldChar w:fldCharType="separate"/>
            </w:r>
            <w:r w:rsidR="007951C2">
              <w:rPr>
                <w:noProof/>
                <w:webHidden/>
              </w:rPr>
              <w:t>6</w:t>
            </w:r>
            <w:r>
              <w:rPr>
                <w:noProof/>
                <w:webHidden/>
              </w:rPr>
              <w:fldChar w:fldCharType="end"/>
            </w:r>
          </w:hyperlink>
        </w:p>
        <w:p w14:paraId="658EE984" w14:textId="3D0B1DAA"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2" w:history="1">
            <w:r w:rsidRPr="008D4F54">
              <w:rPr>
                <w:rStyle w:val="Hipervnculo"/>
                <w:noProof/>
              </w:rPr>
              <w:t>5.2.</w:t>
            </w:r>
            <w:r>
              <w:rPr>
                <w:rFonts w:asciiTheme="minorHAnsi" w:hAnsiTheme="minorHAnsi" w:cstheme="minorBidi"/>
                <w:noProof/>
                <w:kern w:val="2"/>
                <w:szCs w:val="24"/>
                <w:lang w:val="es-ES"/>
                <w14:ligatures w14:val="standardContextual"/>
              </w:rPr>
              <w:tab/>
            </w:r>
            <w:r w:rsidRPr="008D4F54">
              <w:rPr>
                <w:rStyle w:val="Hipervnculo"/>
                <w:noProof/>
              </w:rPr>
              <w:t>Clasificación de los cambios</w:t>
            </w:r>
            <w:r>
              <w:rPr>
                <w:noProof/>
                <w:webHidden/>
              </w:rPr>
              <w:tab/>
            </w:r>
            <w:r>
              <w:rPr>
                <w:noProof/>
                <w:webHidden/>
              </w:rPr>
              <w:fldChar w:fldCharType="begin"/>
            </w:r>
            <w:r>
              <w:rPr>
                <w:noProof/>
                <w:webHidden/>
              </w:rPr>
              <w:instrText xml:space="preserve"> PAGEREF _Toc197611362 \h </w:instrText>
            </w:r>
            <w:r>
              <w:rPr>
                <w:noProof/>
                <w:webHidden/>
              </w:rPr>
            </w:r>
            <w:r>
              <w:rPr>
                <w:noProof/>
                <w:webHidden/>
              </w:rPr>
              <w:fldChar w:fldCharType="separate"/>
            </w:r>
            <w:r w:rsidR="007951C2">
              <w:rPr>
                <w:noProof/>
                <w:webHidden/>
              </w:rPr>
              <w:t>6</w:t>
            </w:r>
            <w:r>
              <w:rPr>
                <w:noProof/>
                <w:webHidden/>
              </w:rPr>
              <w:fldChar w:fldCharType="end"/>
            </w:r>
          </w:hyperlink>
        </w:p>
        <w:p w14:paraId="36A15687" w14:textId="6DCF67E4"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3" w:history="1">
            <w:r w:rsidRPr="008D4F54">
              <w:rPr>
                <w:rStyle w:val="Hipervnculo"/>
                <w:noProof/>
              </w:rPr>
              <w:t>5.3.</w:t>
            </w:r>
            <w:r>
              <w:rPr>
                <w:rFonts w:asciiTheme="minorHAnsi" w:hAnsiTheme="minorHAnsi" w:cstheme="minorBidi"/>
                <w:noProof/>
                <w:kern w:val="2"/>
                <w:szCs w:val="24"/>
                <w:lang w:val="es-ES"/>
                <w14:ligatures w14:val="standardContextual"/>
              </w:rPr>
              <w:tab/>
            </w:r>
            <w:r w:rsidRPr="008D4F54">
              <w:rPr>
                <w:rStyle w:val="Hipervnculo"/>
                <w:noProof/>
              </w:rPr>
              <w:t>Codificación controles de cambio</w:t>
            </w:r>
            <w:r>
              <w:rPr>
                <w:noProof/>
                <w:webHidden/>
              </w:rPr>
              <w:tab/>
            </w:r>
            <w:r>
              <w:rPr>
                <w:noProof/>
                <w:webHidden/>
              </w:rPr>
              <w:fldChar w:fldCharType="begin"/>
            </w:r>
            <w:r>
              <w:rPr>
                <w:noProof/>
                <w:webHidden/>
              </w:rPr>
              <w:instrText xml:space="preserve"> PAGEREF _Toc197611363 \h </w:instrText>
            </w:r>
            <w:r>
              <w:rPr>
                <w:noProof/>
                <w:webHidden/>
              </w:rPr>
            </w:r>
            <w:r>
              <w:rPr>
                <w:noProof/>
                <w:webHidden/>
              </w:rPr>
              <w:fldChar w:fldCharType="separate"/>
            </w:r>
            <w:r w:rsidR="007951C2">
              <w:rPr>
                <w:noProof/>
                <w:webHidden/>
              </w:rPr>
              <w:t>6</w:t>
            </w:r>
            <w:r>
              <w:rPr>
                <w:noProof/>
                <w:webHidden/>
              </w:rPr>
              <w:fldChar w:fldCharType="end"/>
            </w:r>
          </w:hyperlink>
        </w:p>
        <w:p w14:paraId="66815042" w14:textId="26D537F0"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4" w:history="1">
            <w:r w:rsidRPr="008D4F54">
              <w:rPr>
                <w:rStyle w:val="Hipervnculo"/>
                <w:noProof/>
              </w:rPr>
              <w:t>5.4.</w:t>
            </w:r>
            <w:r>
              <w:rPr>
                <w:rFonts w:asciiTheme="minorHAnsi" w:hAnsiTheme="minorHAnsi" w:cstheme="minorBidi"/>
                <w:noProof/>
                <w:kern w:val="2"/>
                <w:szCs w:val="24"/>
                <w:lang w:val="es-ES"/>
                <w14:ligatures w14:val="standardContextual"/>
              </w:rPr>
              <w:tab/>
            </w:r>
            <w:r w:rsidRPr="008D4F54">
              <w:rPr>
                <w:rStyle w:val="Hipervnculo"/>
                <w:noProof/>
              </w:rPr>
              <w:t>Fase I: propuesta y descripción del cambio</w:t>
            </w:r>
            <w:r>
              <w:rPr>
                <w:noProof/>
                <w:webHidden/>
              </w:rPr>
              <w:tab/>
            </w:r>
            <w:r>
              <w:rPr>
                <w:noProof/>
                <w:webHidden/>
              </w:rPr>
              <w:fldChar w:fldCharType="begin"/>
            </w:r>
            <w:r>
              <w:rPr>
                <w:noProof/>
                <w:webHidden/>
              </w:rPr>
              <w:instrText xml:space="preserve"> PAGEREF _Toc197611364 \h </w:instrText>
            </w:r>
            <w:r>
              <w:rPr>
                <w:noProof/>
                <w:webHidden/>
              </w:rPr>
            </w:r>
            <w:r>
              <w:rPr>
                <w:noProof/>
                <w:webHidden/>
              </w:rPr>
              <w:fldChar w:fldCharType="separate"/>
            </w:r>
            <w:r w:rsidR="007951C2">
              <w:rPr>
                <w:noProof/>
                <w:webHidden/>
              </w:rPr>
              <w:t>7</w:t>
            </w:r>
            <w:r>
              <w:rPr>
                <w:noProof/>
                <w:webHidden/>
              </w:rPr>
              <w:fldChar w:fldCharType="end"/>
            </w:r>
          </w:hyperlink>
        </w:p>
        <w:p w14:paraId="09F0DE4E" w14:textId="2788C01C"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5" w:history="1">
            <w:r w:rsidRPr="008D4F54">
              <w:rPr>
                <w:rStyle w:val="Hipervnculo"/>
                <w:noProof/>
              </w:rPr>
              <w:t>5.5.</w:t>
            </w:r>
            <w:r>
              <w:rPr>
                <w:rFonts w:asciiTheme="minorHAnsi" w:hAnsiTheme="minorHAnsi" w:cstheme="minorBidi"/>
                <w:noProof/>
                <w:kern w:val="2"/>
                <w:szCs w:val="24"/>
                <w:lang w:val="es-ES"/>
                <w14:ligatures w14:val="standardContextual"/>
              </w:rPr>
              <w:tab/>
            </w:r>
            <w:r w:rsidRPr="008D4F54">
              <w:rPr>
                <w:rStyle w:val="Hipervnculo"/>
                <w:noProof/>
              </w:rPr>
              <w:t>Fase II: evaluación y aprobación</w:t>
            </w:r>
            <w:r>
              <w:rPr>
                <w:noProof/>
                <w:webHidden/>
              </w:rPr>
              <w:tab/>
            </w:r>
            <w:r>
              <w:rPr>
                <w:noProof/>
                <w:webHidden/>
              </w:rPr>
              <w:fldChar w:fldCharType="begin"/>
            </w:r>
            <w:r>
              <w:rPr>
                <w:noProof/>
                <w:webHidden/>
              </w:rPr>
              <w:instrText xml:space="preserve"> PAGEREF _Toc197611365 \h </w:instrText>
            </w:r>
            <w:r>
              <w:rPr>
                <w:noProof/>
                <w:webHidden/>
              </w:rPr>
            </w:r>
            <w:r>
              <w:rPr>
                <w:noProof/>
                <w:webHidden/>
              </w:rPr>
              <w:fldChar w:fldCharType="separate"/>
            </w:r>
            <w:r w:rsidR="007951C2">
              <w:rPr>
                <w:noProof/>
                <w:webHidden/>
              </w:rPr>
              <w:t>7</w:t>
            </w:r>
            <w:r>
              <w:rPr>
                <w:noProof/>
                <w:webHidden/>
              </w:rPr>
              <w:fldChar w:fldCharType="end"/>
            </w:r>
          </w:hyperlink>
        </w:p>
        <w:p w14:paraId="788D0025" w14:textId="350EE454"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6" w:history="1">
            <w:r w:rsidRPr="008D4F54">
              <w:rPr>
                <w:rStyle w:val="Hipervnculo"/>
                <w:noProof/>
              </w:rPr>
              <w:t>5.6.</w:t>
            </w:r>
            <w:r>
              <w:rPr>
                <w:rFonts w:asciiTheme="minorHAnsi" w:hAnsiTheme="minorHAnsi" w:cstheme="minorBidi"/>
                <w:noProof/>
                <w:kern w:val="2"/>
                <w:szCs w:val="24"/>
                <w:lang w:val="es-ES"/>
                <w14:ligatures w14:val="standardContextual"/>
              </w:rPr>
              <w:tab/>
            </w:r>
            <w:r w:rsidRPr="008D4F54">
              <w:rPr>
                <w:rStyle w:val="Hipervnculo"/>
                <w:noProof/>
              </w:rPr>
              <w:t>Fase III: clasificación y aprobación del cambio</w:t>
            </w:r>
            <w:r>
              <w:rPr>
                <w:noProof/>
                <w:webHidden/>
              </w:rPr>
              <w:tab/>
            </w:r>
            <w:r>
              <w:rPr>
                <w:noProof/>
                <w:webHidden/>
              </w:rPr>
              <w:fldChar w:fldCharType="begin"/>
            </w:r>
            <w:r>
              <w:rPr>
                <w:noProof/>
                <w:webHidden/>
              </w:rPr>
              <w:instrText xml:space="preserve"> PAGEREF _Toc197611366 \h </w:instrText>
            </w:r>
            <w:r>
              <w:rPr>
                <w:noProof/>
                <w:webHidden/>
              </w:rPr>
            </w:r>
            <w:r>
              <w:rPr>
                <w:noProof/>
                <w:webHidden/>
              </w:rPr>
              <w:fldChar w:fldCharType="separate"/>
            </w:r>
            <w:r w:rsidR="007951C2">
              <w:rPr>
                <w:noProof/>
                <w:webHidden/>
              </w:rPr>
              <w:t>8</w:t>
            </w:r>
            <w:r>
              <w:rPr>
                <w:noProof/>
                <w:webHidden/>
              </w:rPr>
              <w:fldChar w:fldCharType="end"/>
            </w:r>
          </w:hyperlink>
        </w:p>
        <w:p w14:paraId="544B72EB" w14:textId="7A4867E5"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7" w:history="1">
            <w:r w:rsidRPr="008D4F54">
              <w:rPr>
                <w:rStyle w:val="Hipervnculo"/>
                <w:noProof/>
              </w:rPr>
              <w:t>5.7.</w:t>
            </w:r>
            <w:r>
              <w:rPr>
                <w:rFonts w:asciiTheme="minorHAnsi" w:hAnsiTheme="minorHAnsi" w:cstheme="minorBidi"/>
                <w:noProof/>
                <w:kern w:val="2"/>
                <w:szCs w:val="24"/>
                <w:lang w:val="es-ES"/>
                <w14:ligatures w14:val="standardContextual"/>
              </w:rPr>
              <w:tab/>
            </w:r>
            <w:r w:rsidRPr="008D4F54">
              <w:rPr>
                <w:rStyle w:val="Hipervnculo"/>
                <w:noProof/>
              </w:rPr>
              <w:t>Modificaciones a la propuesta inicial</w:t>
            </w:r>
            <w:r>
              <w:rPr>
                <w:noProof/>
                <w:webHidden/>
              </w:rPr>
              <w:tab/>
            </w:r>
            <w:r>
              <w:rPr>
                <w:noProof/>
                <w:webHidden/>
              </w:rPr>
              <w:fldChar w:fldCharType="begin"/>
            </w:r>
            <w:r>
              <w:rPr>
                <w:noProof/>
                <w:webHidden/>
              </w:rPr>
              <w:instrText xml:space="preserve"> PAGEREF _Toc197611367 \h </w:instrText>
            </w:r>
            <w:r>
              <w:rPr>
                <w:noProof/>
                <w:webHidden/>
              </w:rPr>
            </w:r>
            <w:r>
              <w:rPr>
                <w:noProof/>
                <w:webHidden/>
              </w:rPr>
              <w:fldChar w:fldCharType="separate"/>
            </w:r>
            <w:r w:rsidR="007951C2">
              <w:rPr>
                <w:noProof/>
                <w:webHidden/>
              </w:rPr>
              <w:t>9</w:t>
            </w:r>
            <w:r>
              <w:rPr>
                <w:noProof/>
                <w:webHidden/>
              </w:rPr>
              <w:fldChar w:fldCharType="end"/>
            </w:r>
          </w:hyperlink>
        </w:p>
        <w:p w14:paraId="6D84755D" w14:textId="50812883" w:rsidR="006121F6" w:rsidRDefault="0061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1368" w:history="1">
            <w:r w:rsidRPr="008D4F54">
              <w:rPr>
                <w:rStyle w:val="Hipervnculo"/>
                <w:noProof/>
              </w:rPr>
              <w:t>5.8.</w:t>
            </w:r>
            <w:r>
              <w:rPr>
                <w:rFonts w:asciiTheme="minorHAnsi" w:hAnsiTheme="minorHAnsi" w:cstheme="minorBidi"/>
                <w:noProof/>
                <w:kern w:val="2"/>
                <w:szCs w:val="24"/>
                <w:lang w:val="es-ES"/>
                <w14:ligatures w14:val="standardContextual"/>
              </w:rPr>
              <w:tab/>
            </w:r>
            <w:r w:rsidRPr="008D4F54">
              <w:rPr>
                <w:rStyle w:val="Hipervnculo"/>
                <w:noProof/>
              </w:rPr>
              <w:t>Listado de controles de cambios</w:t>
            </w:r>
            <w:r>
              <w:rPr>
                <w:noProof/>
                <w:webHidden/>
              </w:rPr>
              <w:tab/>
            </w:r>
            <w:r>
              <w:rPr>
                <w:noProof/>
                <w:webHidden/>
              </w:rPr>
              <w:fldChar w:fldCharType="begin"/>
            </w:r>
            <w:r>
              <w:rPr>
                <w:noProof/>
                <w:webHidden/>
              </w:rPr>
              <w:instrText xml:space="preserve"> PAGEREF _Toc197611368 \h </w:instrText>
            </w:r>
            <w:r>
              <w:rPr>
                <w:noProof/>
                <w:webHidden/>
              </w:rPr>
            </w:r>
            <w:r>
              <w:rPr>
                <w:noProof/>
                <w:webHidden/>
              </w:rPr>
              <w:fldChar w:fldCharType="separate"/>
            </w:r>
            <w:r w:rsidR="007951C2">
              <w:rPr>
                <w:noProof/>
                <w:webHidden/>
              </w:rPr>
              <w:t>9</w:t>
            </w:r>
            <w:r>
              <w:rPr>
                <w:noProof/>
                <w:webHidden/>
              </w:rPr>
              <w:fldChar w:fldCharType="end"/>
            </w:r>
          </w:hyperlink>
        </w:p>
        <w:p w14:paraId="0D976261" w14:textId="2EB514CD"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69" w:history="1">
            <w:r w:rsidRPr="008D4F54">
              <w:rPr>
                <w:rStyle w:val="Hipervnculo"/>
                <w:noProof/>
              </w:rPr>
              <w:t>6.</w:t>
            </w:r>
            <w:r>
              <w:rPr>
                <w:rFonts w:asciiTheme="minorHAnsi" w:hAnsiTheme="minorHAnsi" w:cstheme="minorBidi"/>
                <w:noProof/>
                <w:kern w:val="2"/>
                <w:szCs w:val="24"/>
                <w:lang w:val="es-ES"/>
                <w14:ligatures w14:val="standardContextual"/>
              </w:rPr>
              <w:tab/>
            </w:r>
            <w:r w:rsidRPr="008D4F54">
              <w:rPr>
                <w:rStyle w:val="Hipervnculo"/>
                <w:noProof/>
              </w:rPr>
              <w:t>Distribución del Procedimiento</w:t>
            </w:r>
            <w:r>
              <w:rPr>
                <w:noProof/>
                <w:webHidden/>
              </w:rPr>
              <w:tab/>
            </w:r>
            <w:r>
              <w:rPr>
                <w:noProof/>
                <w:webHidden/>
              </w:rPr>
              <w:fldChar w:fldCharType="begin"/>
            </w:r>
            <w:r>
              <w:rPr>
                <w:noProof/>
                <w:webHidden/>
              </w:rPr>
              <w:instrText xml:space="preserve"> PAGEREF _Toc197611369 \h </w:instrText>
            </w:r>
            <w:r>
              <w:rPr>
                <w:noProof/>
                <w:webHidden/>
              </w:rPr>
            </w:r>
            <w:r>
              <w:rPr>
                <w:noProof/>
                <w:webHidden/>
              </w:rPr>
              <w:fldChar w:fldCharType="separate"/>
            </w:r>
            <w:r w:rsidR="007951C2">
              <w:rPr>
                <w:noProof/>
                <w:webHidden/>
              </w:rPr>
              <w:t>9</w:t>
            </w:r>
            <w:r>
              <w:rPr>
                <w:noProof/>
                <w:webHidden/>
              </w:rPr>
              <w:fldChar w:fldCharType="end"/>
            </w:r>
          </w:hyperlink>
        </w:p>
        <w:p w14:paraId="03A5E4CE" w14:textId="362E1367"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70" w:history="1">
            <w:r w:rsidRPr="008D4F54">
              <w:rPr>
                <w:rStyle w:val="Hipervnculo"/>
                <w:noProof/>
              </w:rPr>
              <w:t>7.</w:t>
            </w:r>
            <w:r>
              <w:rPr>
                <w:rFonts w:asciiTheme="minorHAnsi" w:hAnsiTheme="minorHAnsi" w:cstheme="minorBidi"/>
                <w:noProof/>
                <w:kern w:val="2"/>
                <w:szCs w:val="24"/>
                <w:lang w:val="es-ES"/>
                <w14:ligatures w14:val="standardContextual"/>
              </w:rPr>
              <w:tab/>
            </w:r>
            <w:r w:rsidRPr="008D4F54">
              <w:rPr>
                <w:rStyle w:val="Hipervnculo"/>
                <w:noProof/>
              </w:rPr>
              <w:t>Documentación relacionada</w:t>
            </w:r>
            <w:r>
              <w:rPr>
                <w:noProof/>
                <w:webHidden/>
              </w:rPr>
              <w:tab/>
            </w:r>
            <w:r>
              <w:rPr>
                <w:noProof/>
                <w:webHidden/>
              </w:rPr>
              <w:fldChar w:fldCharType="begin"/>
            </w:r>
            <w:r>
              <w:rPr>
                <w:noProof/>
                <w:webHidden/>
              </w:rPr>
              <w:instrText xml:space="preserve"> PAGEREF _Toc197611370 \h </w:instrText>
            </w:r>
            <w:r>
              <w:rPr>
                <w:noProof/>
                <w:webHidden/>
              </w:rPr>
            </w:r>
            <w:r>
              <w:rPr>
                <w:noProof/>
                <w:webHidden/>
              </w:rPr>
              <w:fldChar w:fldCharType="separate"/>
            </w:r>
            <w:r w:rsidR="007951C2">
              <w:rPr>
                <w:noProof/>
                <w:webHidden/>
              </w:rPr>
              <w:t>10</w:t>
            </w:r>
            <w:r>
              <w:rPr>
                <w:noProof/>
                <w:webHidden/>
              </w:rPr>
              <w:fldChar w:fldCharType="end"/>
            </w:r>
          </w:hyperlink>
        </w:p>
        <w:p w14:paraId="0E4763D8" w14:textId="63081E68" w:rsidR="006121F6" w:rsidRDefault="006121F6">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1371" w:history="1">
            <w:r w:rsidRPr="008D4F54">
              <w:rPr>
                <w:rStyle w:val="Hipervnculo"/>
                <w:noProof/>
              </w:rPr>
              <w:t>8.</w:t>
            </w:r>
            <w:r>
              <w:rPr>
                <w:rFonts w:asciiTheme="minorHAnsi" w:hAnsiTheme="minorHAnsi" w:cstheme="minorBidi"/>
                <w:noProof/>
                <w:kern w:val="2"/>
                <w:szCs w:val="24"/>
                <w:lang w:val="es-ES"/>
                <w14:ligatures w14:val="standardContextual"/>
              </w:rPr>
              <w:tab/>
            </w:r>
            <w:r w:rsidRPr="008D4F54">
              <w:rPr>
                <w:rStyle w:val="Hipervnculo"/>
                <w:noProof/>
              </w:rPr>
              <w:t>Formación</w:t>
            </w:r>
            <w:r>
              <w:rPr>
                <w:noProof/>
                <w:webHidden/>
              </w:rPr>
              <w:tab/>
            </w:r>
            <w:r>
              <w:rPr>
                <w:noProof/>
                <w:webHidden/>
              </w:rPr>
              <w:fldChar w:fldCharType="begin"/>
            </w:r>
            <w:r>
              <w:rPr>
                <w:noProof/>
                <w:webHidden/>
              </w:rPr>
              <w:instrText xml:space="preserve"> PAGEREF _Toc197611371 \h </w:instrText>
            </w:r>
            <w:r>
              <w:rPr>
                <w:noProof/>
                <w:webHidden/>
              </w:rPr>
            </w:r>
            <w:r>
              <w:rPr>
                <w:noProof/>
                <w:webHidden/>
              </w:rPr>
              <w:fldChar w:fldCharType="separate"/>
            </w:r>
            <w:r w:rsidR="007951C2">
              <w:rPr>
                <w:noProof/>
                <w:webHidden/>
              </w:rPr>
              <w:t>10</w:t>
            </w:r>
            <w:r>
              <w:rPr>
                <w:noProof/>
                <w:webHidden/>
              </w:rPr>
              <w:fldChar w:fldCharType="end"/>
            </w:r>
          </w:hyperlink>
        </w:p>
        <w:p w14:paraId="56644719" w14:textId="63CE0100" w:rsidR="00962E4C" w:rsidRDefault="00962E4C">
          <w:r>
            <w:rPr>
              <w:b/>
              <w:bCs/>
            </w:rPr>
            <w:fldChar w:fldCharType="end"/>
          </w:r>
        </w:p>
      </w:sdtContent>
    </w:sdt>
    <w:p w14:paraId="564A418D" w14:textId="77777777" w:rsidR="004F4E9D" w:rsidRPr="00EA1704" w:rsidRDefault="004F4E9D">
      <w:pPr>
        <w:rPr>
          <w:bCs/>
          <w:color w:val="0083B3" w:themeColor="accent5" w:themeShade="BF"/>
          <w:szCs w:val="24"/>
        </w:rPr>
      </w:pPr>
    </w:p>
    <w:p w14:paraId="68258B76" w14:textId="77777777" w:rsidR="006121F6" w:rsidRDefault="006121F6">
      <w:pPr>
        <w:spacing w:before="0" w:after="0" w:line="240" w:lineRule="auto"/>
        <w:jc w:val="left"/>
        <w:rPr>
          <w:rFonts w:ascii="Trebuchet MS" w:eastAsiaTheme="majorEastAsia" w:hAnsi="Trebuchet MS" w:cstheme="majorBidi"/>
          <w:b/>
          <w:sz w:val="28"/>
          <w:szCs w:val="32"/>
        </w:rPr>
      </w:pPr>
      <w:bookmarkStart w:id="0" w:name="_Toc197611356"/>
      <w:r>
        <w:br w:type="page"/>
      </w:r>
    </w:p>
    <w:p w14:paraId="79C1B37B" w14:textId="5FA56BCD" w:rsidR="004F4E9D" w:rsidRPr="00EA1704" w:rsidRDefault="00986628" w:rsidP="00932756">
      <w:pPr>
        <w:pStyle w:val="Titulo1SP"/>
      </w:pPr>
      <w:r w:rsidRPr="00EA1704">
        <w:lastRenderedPageBreak/>
        <w:t>Objetivo</w:t>
      </w:r>
      <w:bookmarkEnd w:id="0"/>
    </w:p>
    <w:p w14:paraId="170F8027" w14:textId="77777777" w:rsidR="004F4E9D" w:rsidRPr="00EA1704" w:rsidRDefault="00986628" w:rsidP="00932756">
      <w:r w:rsidRPr="00EA1704">
        <w:t xml:space="preserve">El objetivo del presente procedimiento es definir la estrategia y requerimientos de </w:t>
      </w:r>
      <w:r w:rsidR="00EA1704">
        <w:t xml:space="preserve">Spika </w:t>
      </w:r>
      <w:r w:rsidR="00350A03">
        <w:t>Tech</w:t>
      </w:r>
      <w:r w:rsidR="002937C3" w:rsidRPr="00EA1704">
        <w:t xml:space="preserve">, en adelante </w:t>
      </w:r>
      <w:r w:rsidR="00350A03">
        <w:t>SPIKA</w:t>
      </w:r>
      <w:r w:rsidR="002937C3" w:rsidRPr="00EA1704">
        <w:t>,</w:t>
      </w:r>
      <w:r w:rsidRPr="00EA1704">
        <w:t xml:space="preserve"> para la gestión de los cambios, con el fin de evitar que los cambios se hagan sin control y evaluación pudiendo afectar negativamente a la seguridad y calidad de los productos fabricados por </w:t>
      </w:r>
      <w:r w:rsidR="00350A03">
        <w:t>SPIKA</w:t>
      </w:r>
      <w:r w:rsidRPr="00EA1704">
        <w:t xml:space="preserve">. </w:t>
      </w:r>
    </w:p>
    <w:p w14:paraId="48B4256B" w14:textId="77777777" w:rsidR="004F4E9D" w:rsidRDefault="00986628" w:rsidP="00932756">
      <w:r w:rsidRPr="00EA1704">
        <w:t>Una buena gestión de control de cambios asegura que se tomen las precauciones necesarias por todos los departamentos que intervienen en los procesos para que estos cambios se evalúen, documenten, aprueben y se implementen de manera adecuada.</w:t>
      </w:r>
    </w:p>
    <w:p w14:paraId="58C5F699" w14:textId="77777777" w:rsidR="000D7C77" w:rsidRPr="00EA1704" w:rsidRDefault="000D7C77" w:rsidP="00932756"/>
    <w:p w14:paraId="420C5E20" w14:textId="77777777" w:rsidR="004F4E9D" w:rsidRPr="00EA1704" w:rsidRDefault="00986628" w:rsidP="00932756">
      <w:pPr>
        <w:pStyle w:val="Titulo1SP"/>
      </w:pPr>
      <w:bookmarkStart w:id="1" w:name="_Toc197611357"/>
      <w:r w:rsidRPr="00EA1704">
        <w:t>Alcance</w:t>
      </w:r>
      <w:bookmarkEnd w:id="1"/>
    </w:p>
    <w:p w14:paraId="3479F3C1" w14:textId="1A78DD00" w:rsidR="001A6C0E" w:rsidRPr="00683E66" w:rsidRDefault="001A6C0E" w:rsidP="001A6C0E">
      <w:pPr>
        <w:pStyle w:val="Cabeceraypie"/>
        <w:rPr>
          <w:lang w:val="es-ES" w:eastAsia="es-ES"/>
        </w:rPr>
      </w:pPr>
      <w:r w:rsidRPr="00683E66">
        <w:rPr>
          <w:lang w:val="es-ES" w:eastAsia="es-ES"/>
        </w:rPr>
        <w:t xml:space="preserve">Este procedimiento aplica a todos los cambios planificados o no planificados que puedan afectar al </w:t>
      </w:r>
      <w:r w:rsidR="00D673D6">
        <w:rPr>
          <w:lang w:val="es-ES" w:eastAsia="es-ES"/>
        </w:rPr>
        <w:t>producto</w:t>
      </w:r>
      <w:r w:rsidRPr="00683E66">
        <w:rPr>
          <w:lang w:val="es-ES" w:eastAsia="es-ES"/>
        </w:rPr>
        <w:t xml:space="preserve"> desarrollado, utilizado o mantenido por la organización, incluyendo:</w:t>
      </w:r>
    </w:p>
    <w:p w14:paraId="4588F0DB" w14:textId="77777777" w:rsidR="001A6C0E" w:rsidRPr="001A6C0E" w:rsidRDefault="001A6C0E" w:rsidP="001A6C0E">
      <w:pPr>
        <w:pStyle w:val="Cabeceraypie"/>
        <w:numPr>
          <w:ilvl w:val="0"/>
          <w:numId w:val="35"/>
        </w:numPr>
        <w:rPr>
          <w:lang w:val="es-ES" w:eastAsia="es-ES"/>
        </w:rPr>
      </w:pPr>
      <w:r w:rsidRPr="001A6C0E">
        <w:rPr>
          <w:lang w:val="es-ES" w:eastAsia="es-ES"/>
        </w:rPr>
        <w:t>Código fuente, algoritmos y lógica funcional.</w:t>
      </w:r>
    </w:p>
    <w:p w14:paraId="318CCED0" w14:textId="77777777" w:rsidR="001A6C0E" w:rsidRPr="001A6C0E" w:rsidRDefault="001A6C0E" w:rsidP="001A6C0E">
      <w:pPr>
        <w:pStyle w:val="Cabeceraypie"/>
        <w:numPr>
          <w:ilvl w:val="0"/>
          <w:numId w:val="35"/>
        </w:numPr>
        <w:rPr>
          <w:lang w:val="es-ES" w:eastAsia="es-ES"/>
        </w:rPr>
      </w:pPr>
      <w:r w:rsidRPr="001A6C0E">
        <w:rPr>
          <w:lang w:val="es-ES" w:eastAsia="es-ES"/>
        </w:rPr>
        <w:t>Arquitectura, módulos y componentes del sistema.</w:t>
      </w:r>
    </w:p>
    <w:p w14:paraId="01E6BF75" w14:textId="77777777" w:rsidR="001A6C0E" w:rsidRPr="001A6C0E" w:rsidRDefault="001A6C0E" w:rsidP="001A6C0E">
      <w:pPr>
        <w:pStyle w:val="Cabeceraypie"/>
        <w:numPr>
          <w:ilvl w:val="0"/>
          <w:numId w:val="35"/>
        </w:numPr>
        <w:rPr>
          <w:lang w:val="es-ES" w:eastAsia="es-ES"/>
        </w:rPr>
      </w:pPr>
      <w:r w:rsidRPr="001A6C0E">
        <w:rPr>
          <w:lang w:val="es-ES" w:eastAsia="es-ES"/>
        </w:rPr>
        <w:t>Documentación del software (requisitos, especificaciones, validaciones...).</w:t>
      </w:r>
    </w:p>
    <w:p w14:paraId="0C4BA055" w14:textId="77777777" w:rsidR="001A6C0E" w:rsidRPr="001A6C0E" w:rsidRDefault="001A6C0E" w:rsidP="001A6C0E">
      <w:pPr>
        <w:pStyle w:val="Cabeceraypie"/>
        <w:numPr>
          <w:ilvl w:val="0"/>
          <w:numId w:val="35"/>
        </w:numPr>
        <w:rPr>
          <w:lang w:val="es-ES" w:eastAsia="es-ES"/>
        </w:rPr>
      </w:pPr>
      <w:r w:rsidRPr="001A6C0E">
        <w:rPr>
          <w:lang w:val="es-ES" w:eastAsia="es-ES"/>
        </w:rPr>
        <w:t>Sistemas de soporte (infraestructura TI, bases de datos, APIs...).</w:t>
      </w:r>
    </w:p>
    <w:p w14:paraId="4C529288" w14:textId="77777777" w:rsidR="001A6C0E" w:rsidRPr="001A6C0E" w:rsidRDefault="001A6C0E" w:rsidP="001A6C0E">
      <w:pPr>
        <w:pStyle w:val="Cabeceraypie"/>
        <w:numPr>
          <w:ilvl w:val="0"/>
          <w:numId w:val="35"/>
        </w:numPr>
        <w:rPr>
          <w:lang w:val="es-ES" w:eastAsia="es-ES"/>
        </w:rPr>
      </w:pPr>
      <w:r w:rsidRPr="001A6C0E">
        <w:rPr>
          <w:lang w:val="es-ES" w:eastAsia="es-ES"/>
        </w:rPr>
        <w:t>Herramientas de desarrollo o testeo que impacten en la calidad del producto.</w:t>
      </w:r>
    </w:p>
    <w:p w14:paraId="16CC37FA" w14:textId="77777777" w:rsidR="001A6C0E" w:rsidRDefault="001A6C0E" w:rsidP="001A6C0E">
      <w:pPr>
        <w:pStyle w:val="Cabeceraypie"/>
        <w:numPr>
          <w:ilvl w:val="0"/>
          <w:numId w:val="35"/>
        </w:numPr>
        <w:rPr>
          <w:lang w:val="es-ES" w:eastAsia="es-ES"/>
        </w:rPr>
      </w:pPr>
      <w:r w:rsidRPr="001A6C0E">
        <w:rPr>
          <w:lang w:val="es-ES" w:eastAsia="es-ES"/>
        </w:rPr>
        <w:t>Elementos del sistema de gestión de calidad que afecten al ciclo de vida del software (p.ej., procedimientos, plantillas, configuraciones clave).</w:t>
      </w:r>
    </w:p>
    <w:p w14:paraId="7C8D9EB0" w14:textId="77777777" w:rsidR="001A6C0E" w:rsidRPr="001A6C0E" w:rsidRDefault="001A6C0E" w:rsidP="001A6C0E">
      <w:pPr>
        <w:pStyle w:val="Cabeceraypie"/>
        <w:ind w:left="720"/>
        <w:rPr>
          <w:lang w:val="es-ES" w:eastAsia="es-ES"/>
        </w:rPr>
      </w:pPr>
    </w:p>
    <w:p w14:paraId="13429A58" w14:textId="77777777" w:rsidR="004F4E9D" w:rsidRPr="00EA1704" w:rsidRDefault="00986628" w:rsidP="00932756">
      <w:pPr>
        <w:pStyle w:val="Titulo1SP"/>
      </w:pPr>
      <w:r w:rsidRPr="00EA1704">
        <w:rPr>
          <w:rFonts w:ascii="Roboto Light" w:hAnsi="Roboto Light"/>
          <w:sz w:val="24"/>
          <w:szCs w:val="24"/>
        </w:rPr>
        <w:t xml:space="preserve"> </w:t>
      </w:r>
      <w:bookmarkStart w:id="2" w:name="_Toc197611358"/>
      <w:r w:rsidRPr="00932756">
        <w:t>Responsabilidades</w:t>
      </w:r>
      <w:r w:rsidRPr="00EA1704">
        <w:t xml:space="preserve"> y Departamentos afectados</w:t>
      </w:r>
      <w:bookmarkEnd w:id="2"/>
    </w:p>
    <w:p w14:paraId="7D27D092" w14:textId="77777777" w:rsidR="004F4E9D" w:rsidRPr="00EA1704" w:rsidRDefault="00986628">
      <w:pPr>
        <w:rPr>
          <w:szCs w:val="24"/>
        </w:rPr>
      </w:pPr>
      <w:r w:rsidRPr="00EA1704">
        <w:rPr>
          <w:szCs w:val="24"/>
        </w:rPr>
        <w:t xml:space="preserve">Todo el personal de </w:t>
      </w:r>
      <w:r w:rsidR="00350A03">
        <w:rPr>
          <w:szCs w:val="24"/>
        </w:rPr>
        <w:t>SPIKA</w:t>
      </w:r>
      <w:r w:rsidRPr="00EA1704">
        <w:rPr>
          <w:szCs w:val="24"/>
        </w:rPr>
        <w:t xml:space="preserve"> debe gestionar los cambios de su área, y es responsable de cumplir las pautas de este procedimiento. </w:t>
      </w:r>
    </w:p>
    <w:p w14:paraId="7B79707D" w14:textId="77777777" w:rsidR="004F4E9D" w:rsidRPr="00EA1704" w:rsidRDefault="00986628">
      <w:pPr>
        <w:rPr>
          <w:szCs w:val="24"/>
        </w:rPr>
      </w:pPr>
      <w:r w:rsidRPr="00EA1704">
        <w:rPr>
          <w:szCs w:val="24"/>
        </w:rPr>
        <w:t xml:space="preserve">El Técnico Responsable asegurará el cumplimiento de este procedimiento.  </w:t>
      </w:r>
    </w:p>
    <w:p w14:paraId="7CDD6A8F" w14:textId="77777777" w:rsidR="004F4E9D" w:rsidRDefault="00986628">
      <w:pPr>
        <w:spacing w:line="259" w:lineRule="auto"/>
        <w:jc w:val="left"/>
        <w:rPr>
          <w:bCs/>
          <w:szCs w:val="24"/>
        </w:rPr>
      </w:pPr>
      <w:r w:rsidRPr="00EA1704">
        <w:rPr>
          <w:bCs/>
          <w:szCs w:val="24"/>
        </w:rPr>
        <w:t>Los departamentos afectados son los señalados en la siguiente tabla:</w:t>
      </w:r>
    </w:p>
    <w:p w14:paraId="6596906D" w14:textId="77777777" w:rsidR="00C35C74" w:rsidRDefault="00C35C74">
      <w:pPr>
        <w:spacing w:line="259" w:lineRule="auto"/>
        <w:jc w:val="left"/>
        <w:rPr>
          <w:bCs/>
          <w:szCs w:val="24"/>
        </w:rPr>
      </w:pPr>
    </w:p>
    <w:p w14:paraId="28D093FA" w14:textId="77777777" w:rsidR="00C35C74" w:rsidRDefault="00C35C74">
      <w:pPr>
        <w:spacing w:line="259" w:lineRule="auto"/>
        <w:jc w:val="left"/>
        <w:rPr>
          <w:bCs/>
          <w:szCs w:val="24"/>
        </w:rPr>
      </w:pPr>
    </w:p>
    <w:tbl>
      <w:tblPr>
        <w:tblW w:w="0" w:type="auto"/>
        <w:jc w:val="center"/>
        <w:tblLook w:val="04A0" w:firstRow="1" w:lastRow="0" w:firstColumn="1" w:lastColumn="0" w:noHBand="0" w:noVBand="1"/>
      </w:tblPr>
      <w:tblGrid>
        <w:gridCol w:w="3209"/>
        <w:gridCol w:w="1604"/>
        <w:gridCol w:w="1605"/>
      </w:tblGrid>
      <w:tr w:rsidR="005967AC" w:rsidRPr="005967AC" w14:paraId="485E3BCE" w14:textId="77777777" w:rsidTr="005967AC">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6C843346" w14:textId="77777777" w:rsidR="005967AC" w:rsidRPr="005967AC" w:rsidRDefault="005967AC" w:rsidP="005967AC">
            <w:pPr>
              <w:spacing w:line="259" w:lineRule="auto"/>
              <w:jc w:val="left"/>
              <w:rPr>
                <w:bCs/>
                <w:szCs w:val="24"/>
              </w:rPr>
            </w:pPr>
            <w:r w:rsidRPr="005967AC">
              <w:rPr>
                <w:bCs/>
                <w:szCs w:val="24"/>
              </w:rPr>
              <w:lastRenderedPageBreak/>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26AFFBDE" w14:textId="77777777" w:rsidR="005967AC" w:rsidRPr="005967AC" w:rsidRDefault="005967AC" w:rsidP="005967AC">
            <w:pPr>
              <w:spacing w:line="259" w:lineRule="auto"/>
              <w:jc w:val="left"/>
              <w:rPr>
                <w:bCs/>
                <w:szCs w:val="24"/>
              </w:rPr>
            </w:pPr>
            <w:r w:rsidRPr="005967AC">
              <w:rPr>
                <w:bCs/>
                <w:szCs w:val="24"/>
              </w:rPr>
              <w:t>Aplica</w:t>
            </w:r>
          </w:p>
        </w:tc>
      </w:tr>
      <w:tr w:rsidR="005967AC" w:rsidRPr="005967AC" w14:paraId="305851AB" w14:textId="77777777" w:rsidTr="005967AC">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29249A" w14:textId="77777777" w:rsidR="005967AC" w:rsidRPr="005967AC" w:rsidRDefault="005967AC" w:rsidP="005967AC">
            <w:pPr>
              <w:spacing w:line="259" w:lineRule="auto"/>
              <w:jc w:val="left"/>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5F6E0ED2" w14:textId="77777777" w:rsidR="005967AC" w:rsidRPr="005967AC" w:rsidRDefault="005967AC" w:rsidP="005967AC">
            <w:pPr>
              <w:spacing w:line="259" w:lineRule="auto"/>
              <w:jc w:val="left"/>
              <w:rPr>
                <w:bCs/>
                <w:szCs w:val="24"/>
              </w:rPr>
            </w:pPr>
            <w:r w:rsidRPr="005967AC">
              <w:rPr>
                <w:bCs/>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1C3B7731" w14:textId="77777777" w:rsidR="005967AC" w:rsidRPr="005967AC" w:rsidRDefault="005967AC" w:rsidP="005967AC">
            <w:pPr>
              <w:spacing w:line="259" w:lineRule="auto"/>
              <w:jc w:val="left"/>
              <w:rPr>
                <w:bCs/>
                <w:szCs w:val="24"/>
              </w:rPr>
            </w:pPr>
            <w:r w:rsidRPr="005967AC">
              <w:rPr>
                <w:bCs/>
                <w:szCs w:val="24"/>
              </w:rPr>
              <w:t>No</w:t>
            </w:r>
          </w:p>
        </w:tc>
      </w:tr>
      <w:tr w:rsidR="005967AC" w:rsidRPr="005967AC" w14:paraId="208C1FC1"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741CFCF" w14:textId="77777777" w:rsidR="005967AC" w:rsidRPr="005967AC" w:rsidRDefault="005967AC" w:rsidP="005967AC">
            <w:pPr>
              <w:spacing w:line="259" w:lineRule="auto"/>
              <w:jc w:val="left"/>
              <w:rPr>
                <w:bCs/>
                <w:szCs w:val="24"/>
              </w:rPr>
            </w:pPr>
            <w:r w:rsidRPr="005967AC">
              <w:rPr>
                <w:bCs/>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09387224"/>
              <w14:checkbox>
                <w14:checked w14:val="1"/>
                <w14:checkedState w14:val="2612" w14:font="MS Gothic"/>
                <w14:uncheckedState w14:val="2610" w14:font="MS Gothic"/>
              </w14:checkbox>
            </w:sdtPr>
            <w:sdtContent>
              <w:p w14:paraId="42CE0500"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816633384"/>
              <w14:checkbox>
                <w14:checked w14:val="0"/>
                <w14:checkedState w14:val="2612" w14:font="MS Gothic"/>
                <w14:uncheckedState w14:val="2610" w14:font="MS Gothic"/>
              </w14:checkbox>
            </w:sdtPr>
            <w:sdtContent>
              <w:p w14:paraId="74A2B1CE"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r>
      <w:tr w:rsidR="000356F5" w:rsidRPr="005967AC" w14:paraId="1E1508AF"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79AF10C4" w14:textId="467C7199" w:rsidR="000356F5" w:rsidRPr="005967AC" w:rsidRDefault="000356F5" w:rsidP="000356F5">
            <w:pPr>
              <w:spacing w:line="259" w:lineRule="auto"/>
              <w:jc w:val="left"/>
              <w:rPr>
                <w:bCs/>
                <w:szCs w:val="24"/>
              </w:rPr>
            </w:pPr>
            <w:r>
              <w:rPr>
                <w:bCs/>
                <w:szCs w:val="24"/>
              </w:rPr>
              <w:t>Medio ambiente</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8340032"/>
              <w14:checkbox>
                <w14:checked w14:val="1"/>
                <w14:checkedState w14:val="2612" w14:font="MS Gothic"/>
                <w14:uncheckedState w14:val="2610" w14:font="MS Gothic"/>
              </w14:checkbox>
            </w:sdtPr>
            <w:sdtContent>
              <w:p w14:paraId="4C231B40" w14:textId="08CC1033" w:rsidR="000356F5" w:rsidRDefault="00683E66" w:rsidP="000356F5">
                <w:pPr>
                  <w:spacing w:line="259" w:lineRule="auto"/>
                  <w:jc w:val="left"/>
                  <w:rPr>
                    <w:bCs/>
                    <w:szCs w:val="24"/>
                    <w:lang w:val="es-ES"/>
                  </w:rPr>
                </w:pPr>
                <w:r>
                  <w:rPr>
                    <w:rFonts w:ascii="MS Gothic" w:eastAsia="MS Gothic" w:hAnsi="MS Gothic" w:hint="eastAsia"/>
                    <w:lang w:eastAsia="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324130376"/>
              <w14:checkbox>
                <w14:checked w14:val="0"/>
                <w14:checkedState w14:val="2612" w14:font="MS Gothic"/>
                <w14:uncheckedState w14:val="2610" w14:font="MS Gothic"/>
              </w14:checkbox>
            </w:sdtPr>
            <w:sdtContent>
              <w:p w14:paraId="79D93D63" w14:textId="5953CFFB" w:rsidR="000356F5" w:rsidRDefault="000356F5" w:rsidP="000356F5">
                <w:pPr>
                  <w:spacing w:line="259" w:lineRule="auto"/>
                  <w:jc w:val="left"/>
                  <w:rPr>
                    <w:bCs/>
                    <w:szCs w:val="24"/>
                    <w:lang w:val="es-ES"/>
                  </w:rPr>
                </w:pPr>
                <w:r>
                  <w:rPr>
                    <w:rFonts w:ascii="MS Gothic" w:eastAsia="MS Gothic" w:hAnsi="MS Gothic" w:hint="eastAsia"/>
                    <w:lang w:val="de-DE"/>
                  </w:rPr>
                  <w:t>☐</w:t>
                </w:r>
              </w:p>
            </w:sdtContent>
          </w:sdt>
        </w:tc>
      </w:tr>
      <w:tr w:rsidR="005967AC" w:rsidRPr="005967AC" w14:paraId="52FEA08C"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AAAE297" w14:textId="77777777" w:rsidR="005967AC" w:rsidRPr="005967AC" w:rsidRDefault="005967AC" w:rsidP="005967AC">
            <w:pPr>
              <w:spacing w:line="259" w:lineRule="auto"/>
              <w:jc w:val="left"/>
              <w:rPr>
                <w:bCs/>
                <w:szCs w:val="24"/>
              </w:rPr>
            </w:pPr>
            <w:r w:rsidRPr="005967AC">
              <w:rPr>
                <w:bCs/>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64315226"/>
              <w14:checkbox>
                <w14:checked w14:val="1"/>
                <w14:checkedState w14:val="2612" w14:font="MS Gothic"/>
                <w14:uncheckedState w14:val="2610" w14:font="MS Gothic"/>
              </w14:checkbox>
            </w:sdtPr>
            <w:sdtContent>
              <w:p w14:paraId="48C38C87"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48387723"/>
              <w14:checkbox>
                <w14:checked w14:val="0"/>
                <w14:checkedState w14:val="2612" w14:font="MS Gothic"/>
                <w14:uncheckedState w14:val="2610" w14:font="MS Gothic"/>
              </w14:checkbox>
            </w:sdtPr>
            <w:sdtContent>
              <w:p w14:paraId="10F2F070"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r>
      <w:tr w:rsidR="005967AC" w:rsidRPr="005967AC" w14:paraId="60615CCA"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D620CFB" w14:textId="77777777" w:rsidR="005967AC" w:rsidRPr="005967AC" w:rsidRDefault="005967AC" w:rsidP="005967AC">
            <w:pPr>
              <w:spacing w:line="259" w:lineRule="auto"/>
              <w:jc w:val="left"/>
              <w:rPr>
                <w:bCs/>
                <w:szCs w:val="24"/>
              </w:rPr>
            </w:pPr>
            <w:r w:rsidRPr="005967AC">
              <w:rPr>
                <w:bCs/>
                <w:szCs w:val="24"/>
              </w:rPr>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154331002"/>
              <w14:checkbox>
                <w14:checked w14:val="1"/>
                <w14:checkedState w14:val="2612" w14:font="MS Gothic"/>
                <w14:uncheckedState w14:val="2610" w14:font="MS Gothic"/>
              </w14:checkbox>
            </w:sdtPr>
            <w:sdtContent>
              <w:p w14:paraId="05989ECD"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208275594"/>
              <w14:checkbox>
                <w14:checked w14:val="0"/>
                <w14:checkedState w14:val="2612" w14:font="MS Gothic"/>
                <w14:uncheckedState w14:val="2610" w14:font="MS Gothic"/>
              </w14:checkbox>
            </w:sdtPr>
            <w:sdtContent>
              <w:p w14:paraId="4B10D8FE"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r>
      <w:tr w:rsidR="005967AC" w:rsidRPr="005967AC" w14:paraId="31D3582D"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231AD64" w14:textId="77777777" w:rsidR="005967AC" w:rsidRPr="005967AC" w:rsidRDefault="005967AC" w:rsidP="005967AC">
            <w:pPr>
              <w:spacing w:line="259" w:lineRule="auto"/>
              <w:jc w:val="left"/>
              <w:rPr>
                <w:bCs/>
                <w:szCs w:val="24"/>
              </w:rPr>
            </w:pPr>
            <w:r w:rsidRPr="005967AC">
              <w:rPr>
                <w:bCs/>
                <w:szCs w:val="24"/>
              </w:rPr>
              <w:t>Investigación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36827994"/>
              <w14:checkbox>
                <w14:checked w14:val="1"/>
                <w14:checkedState w14:val="2612" w14:font="MS Gothic"/>
                <w14:uncheckedState w14:val="2610" w14:font="MS Gothic"/>
              </w14:checkbox>
            </w:sdtPr>
            <w:sdtContent>
              <w:p w14:paraId="16D5A069"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210877769"/>
              <w14:checkbox>
                <w14:checked w14:val="0"/>
                <w14:checkedState w14:val="2612" w14:font="MS Gothic"/>
                <w14:uncheckedState w14:val="2610" w14:font="MS Gothic"/>
              </w14:checkbox>
            </w:sdtPr>
            <w:sdtContent>
              <w:p w14:paraId="1C778FC6" w14:textId="77777777" w:rsidR="005967AC" w:rsidRPr="005967AC" w:rsidRDefault="005967AC" w:rsidP="005967AC">
                <w:pPr>
                  <w:spacing w:line="259" w:lineRule="auto"/>
                  <w:jc w:val="left"/>
                  <w:rPr>
                    <w:bCs/>
                    <w:szCs w:val="24"/>
                    <w:lang w:val="es-ES"/>
                  </w:rPr>
                </w:pPr>
                <w:r w:rsidRPr="005967AC">
                  <w:rPr>
                    <w:rFonts w:ascii="Segoe UI Symbol" w:hAnsi="Segoe UI Symbol" w:cs="Segoe UI Symbol"/>
                    <w:bCs/>
                    <w:szCs w:val="24"/>
                    <w:lang w:val="es-ES"/>
                  </w:rPr>
                  <w:t>☐</w:t>
                </w:r>
              </w:p>
            </w:sdtContent>
          </w:sdt>
        </w:tc>
      </w:tr>
      <w:tr w:rsidR="005967AC" w:rsidRPr="005967AC" w14:paraId="13633505"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3EA877F" w14:textId="77777777" w:rsidR="005967AC" w:rsidRPr="005967AC" w:rsidRDefault="005967AC" w:rsidP="005967AC">
            <w:pPr>
              <w:spacing w:line="259" w:lineRule="auto"/>
              <w:jc w:val="left"/>
              <w:rPr>
                <w:bCs/>
                <w:szCs w:val="24"/>
              </w:rPr>
            </w:pPr>
            <w:r w:rsidRPr="005967AC">
              <w:rPr>
                <w:bCs/>
                <w:szCs w:val="24"/>
              </w:rPr>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1459713813"/>
              <w14:checkbox>
                <w14:checked w14:val="1"/>
                <w14:checkedState w14:val="2612" w14:font="MS Gothic"/>
                <w14:uncheckedState w14:val="2610" w14:font="MS Gothic"/>
              </w14:checkbox>
            </w:sdtPr>
            <w:sdtContent>
              <w:p w14:paraId="275CE21D" w14:textId="77777777" w:rsidR="005967AC" w:rsidRPr="005967AC" w:rsidRDefault="005967AC" w:rsidP="005967AC">
                <w:pPr>
                  <w:spacing w:line="259" w:lineRule="auto"/>
                  <w:jc w:val="left"/>
                  <w:rPr>
                    <w:bCs/>
                    <w:szCs w:val="24"/>
                  </w:rPr>
                </w:pPr>
                <w:r w:rsidRPr="005967AC">
                  <w:rPr>
                    <w:rFonts w:ascii="Segoe UI Symbol" w:hAnsi="Segoe UI Symbol" w:cs="Segoe UI Symbol"/>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24361444"/>
              <w14:checkbox>
                <w14:checked w14:val="0"/>
                <w14:checkedState w14:val="2612" w14:font="MS Gothic"/>
                <w14:uncheckedState w14:val="2610" w14:font="MS Gothic"/>
              </w14:checkbox>
            </w:sdtPr>
            <w:sdtContent>
              <w:p w14:paraId="315B373F" w14:textId="77777777" w:rsidR="005967AC" w:rsidRPr="005967AC" w:rsidRDefault="005967AC" w:rsidP="005967AC">
                <w:pPr>
                  <w:spacing w:line="259" w:lineRule="auto"/>
                  <w:jc w:val="left"/>
                  <w:rPr>
                    <w:bCs/>
                    <w:szCs w:val="24"/>
                  </w:rPr>
                </w:pPr>
                <w:r w:rsidRPr="005967AC">
                  <w:rPr>
                    <w:rFonts w:ascii="Segoe UI Symbol" w:hAnsi="Segoe UI Symbol" w:cs="Segoe UI Symbol"/>
                    <w:bCs/>
                    <w:szCs w:val="24"/>
                  </w:rPr>
                  <w:t>☐</w:t>
                </w:r>
              </w:p>
            </w:sdtContent>
          </w:sdt>
        </w:tc>
      </w:tr>
      <w:tr w:rsidR="000356F5" w:rsidRPr="005967AC" w14:paraId="60C61FE6" w14:textId="77777777" w:rsidTr="005967AC">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7E915FA" w14:textId="746D1BC4" w:rsidR="000356F5" w:rsidRPr="005967AC" w:rsidRDefault="000356F5" w:rsidP="000356F5">
            <w:pPr>
              <w:spacing w:line="259" w:lineRule="auto"/>
              <w:jc w:val="left"/>
              <w:rPr>
                <w:bCs/>
                <w:szCs w:val="24"/>
              </w:rPr>
            </w:pPr>
            <w:r>
              <w:rPr>
                <w:bCs/>
                <w:szCs w:val="24"/>
              </w:rP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24334292"/>
              <w14:checkbox>
                <w14:checked w14:val="1"/>
                <w14:checkedState w14:val="2612" w14:font="MS Gothic"/>
                <w14:uncheckedState w14:val="2610" w14:font="MS Gothic"/>
              </w14:checkbox>
            </w:sdtPr>
            <w:sdtContent>
              <w:p w14:paraId="33FCE3B9" w14:textId="749B1647" w:rsidR="000356F5" w:rsidRDefault="00683E66" w:rsidP="000356F5">
                <w:pPr>
                  <w:spacing w:line="259" w:lineRule="auto"/>
                  <w:jc w:val="left"/>
                  <w:rPr>
                    <w:bCs/>
                    <w:szCs w:val="24"/>
                  </w:rPr>
                </w:pPr>
                <w:r>
                  <w:rPr>
                    <w:rFonts w:ascii="MS Gothic" w:eastAsia="MS Gothic" w:hAnsi="MS Gothic" w:hint="eastAsia"/>
                    <w:lang w:eastAsia="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81377073"/>
              <w14:checkbox>
                <w14:checked w14:val="0"/>
                <w14:checkedState w14:val="2612" w14:font="MS Gothic"/>
                <w14:uncheckedState w14:val="2610" w14:font="MS Gothic"/>
              </w14:checkbox>
            </w:sdtPr>
            <w:sdtContent>
              <w:p w14:paraId="07B90A20" w14:textId="1FE39D2C" w:rsidR="000356F5" w:rsidRDefault="000356F5" w:rsidP="000356F5">
                <w:pPr>
                  <w:spacing w:line="259" w:lineRule="auto"/>
                  <w:jc w:val="left"/>
                  <w:rPr>
                    <w:bCs/>
                    <w:szCs w:val="24"/>
                  </w:rPr>
                </w:pPr>
                <w:r>
                  <w:rPr>
                    <w:rFonts w:ascii="MS Gothic" w:eastAsia="MS Gothic" w:hAnsi="MS Gothic" w:hint="eastAsia"/>
                    <w:lang w:val="de-DE"/>
                  </w:rPr>
                  <w:t>☐</w:t>
                </w:r>
              </w:p>
            </w:sdtContent>
          </w:sdt>
        </w:tc>
      </w:tr>
    </w:tbl>
    <w:p w14:paraId="2DB1D046" w14:textId="1CF20441" w:rsidR="004F4E9D" w:rsidRPr="005967AC" w:rsidRDefault="004F4E9D" w:rsidP="005967AC">
      <w:pPr>
        <w:spacing w:after="0" w:line="240" w:lineRule="auto"/>
        <w:jc w:val="left"/>
        <w:rPr>
          <w:bCs/>
          <w:szCs w:val="24"/>
        </w:rPr>
      </w:pPr>
    </w:p>
    <w:p w14:paraId="198FE95F" w14:textId="77777777" w:rsidR="004F4E9D" w:rsidRPr="00EA1704" w:rsidRDefault="00986628" w:rsidP="00932756">
      <w:pPr>
        <w:pStyle w:val="Titulo1SP"/>
      </w:pPr>
      <w:bookmarkStart w:id="3" w:name="_Toc197611359"/>
      <w:r w:rsidRPr="00EA1704">
        <w:t>Definiciones y Acrónimos</w:t>
      </w:r>
      <w:bookmarkEnd w:id="3"/>
    </w:p>
    <w:p w14:paraId="40F8901E" w14:textId="59BBBFE7" w:rsidR="004F4E9D" w:rsidRPr="00EA1704" w:rsidRDefault="00986628" w:rsidP="00932756">
      <w:pPr>
        <w:pStyle w:val="Listavietas1"/>
      </w:pPr>
      <w:r w:rsidRPr="00EA1704">
        <w:rPr>
          <w:u w:val="single"/>
          <w:lang w:val="es-ES_tradnl"/>
        </w:rPr>
        <w:t>Cambio:</w:t>
      </w:r>
      <w:r w:rsidRPr="00932756">
        <w:rPr>
          <w:lang w:val="es-ES_tradnl"/>
        </w:rPr>
        <w:t xml:space="preserve"> </w:t>
      </w:r>
      <w:r w:rsidR="00582502" w:rsidRPr="00582502">
        <w:t>Toda inclusión, modificación, sustitución o eliminación, temporal o permanente, planificada sobre un estándar establecido. Abarca procesos, especificaciones, código fuente, componentes de software, servicios o documentación relacionada con el sistema de gestión de calidad del software.</w:t>
      </w:r>
      <w:r w:rsidRPr="00EA1704">
        <w:t>.</w:t>
      </w:r>
    </w:p>
    <w:p w14:paraId="1ABDA7FE" w14:textId="1DD3D381" w:rsidR="004F4E9D" w:rsidRPr="00EA1704" w:rsidRDefault="00986628" w:rsidP="00932756">
      <w:pPr>
        <w:pStyle w:val="Listavietas1"/>
      </w:pPr>
      <w:r w:rsidRPr="00EA1704">
        <w:rPr>
          <w:u w:val="single"/>
          <w:lang w:val="es-ES_tradnl"/>
        </w:rPr>
        <w:t>Cambio temporal:</w:t>
      </w:r>
      <w:r w:rsidRPr="00EA1704">
        <w:rPr>
          <w:lang w:val="es-ES_tradnl"/>
        </w:rPr>
        <w:t xml:space="preserve"> </w:t>
      </w:r>
      <w:r w:rsidR="000F184C" w:rsidRPr="000F184C">
        <w:t>Aquel que, tras un periodo de tiempo definido, revierte al estado anterior. Se utiliza cuando el cambio está justificado para una situación puntual. Debe dejarse constancia de su duración, seguimiento y mecanismos de reversión.</w:t>
      </w:r>
    </w:p>
    <w:p w14:paraId="7F0EBFCF" w14:textId="77777777" w:rsidR="000F184C" w:rsidRDefault="00986628" w:rsidP="00CC1BEB">
      <w:pPr>
        <w:pStyle w:val="Listavietas1"/>
      </w:pPr>
      <w:r w:rsidRPr="000F184C">
        <w:rPr>
          <w:u w:val="single"/>
          <w:lang w:val="es-ES_tradnl"/>
        </w:rPr>
        <w:t>Control de Cambios</w:t>
      </w:r>
      <w:r w:rsidRPr="000F184C">
        <w:rPr>
          <w:lang w:val="es-ES_tradnl"/>
        </w:rPr>
        <w:t xml:space="preserve">: </w:t>
      </w:r>
      <w:r w:rsidR="000F184C" w:rsidRPr="000F184C">
        <w:t>Proceso formal en el que personal cualificado revisa, evalúa, aprueba y documenta los cambios que pueden impactar en la seguridad, desempeño, cumplimiento normativo o trazabilidad del producto software o del sistema de calidad. Su objetivo es asegurar que el sistema mantiene su conformidad y validez tras la implementación del cambio.</w:t>
      </w:r>
    </w:p>
    <w:p w14:paraId="6D0BCE02" w14:textId="1E72E4F2" w:rsidR="00774F0C" w:rsidRPr="00EA1704" w:rsidRDefault="00986628" w:rsidP="00955ED1">
      <w:pPr>
        <w:pStyle w:val="Listavietas1"/>
      </w:pPr>
      <w:r w:rsidRPr="00EA1704">
        <w:rPr>
          <w:bCs/>
          <w:lang w:val="es-ES_tradnl"/>
        </w:rPr>
        <w:t>CC: Control de Cambios</w:t>
      </w:r>
    </w:p>
    <w:p w14:paraId="1BA4E957" w14:textId="77777777" w:rsidR="004F4E9D" w:rsidRPr="00EA1704" w:rsidRDefault="00986628" w:rsidP="00932756">
      <w:pPr>
        <w:pStyle w:val="Titulo1SP"/>
      </w:pPr>
      <w:bookmarkStart w:id="4" w:name="_Toc197611360"/>
      <w:r w:rsidRPr="00EA1704">
        <w:lastRenderedPageBreak/>
        <w:t>Procedimiento</w:t>
      </w:r>
      <w:bookmarkEnd w:id="4"/>
    </w:p>
    <w:p w14:paraId="209881B4" w14:textId="77777777" w:rsidR="004F4E9D" w:rsidRPr="00EA1704" w:rsidRDefault="00986628" w:rsidP="00932756">
      <w:pPr>
        <w:pStyle w:val="Titulo2SP"/>
      </w:pPr>
      <w:bookmarkStart w:id="5" w:name="_Toc197611361"/>
      <w:r w:rsidRPr="00EA1704">
        <w:t>Introducción</w:t>
      </w:r>
      <w:bookmarkEnd w:id="5"/>
    </w:p>
    <w:p w14:paraId="15B49ABA" w14:textId="013BF070" w:rsidR="004F4E9D" w:rsidRPr="00EA1704" w:rsidRDefault="00986628">
      <w:pPr>
        <w:rPr>
          <w:szCs w:val="24"/>
        </w:rPr>
      </w:pPr>
      <w:r w:rsidRPr="00EA1704">
        <w:rPr>
          <w:szCs w:val="24"/>
        </w:rPr>
        <w:t>Una correcta gestión del proceso de control de cambios se considera un pilar fundamental del Sistema de Gestión de Calidad</w:t>
      </w:r>
      <w:r w:rsidR="00CC6B01">
        <w:rPr>
          <w:szCs w:val="24"/>
        </w:rPr>
        <w:t xml:space="preserve">. </w:t>
      </w:r>
      <w:r w:rsidR="00CC6B01" w:rsidRPr="00CC6B01">
        <w:rPr>
          <w:szCs w:val="24"/>
        </w:rPr>
        <w:t xml:space="preserve">Este procedimiento asegura que cualquier modificación planificada en el </w:t>
      </w:r>
      <w:r w:rsidR="00CC6B01">
        <w:rPr>
          <w:szCs w:val="24"/>
        </w:rPr>
        <w:t>producto</w:t>
      </w:r>
      <w:r w:rsidR="00CC6B01" w:rsidRPr="00CC6B01">
        <w:rPr>
          <w:szCs w:val="24"/>
        </w:rPr>
        <w:t>, infraestructura tecnológica, procesos asociados o documentación relevante sea evaluada, aprobada y documentada de forma estructurada, garantizando el cumplimiento normativo, la seguridad y la eficacia del sistema.</w:t>
      </w:r>
    </w:p>
    <w:p w14:paraId="4A4E78F7" w14:textId="182F0EC9" w:rsidR="004F4E9D" w:rsidRPr="00EA1704" w:rsidRDefault="00B931F4" w:rsidP="00B931F4">
      <w:pPr>
        <w:pStyle w:val="Cabeceraypie"/>
      </w:pPr>
      <w:r w:rsidRPr="00B931F4">
        <w:t xml:space="preserve">El presente procedimiento establece las fases necesarias para la gestión de un cambio, desde su origen hasta su completa implementación. Se divide en </w:t>
      </w:r>
      <w:r w:rsidRPr="00B931F4">
        <w:rPr>
          <w:b/>
          <w:bCs/>
        </w:rPr>
        <w:t>tres etapas principales</w:t>
      </w:r>
      <w:r w:rsidRPr="00B931F4">
        <w:t xml:space="preserve">, cada una con actividades y responsabilidades definidas: </w:t>
      </w:r>
    </w:p>
    <w:p w14:paraId="3F836D7A" w14:textId="7C2CA586" w:rsidR="004F4E9D" w:rsidRPr="00EA1704" w:rsidRDefault="00986628" w:rsidP="00932756">
      <w:pPr>
        <w:pStyle w:val="Listavietas1"/>
      </w:pPr>
      <w:r w:rsidRPr="00EA1704">
        <w:t xml:space="preserve">Fase </w:t>
      </w:r>
      <w:r w:rsidR="00B931F4">
        <w:t>I</w:t>
      </w:r>
      <w:r w:rsidR="00574FEF">
        <w:t xml:space="preserve"> Propuesta y descripción del cambio</w:t>
      </w:r>
    </w:p>
    <w:p w14:paraId="300BC1AE" w14:textId="2274889A" w:rsidR="004F4E9D" w:rsidRPr="00EA1704" w:rsidRDefault="00986628" w:rsidP="00932756">
      <w:pPr>
        <w:pStyle w:val="Listavietas1"/>
      </w:pPr>
      <w:r w:rsidRPr="00EA1704">
        <w:t>Fase I</w:t>
      </w:r>
      <w:r w:rsidR="00574FEF">
        <w:t>I Evaluación y aprobación</w:t>
      </w:r>
    </w:p>
    <w:p w14:paraId="4E11FA51" w14:textId="3B6683E0" w:rsidR="004F4E9D" w:rsidRDefault="00986628" w:rsidP="00932756">
      <w:pPr>
        <w:pStyle w:val="Listavietas1"/>
      </w:pPr>
      <w:r w:rsidRPr="00EA1704">
        <w:t xml:space="preserve">Fase </w:t>
      </w:r>
      <w:r w:rsidR="00574FEF">
        <w:t>III Implementación y cierre</w:t>
      </w:r>
    </w:p>
    <w:p w14:paraId="49145831" w14:textId="77777777" w:rsidR="0045276F" w:rsidRPr="00EA1704" w:rsidRDefault="0045276F" w:rsidP="0045276F">
      <w:pPr>
        <w:pStyle w:val="Listavietas1"/>
        <w:numPr>
          <w:ilvl w:val="0"/>
          <w:numId w:val="0"/>
        </w:numPr>
        <w:ind w:left="709"/>
      </w:pPr>
    </w:p>
    <w:p w14:paraId="22BCC18E" w14:textId="77777777" w:rsidR="004F4E9D" w:rsidRPr="00EA1704" w:rsidRDefault="00986628" w:rsidP="00932756">
      <w:pPr>
        <w:pStyle w:val="Titulo2SP"/>
      </w:pPr>
      <w:bookmarkStart w:id="6" w:name="_Toc197611362"/>
      <w:r w:rsidRPr="00EA1704">
        <w:t>Clasificación de los cambios</w:t>
      </w:r>
      <w:bookmarkEnd w:id="6"/>
    </w:p>
    <w:p w14:paraId="4356F1AC" w14:textId="77777777" w:rsidR="0045276F" w:rsidRPr="000B5211" w:rsidRDefault="0045276F" w:rsidP="0045276F">
      <w:pPr>
        <w:pStyle w:val="Cabeceraypie"/>
        <w:numPr>
          <w:ilvl w:val="0"/>
          <w:numId w:val="36"/>
        </w:numPr>
      </w:pPr>
      <w:r w:rsidRPr="0045276F">
        <w:rPr>
          <w:b/>
          <w:bCs/>
          <w:lang w:val="es-ES_tradnl"/>
        </w:rPr>
        <w:t xml:space="preserve">Cambio </w:t>
      </w:r>
      <w:proofErr w:type="spellStart"/>
      <w:r w:rsidRPr="0045276F">
        <w:rPr>
          <w:b/>
          <w:bCs/>
          <w:lang w:val="es-ES_tradnl"/>
        </w:rPr>
        <w:t>Major</w:t>
      </w:r>
      <w:proofErr w:type="spellEnd"/>
      <w:r w:rsidRPr="000F184C">
        <w:rPr>
          <w:u w:val="single"/>
          <w:lang w:val="es-ES_tradnl"/>
        </w:rPr>
        <w:t>:</w:t>
      </w:r>
      <w:r w:rsidRPr="000F184C">
        <w:rPr>
          <w:lang w:val="es-ES_tradnl"/>
        </w:rPr>
        <w:t xml:space="preserve"> </w:t>
      </w:r>
      <w:bookmarkStart w:id="7" w:name="_Toc300210409"/>
      <w:r w:rsidRPr="00BB1309">
        <w:rPr>
          <w:lang w:val="es-ES"/>
        </w:rPr>
        <w:t>Corresponde a modificaciones significativas que afectan las funcionalidades principales, la arquitectura, el diseño o el alcance general del sistema/proyecto. Este tipo de cambio requiere un enfoque exhaustivo para garantizar la calidad y el cumplimiento</w:t>
      </w:r>
    </w:p>
    <w:p w14:paraId="79822D65" w14:textId="77777777" w:rsidR="0045276F" w:rsidRDefault="0045276F" w:rsidP="0045276F">
      <w:pPr>
        <w:pStyle w:val="Cabeceraypie"/>
        <w:numPr>
          <w:ilvl w:val="0"/>
          <w:numId w:val="36"/>
        </w:numPr>
      </w:pPr>
      <w:r w:rsidRPr="0045276F">
        <w:rPr>
          <w:b/>
          <w:bCs/>
          <w:lang w:val="es-ES_tradnl"/>
        </w:rPr>
        <w:t xml:space="preserve">Cambio </w:t>
      </w:r>
      <w:bookmarkEnd w:id="7"/>
      <w:proofErr w:type="spellStart"/>
      <w:r w:rsidRPr="0045276F">
        <w:rPr>
          <w:b/>
          <w:bCs/>
          <w:lang w:val="es-ES_tradnl"/>
        </w:rPr>
        <w:t>Minor</w:t>
      </w:r>
      <w:proofErr w:type="spellEnd"/>
      <w:r w:rsidRPr="00EA1704">
        <w:rPr>
          <w:lang w:val="es-ES_tradnl"/>
        </w:rPr>
        <w:t xml:space="preserve">: </w:t>
      </w:r>
      <w:r w:rsidRPr="00BB1309">
        <w:rPr>
          <w:lang w:val="es-ES"/>
        </w:rPr>
        <w:t>Incluye modificaciones menores que afectan funcionalidades existentes, pero sin alterar significativamente el comportamiento general del sistema. Estos cambios tienen un impacto más limitado y requieren una evaluación enfocada</w:t>
      </w:r>
      <w:r w:rsidRPr="00A659F5">
        <w:t>.</w:t>
      </w:r>
    </w:p>
    <w:p w14:paraId="12147AB3" w14:textId="77777777" w:rsidR="0045276F" w:rsidRPr="00197A5C" w:rsidRDefault="0045276F" w:rsidP="0045276F">
      <w:pPr>
        <w:pStyle w:val="Cabeceraypie"/>
        <w:numPr>
          <w:ilvl w:val="0"/>
          <w:numId w:val="36"/>
        </w:numPr>
      </w:pPr>
      <w:r w:rsidRPr="0045276F">
        <w:rPr>
          <w:b/>
          <w:bCs/>
          <w:lang w:val="es-ES_tradnl"/>
        </w:rPr>
        <w:t xml:space="preserve">Cambio </w:t>
      </w:r>
      <w:proofErr w:type="spellStart"/>
      <w:r w:rsidRPr="0045276F">
        <w:rPr>
          <w:b/>
          <w:bCs/>
          <w:lang w:val="es-ES_tradnl"/>
        </w:rPr>
        <w:t>Patch</w:t>
      </w:r>
      <w:proofErr w:type="spellEnd"/>
      <w:r>
        <w:rPr>
          <w:u w:val="single"/>
          <w:lang w:val="es-ES_tradnl"/>
        </w:rPr>
        <w:t>:</w:t>
      </w:r>
      <w:r>
        <w:rPr>
          <w:lang w:val="es-ES_tradnl"/>
        </w:rPr>
        <w:t xml:space="preserve"> </w:t>
      </w:r>
      <w:r w:rsidRPr="00BB1309">
        <w:rPr>
          <w:lang w:val="es-ES"/>
        </w:rPr>
        <w:t>Comprende modificaciones enfocadas exclusivamente en corregir errores o problemas específicos sin alterar la funcionalidad del sistema ni su comportamiento general</w:t>
      </w:r>
    </w:p>
    <w:p w14:paraId="7D8572D5" w14:textId="77777777" w:rsidR="00197A5C" w:rsidRPr="00A659F5" w:rsidRDefault="00197A5C" w:rsidP="00197A5C">
      <w:pPr>
        <w:pStyle w:val="Cabeceraypie"/>
        <w:ind w:left="720"/>
      </w:pPr>
    </w:p>
    <w:p w14:paraId="5DA568E1" w14:textId="77777777" w:rsidR="004F4E9D" w:rsidRPr="00EA1704" w:rsidRDefault="00986628" w:rsidP="000C6AD1">
      <w:pPr>
        <w:pStyle w:val="Titulo2SP"/>
      </w:pPr>
      <w:bookmarkStart w:id="8" w:name="_Toc197611363"/>
      <w:r w:rsidRPr="00EA1704">
        <w:t>Codificación controles de cambio</w:t>
      </w:r>
      <w:bookmarkEnd w:id="8"/>
    </w:p>
    <w:p w14:paraId="2DB55D8D" w14:textId="1B48BD75" w:rsidR="004F4E9D" w:rsidRPr="00EA1704" w:rsidRDefault="00986628">
      <w:pPr>
        <w:rPr>
          <w:szCs w:val="24"/>
        </w:rPr>
      </w:pPr>
      <w:r w:rsidRPr="00EA1704">
        <w:rPr>
          <w:szCs w:val="24"/>
        </w:rPr>
        <w:t xml:space="preserve">Cada control de cambios será identificado con un nº único asignado </w:t>
      </w:r>
      <w:r w:rsidR="00197A5C">
        <w:rPr>
          <w:szCs w:val="24"/>
        </w:rPr>
        <w:t>automáticamente por el software Jira</w:t>
      </w:r>
      <w:r w:rsidRPr="00EA1704">
        <w:rPr>
          <w:szCs w:val="24"/>
        </w:rPr>
        <w:t>, de la siguiente manera:</w:t>
      </w:r>
    </w:p>
    <w:p w14:paraId="21D2AD96" w14:textId="6BDBDFD2" w:rsidR="004F4E9D" w:rsidRPr="00EA1704" w:rsidRDefault="00986628">
      <w:pPr>
        <w:pStyle w:val="Prrafodelista"/>
        <w:ind w:left="360"/>
        <w:jc w:val="center"/>
        <w:rPr>
          <w:szCs w:val="24"/>
        </w:rPr>
      </w:pPr>
      <w:r w:rsidRPr="00EA1704">
        <w:rPr>
          <w:b/>
          <w:bCs/>
          <w:szCs w:val="24"/>
        </w:rPr>
        <w:t xml:space="preserve">CC – XX </w:t>
      </w:r>
    </w:p>
    <w:p w14:paraId="2A5A1249" w14:textId="77777777" w:rsidR="004F4E9D" w:rsidRPr="00EA1704" w:rsidRDefault="00986628">
      <w:pPr>
        <w:jc w:val="left"/>
        <w:rPr>
          <w:szCs w:val="24"/>
        </w:rPr>
      </w:pPr>
      <w:r w:rsidRPr="00EA1704">
        <w:rPr>
          <w:szCs w:val="24"/>
        </w:rPr>
        <w:lastRenderedPageBreak/>
        <w:t>Donde:</w:t>
      </w:r>
    </w:p>
    <w:p w14:paraId="5C7C363C" w14:textId="77777777" w:rsidR="004F4E9D" w:rsidRPr="00EA1704" w:rsidRDefault="00986628">
      <w:pPr>
        <w:jc w:val="left"/>
        <w:rPr>
          <w:szCs w:val="24"/>
        </w:rPr>
      </w:pPr>
      <w:r w:rsidRPr="00EA1704">
        <w:rPr>
          <w:szCs w:val="24"/>
        </w:rPr>
        <w:t>CC son las siglas de Control de Cambios</w:t>
      </w:r>
    </w:p>
    <w:p w14:paraId="24399316" w14:textId="77777777" w:rsidR="004F4E9D" w:rsidRDefault="00986628">
      <w:pPr>
        <w:jc w:val="left"/>
        <w:rPr>
          <w:szCs w:val="24"/>
        </w:rPr>
      </w:pPr>
      <w:r w:rsidRPr="00EA1704">
        <w:rPr>
          <w:szCs w:val="24"/>
        </w:rPr>
        <w:t>XX nº correlativo de 2 dígitos</w:t>
      </w:r>
    </w:p>
    <w:p w14:paraId="4283C610" w14:textId="77777777" w:rsidR="006225C8" w:rsidRPr="00EA1704" w:rsidRDefault="006225C8">
      <w:pPr>
        <w:jc w:val="left"/>
        <w:rPr>
          <w:szCs w:val="24"/>
        </w:rPr>
      </w:pPr>
    </w:p>
    <w:p w14:paraId="7080CFE2" w14:textId="1E922FBB" w:rsidR="004F4E9D" w:rsidRPr="00EA1704" w:rsidRDefault="00986628" w:rsidP="000C6AD1">
      <w:pPr>
        <w:pStyle w:val="Titulo2SP"/>
      </w:pPr>
      <w:bookmarkStart w:id="9" w:name="_Toc197611364"/>
      <w:r w:rsidRPr="00EA1704">
        <w:t xml:space="preserve">Fase </w:t>
      </w:r>
      <w:r w:rsidR="00F447BB">
        <w:t>I</w:t>
      </w:r>
      <w:r w:rsidRPr="00EA1704">
        <w:t xml:space="preserve">: </w:t>
      </w:r>
      <w:r w:rsidR="00577BF6">
        <w:t>propuesta y descripción del cambio</w:t>
      </w:r>
      <w:bookmarkEnd w:id="9"/>
    </w:p>
    <w:p w14:paraId="7D0889F0" w14:textId="77777777" w:rsidR="00620C02" w:rsidRDefault="007553A9">
      <w:pPr>
        <w:rPr>
          <w:szCs w:val="24"/>
        </w:rPr>
      </w:pPr>
      <w:r w:rsidRPr="007553A9">
        <w:rPr>
          <w:szCs w:val="24"/>
        </w:rPr>
        <w:t>Una vez identificada la necesidad de un cambio, el solicitante del cambio debe iniciar la solicitud directamente en Jira. El solicitante es responsable de detallar la razón de la modificación, así como las repercusiones de su implementación.</w:t>
      </w:r>
    </w:p>
    <w:p w14:paraId="4C5C8DDD" w14:textId="4BA0C528" w:rsidR="004F4E9D" w:rsidRDefault="007553A9">
      <w:pPr>
        <w:rPr>
          <w:szCs w:val="24"/>
        </w:rPr>
      </w:pPr>
      <w:r w:rsidRPr="007553A9">
        <w:rPr>
          <w:szCs w:val="24"/>
        </w:rPr>
        <w:t xml:space="preserve">En Jira, el solicitante completará los campos necesarios para describir el cambio, su justificación y la descripción del impacto esperado. Una vez completada esta información, el cambio será registrado y </w:t>
      </w:r>
      <w:r w:rsidR="00620C02">
        <w:rPr>
          <w:szCs w:val="24"/>
        </w:rPr>
        <w:t>listo</w:t>
      </w:r>
      <w:r w:rsidRPr="007553A9">
        <w:rPr>
          <w:szCs w:val="24"/>
        </w:rPr>
        <w:t xml:space="preserve"> para su evaluación inicial</w:t>
      </w:r>
      <w:r w:rsidR="00986628" w:rsidRPr="00EA1704">
        <w:rPr>
          <w:szCs w:val="24"/>
        </w:rPr>
        <w:t xml:space="preserve">. </w:t>
      </w:r>
    </w:p>
    <w:p w14:paraId="4AE8B099" w14:textId="77777777" w:rsidR="00620C02" w:rsidRPr="00EA1704" w:rsidRDefault="00620C02">
      <w:pPr>
        <w:rPr>
          <w:szCs w:val="24"/>
        </w:rPr>
      </w:pPr>
    </w:p>
    <w:p w14:paraId="15BB2703" w14:textId="7E00C980" w:rsidR="004F4E9D" w:rsidRDefault="00986628" w:rsidP="000C6AD1">
      <w:pPr>
        <w:pStyle w:val="Titulo2SP"/>
      </w:pPr>
      <w:bookmarkStart w:id="10" w:name="_Toc197611365"/>
      <w:r w:rsidRPr="00EA1704">
        <w:t>Fase II: evaluación</w:t>
      </w:r>
      <w:r w:rsidR="00F447BB">
        <w:t xml:space="preserve"> y aprobación</w:t>
      </w:r>
      <w:bookmarkEnd w:id="10"/>
    </w:p>
    <w:p w14:paraId="69FB49B4" w14:textId="0014B039" w:rsidR="00166E85" w:rsidRDefault="00166E85" w:rsidP="00F91C01">
      <w:pPr>
        <w:pStyle w:val="Cabeceraypie"/>
      </w:pPr>
      <w:r>
        <w:t xml:space="preserve">Dependiendo del </w:t>
      </w:r>
      <w:r w:rsidR="00F91C01">
        <w:t>tipo de cambio hay que llevar a cabo la suiguiente evaluación:</w:t>
      </w:r>
    </w:p>
    <w:p w14:paraId="267899D1" w14:textId="77777777" w:rsidR="00656D4D" w:rsidRDefault="00C46E44" w:rsidP="00656D4D">
      <w:pPr>
        <w:pStyle w:val="Cabeceraypie"/>
        <w:numPr>
          <w:ilvl w:val="0"/>
          <w:numId w:val="39"/>
        </w:numPr>
      </w:pPr>
      <w:r>
        <w:t xml:space="preserve">Cambio Major: </w:t>
      </w:r>
    </w:p>
    <w:p w14:paraId="20B096E6" w14:textId="1FBCBBAD" w:rsidR="00656D4D" w:rsidRPr="00656D4D" w:rsidRDefault="00656D4D" w:rsidP="00656D4D">
      <w:pPr>
        <w:pStyle w:val="Cabeceraypie"/>
        <w:numPr>
          <w:ilvl w:val="1"/>
          <w:numId w:val="39"/>
        </w:numPr>
      </w:pPr>
      <w:r w:rsidRPr="00656D4D">
        <w:rPr>
          <w:szCs w:val="24"/>
          <w:lang w:val="es-ES"/>
        </w:rPr>
        <w:t>Comprobación de funcionalidad: Se debe verificar nuevamente que todas las funcionalidades del producto operen correctamente y conforme a los requisitos especificados.</w:t>
      </w:r>
    </w:p>
    <w:p w14:paraId="3199BB17" w14:textId="77777777" w:rsidR="00656D4D" w:rsidRPr="00BB1309" w:rsidRDefault="00656D4D" w:rsidP="00656D4D">
      <w:pPr>
        <w:numPr>
          <w:ilvl w:val="1"/>
          <w:numId w:val="38"/>
        </w:numPr>
        <w:rPr>
          <w:szCs w:val="24"/>
          <w:lang w:val="es-ES"/>
        </w:rPr>
      </w:pPr>
      <w:r w:rsidRPr="00BB1309">
        <w:rPr>
          <w:szCs w:val="24"/>
          <w:lang w:val="es-ES"/>
        </w:rPr>
        <w:t>Análisis de riesgos: Es imprescindible evaluar los riesgos asociados al cambio y actualizar los análisis existentes para mitigar posibles impactos.</w:t>
      </w:r>
    </w:p>
    <w:p w14:paraId="71AB2A68" w14:textId="77777777" w:rsidR="00656D4D" w:rsidRDefault="00656D4D" w:rsidP="00656D4D">
      <w:pPr>
        <w:numPr>
          <w:ilvl w:val="1"/>
          <w:numId w:val="38"/>
        </w:numPr>
        <w:rPr>
          <w:szCs w:val="24"/>
          <w:lang w:val="es-ES"/>
        </w:rPr>
      </w:pPr>
      <w:r w:rsidRPr="00BB1309">
        <w:rPr>
          <w:szCs w:val="24"/>
          <w:lang w:val="es-ES"/>
        </w:rPr>
        <w:t>Evaluación del cumplimiento reglamentario: Confirmar que el producto sigue cumpliendo las normativas aplicables, ya que estos cambios podrían afectar la conformidad.</w:t>
      </w:r>
    </w:p>
    <w:p w14:paraId="37ED957F" w14:textId="0BD3093A" w:rsidR="00022317" w:rsidRDefault="00022317" w:rsidP="00022317">
      <w:pPr>
        <w:numPr>
          <w:ilvl w:val="0"/>
          <w:numId w:val="38"/>
        </w:numPr>
        <w:rPr>
          <w:szCs w:val="24"/>
          <w:lang w:val="es-ES"/>
        </w:rPr>
      </w:pPr>
      <w:r>
        <w:rPr>
          <w:szCs w:val="24"/>
          <w:lang w:val="es-ES"/>
        </w:rPr>
        <w:t xml:space="preserve">Cambio </w:t>
      </w:r>
      <w:proofErr w:type="spellStart"/>
      <w:r>
        <w:rPr>
          <w:szCs w:val="24"/>
          <w:lang w:val="es-ES"/>
        </w:rPr>
        <w:t>Minor</w:t>
      </w:r>
      <w:proofErr w:type="spellEnd"/>
      <w:r>
        <w:rPr>
          <w:szCs w:val="24"/>
          <w:lang w:val="es-ES"/>
        </w:rPr>
        <w:t>:</w:t>
      </w:r>
    </w:p>
    <w:p w14:paraId="150EC6AB" w14:textId="77777777" w:rsidR="00022317" w:rsidRPr="00BB1309" w:rsidRDefault="00022317" w:rsidP="00022317">
      <w:pPr>
        <w:numPr>
          <w:ilvl w:val="1"/>
          <w:numId w:val="38"/>
        </w:numPr>
        <w:rPr>
          <w:szCs w:val="24"/>
          <w:lang w:val="es-ES"/>
        </w:rPr>
      </w:pPr>
      <w:r w:rsidRPr="00BB1309">
        <w:rPr>
          <w:szCs w:val="24"/>
          <w:lang w:val="es-ES"/>
        </w:rPr>
        <w:t>Comprobación de funcionalidad: Validar que las funcionalidades ajustadas o modificadas operen correctamente y que no haya afectaciones colaterales.</w:t>
      </w:r>
    </w:p>
    <w:p w14:paraId="72E84FC1" w14:textId="77777777" w:rsidR="00022317" w:rsidRPr="00BB1309" w:rsidRDefault="00022317" w:rsidP="00022317">
      <w:pPr>
        <w:numPr>
          <w:ilvl w:val="1"/>
          <w:numId w:val="38"/>
        </w:numPr>
        <w:rPr>
          <w:szCs w:val="24"/>
          <w:lang w:val="es-ES"/>
        </w:rPr>
      </w:pPr>
      <w:r w:rsidRPr="00BB1309">
        <w:rPr>
          <w:szCs w:val="24"/>
          <w:lang w:val="es-ES"/>
        </w:rPr>
        <w:t>Análisis de riesgos: Revisar si el cambio introduce nuevos riesgos o afecta los existentes, y actualizar la documentación correspondiente.</w:t>
      </w:r>
    </w:p>
    <w:p w14:paraId="6A8F431E" w14:textId="2A6C2D28" w:rsidR="00022317" w:rsidRDefault="00022317" w:rsidP="00022317">
      <w:pPr>
        <w:numPr>
          <w:ilvl w:val="0"/>
          <w:numId w:val="38"/>
        </w:numPr>
        <w:rPr>
          <w:szCs w:val="24"/>
          <w:lang w:val="es-ES"/>
        </w:rPr>
      </w:pPr>
      <w:r>
        <w:rPr>
          <w:szCs w:val="24"/>
          <w:lang w:val="es-ES"/>
        </w:rPr>
        <w:lastRenderedPageBreak/>
        <w:t xml:space="preserve">Cambio </w:t>
      </w:r>
      <w:proofErr w:type="spellStart"/>
      <w:r>
        <w:rPr>
          <w:szCs w:val="24"/>
          <w:lang w:val="es-ES"/>
        </w:rPr>
        <w:t>Patch</w:t>
      </w:r>
      <w:proofErr w:type="spellEnd"/>
      <w:r>
        <w:rPr>
          <w:szCs w:val="24"/>
          <w:lang w:val="es-ES"/>
        </w:rPr>
        <w:t>:</w:t>
      </w:r>
    </w:p>
    <w:p w14:paraId="7C00BD1F" w14:textId="6CC86C65" w:rsidR="00022317" w:rsidRDefault="00F4694E" w:rsidP="00F4694E">
      <w:pPr>
        <w:numPr>
          <w:ilvl w:val="1"/>
          <w:numId w:val="38"/>
        </w:numPr>
        <w:rPr>
          <w:szCs w:val="24"/>
          <w:lang w:val="es-ES"/>
        </w:rPr>
      </w:pPr>
      <w:r w:rsidRPr="00BB1309">
        <w:rPr>
          <w:szCs w:val="24"/>
          <w:lang w:val="es-ES"/>
        </w:rPr>
        <w:t>Comprobación de funcionalidad: Validar que el error corregido esté resuelto y que las áreas afectadas funcionen adecuadamente. No se requiere un análisis exhaustivo fuera del ámbito del cambio.</w:t>
      </w:r>
    </w:p>
    <w:p w14:paraId="046EA04B" w14:textId="77777777" w:rsidR="002F0DCA" w:rsidRDefault="002F0DCA" w:rsidP="002F0DCA">
      <w:pPr>
        <w:ind w:left="1440"/>
        <w:rPr>
          <w:szCs w:val="24"/>
          <w:lang w:val="es-ES"/>
        </w:rPr>
      </w:pPr>
    </w:p>
    <w:p w14:paraId="4E733516" w14:textId="77777777" w:rsidR="002F0DCA" w:rsidRPr="002F0DCA" w:rsidRDefault="002F0DCA" w:rsidP="002F0DCA">
      <w:pPr>
        <w:rPr>
          <w:szCs w:val="24"/>
          <w:lang w:val="es-ES"/>
        </w:rPr>
      </w:pPr>
      <w:r w:rsidRPr="002F0DCA">
        <w:rPr>
          <w:szCs w:val="24"/>
          <w:lang w:val="es-ES"/>
        </w:rPr>
        <w:t>Se debe realizar un análisis de impacto UDI para cada modificación:</w:t>
      </w:r>
    </w:p>
    <w:p w14:paraId="34C86230" w14:textId="77777777" w:rsidR="002F0DCA" w:rsidRPr="002F0DCA" w:rsidRDefault="002F0DCA" w:rsidP="002F0DCA">
      <w:pPr>
        <w:numPr>
          <w:ilvl w:val="0"/>
          <w:numId w:val="44"/>
        </w:numPr>
        <w:rPr>
          <w:szCs w:val="24"/>
          <w:lang w:val="es-ES"/>
        </w:rPr>
      </w:pPr>
      <w:r w:rsidRPr="002F0DCA">
        <w:rPr>
          <w:szCs w:val="24"/>
          <w:lang w:val="es-ES"/>
        </w:rPr>
        <w:t xml:space="preserve">Se documentará si la liberación genera un nuevo </w:t>
      </w:r>
      <w:r w:rsidRPr="002F0DCA">
        <w:rPr>
          <w:b/>
          <w:bCs/>
          <w:szCs w:val="24"/>
          <w:lang w:val="es-ES"/>
        </w:rPr>
        <w:t>UDI-PI</w:t>
      </w:r>
      <w:r w:rsidRPr="002F0DCA">
        <w:rPr>
          <w:szCs w:val="24"/>
          <w:lang w:val="es-ES"/>
        </w:rPr>
        <w:t xml:space="preserve"> (cambio de versión).</w:t>
      </w:r>
    </w:p>
    <w:p w14:paraId="066B9313" w14:textId="77777777" w:rsidR="002F0DCA" w:rsidRPr="002F0DCA" w:rsidRDefault="002F0DCA" w:rsidP="002F0DCA">
      <w:pPr>
        <w:numPr>
          <w:ilvl w:val="0"/>
          <w:numId w:val="44"/>
        </w:numPr>
        <w:rPr>
          <w:szCs w:val="24"/>
          <w:lang w:val="es-ES"/>
        </w:rPr>
      </w:pPr>
      <w:r w:rsidRPr="002F0DCA">
        <w:rPr>
          <w:szCs w:val="24"/>
          <w:lang w:val="es-ES"/>
        </w:rPr>
        <w:t xml:space="preserve">Se determinará si el cambio afecta al </w:t>
      </w:r>
      <w:r w:rsidRPr="002F0DCA">
        <w:rPr>
          <w:b/>
          <w:bCs/>
          <w:szCs w:val="24"/>
          <w:lang w:val="es-ES"/>
        </w:rPr>
        <w:t>Basic UDI-DI</w:t>
      </w:r>
      <w:r w:rsidRPr="002F0DCA">
        <w:rPr>
          <w:szCs w:val="24"/>
          <w:lang w:val="es-ES"/>
        </w:rPr>
        <w:t xml:space="preserve"> (por ejemplo, cambio en el uso previsto o familia de productos)."</w:t>
      </w:r>
    </w:p>
    <w:p w14:paraId="119A5D24" w14:textId="77777777" w:rsidR="000B05A5" w:rsidRDefault="000B05A5" w:rsidP="002F0DCA">
      <w:pPr>
        <w:rPr>
          <w:szCs w:val="24"/>
          <w:lang w:val="es-ES"/>
        </w:rPr>
      </w:pPr>
    </w:p>
    <w:p w14:paraId="60E8E541" w14:textId="77777777" w:rsidR="000B05A5" w:rsidRPr="000B05A5" w:rsidRDefault="000B05A5" w:rsidP="000B05A5">
      <w:pPr>
        <w:rPr>
          <w:szCs w:val="24"/>
          <w:lang w:val="es-ES"/>
        </w:rPr>
      </w:pPr>
      <w:r w:rsidRPr="000B05A5">
        <w:rPr>
          <w:b/>
          <w:bCs/>
          <w:szCs w:val="24"/>
          <w:lang w:val="es-ES"/>
        </w:rPr>
        <w:t>Evaluación de Impacto Regulatorio (MDR):</w:t>
      </w:r>
      <w:r w:rsidRPr="000B05A5">
        <w:rPr>
          <w:szCs w:val="24"/>
          <w:lang w:val="es-ES"/>
        </w:rPr>
        <w:t xml:space="preserve"> Durante la evaluación, se deben cumplimentar los campos específicos en la solicitud de cambio para registrar el análisis de:</w:t>
      </w:r>
    </w:p>
    <w:p w14:paraId="61AFDD5C" w14:textId="77777777" w:rsidR="000B05A5" w:rsidRPr="000B05A5" w:rsidRDefault="000B05A5" w:rsidP="000B05A5">
      <w:pPr>
        <w:numPr>
          <w:ilvl w:val="0"/>
          <w:numId w:val="43"/>
        </w:numPr>
        <w:rPr>
          <w:szCs w:val="24"/>
          <w:lang w:val="es-ES"/>
        </w:rPr>
      </w:pPr>
      <w:r w:rsidRPr="000B05A5">
        <w:rPr>
          <w:b/>
          <w:bCs/>
          <w:szCs w:val="24"/>
          <w:lang w:val="es-ES"/>
        </w:rPr>
        <w:t>Gestión de Riesgos:</w:t>
      </w:r>
      <w:r w:rsidRPr="000B05A5">
        <w:rPr>
          <w:szCs w:val="24"/>
          <w:lang w:val="es-ES"/>
        </w:rPr>
        <w:t xml:space="preserve"> Revisar si el cambio afecta al análisis de riesgos existente.</w:t>
      </w:r>
    </w:p>
    <w:p w14:paraId="32CBEEBC" w14:textId="77777777" w:rsidR="000B05A5" w:rsidRPr="000B05A5" w:rsidRDefault="000B05A5" w:rsidP="000B05A5">
      <w:pPr>
        <w:numPr>
          <w:ilvl w:val="0"/>
          <w:numId w:val="43"/>
        </w:numPr>
        <w:rPr>
          <w:szCs w:val="24"/>
          <w:lang w:val="es-ES"/>
        </w:rPr>
      </w:pPr>
      <w:r w:rsidRPr="000B05A5">
        <w:rPr>
          <w:b/>
          <w:bCs/>
          <w:szCs w:val="24"/>
          <w:lang w:val="es-ES"/>
        </w:rPr>
        <w:t>Identificadores UDI:</w:t>
      </w:r>
      <w:r w:rsidRPr="000B05A5">
        <w:rPr>
          <w:szCs w:val="24"/>
          <w:lang w:val="es-ES"/>
        </w:rPr>
        <w:t xml:space="preserve"> Determinar si el cambio requiere un nuevo UDI-DI o UDI-PI.</w:t>
      </w:r>
    </w:p>
    <w:p w14:paraId="549273BE" w14:textId="77777777" w:rsidR="000B05A5" w:rsidRPr="000B05A5" w:rsidRDefault="000B05A5" w:rsidP="000B05A5">
      <w:pPr>
        <w:numPr>
          <w:ilvl w:val="0"/>
          <w:numId w:val="43"/>
        </w:numPr>
        <w:rPr>
          <w:szCs w:val="24"/>
          <w:lang w:val="es-ES"/>
        </w:rPr>
      </w:pPr>
      <w:r w:rsidRPr="000B05A5">
        <w:rPr>
          <w:b/>
          <w:bCs/>
          <w:szCs w:val="24"/>
          <w:lang w:val="es-ES"/>
        </w:rPr>
        <w:t>Documentación Técnica:</w:t>
      </w:r>
      <w:r w:rsidRPr="000B05A5">
        <w:rPr>
          <w:szCs w:val="24"/>
          <w:lang w:val="es-ES"/>
        </w:rPr>
        <w:t xml:space="preserve"> Identificar qué secciones del expediente técnico requieren actualización.</w:t>
      </w:r>
    </w:p>
    <w:p w14:paraId="6162EE11" w14:textId="48E0B67D" w:rsidR="000B05A5" w:rsidRPr="000B05A5" w:rsidRDefault="000B05A5" w:rsidP="000B05A5">
      <w:pPr>
        <w:numPr>
          <w:ilvl w:val="0"/>
          <w:numId w:val="43"/>
        </w:numPr>
        <w:rPr>
          <w:szCs w:val="24"/>
          <w:lang w:val="es-ES"/>
        </w:rPr>
      </w:pPr>
      <w:r w:rsidRPr="000B05A5">
        <w:rPr>
          <w:b/>
          <w:bCs/>
          <w:szCs w:val="24"/>
          <w:lang w:val="es-ES"/>
        </w:rPr>
        <w:t>Notificación al Organismo Notificado:</w:t>
      </w:r>
      <w:r w:rsidRPr="000B05A5">
        <w:rPr>
          <w:szCs w:val="24"/>
          <w:lang w:val="es-ES"/>
        </w:rPr>
        <w:t xml:space="preserve"> Revisar si el cambio afecta a la información ya evaluada por el Organismo Notificado y requiere notificación previa según el MDR.</w:t>
      </w:r>
    </w:p>
    <w:p w14:paraId="5CEF661F" w14:textId="77777777" w:rsidR="00656D4D" w:rsidRPr="00EA1704" w:rsidRDefault="00656D4D" w:rsidP="00C46E44">
      <w:pPr>
        <w:pStyle w:val="Cabeceraypie"/>
      </w:pPr>
    </w:p>
    <w:p w14:paraId="1B27889F" w14:textId="77777777" w:rsidR="004F4E9D" w:rsidRPr="00EA1704" w:rsidRDefault="00986628" w:rsidP="000C6AD1">
      <w:pPr>
        <w:pStyle w:val="Titulo2SP"/>
      </w:pPr>
      <w:bookmarkStart w:id="11" w:name="_Toc197611366"/>
      <w:r w:rsidRPr="00EA1704">
        <w:t>Fase III: clasificación y aprobación del cambio</w:t>
      </w:r>
      <w:bookmarkEnd w:id="11"/>
    </w:p>
    <w:p w14:paraId="3FD726DE" w14:textId="77777777" w:rsidR="00017F03" w:rsidRPr="00017F03" w:rsidRDefault="00017F03" w:rsidP="00017F03">
      <w:pPr>
        <w:rPr>
          <w:szCs w:val="24"/>
          <w:lang w:val="es-ES"/>
        </w:rPr>
      </w:pPr>
      <w:r w:rsidRPr="00017F03">
        <w:rPr>
          <w:szCs w:val="24"/>
          <w:lang w:val="es-ES"/>
        </w:rPr>
        <w:t>En esta fase, una vez aprobado el cambio, se procede a su implementación con el objetivo de liberar una nueva versión del producto afectado. Todas las tareas necesarias para ejecutar el cambio deberán estar correctamente planificadas, asignadas y monitorizadas en Jira.</w:t>
      </w:r>
    </w:p>
    <w:p w14:paraId="3BFAE0F3" w14:textId="77777777" w:rsidR="00017F03" w:rsidRPr="00017F03" w:rsidRDefault="00017F03" w:rsidP="00017F03">
      <w:pPr>
        <w:rPr>
          <w:szCs w:val="24"/>
          <w:lang w:val="es-ES"/>
        </w:rPr>
      </w:pPr>
      <w:r w:rsidRPr="00017F03">
        <w:rPr>
          <w:szCs w:val="24"/>
          <w:lang w:val="es-ES"/>
        </w:rPr>
        <w:t>Durante esta etapa, el equipo técnico será responsable de coordinar la ejecución del plan, incluyendo actividades como el desarrollo, pruebas, validaciones internas, generación de documentación actualizada y comunicación a los usuarios o clientes si aplica.</w:t>
      </w:r>
    </w:p>
    <w:p w14:paraId="22949D00" w14:textId="77777777" w:rsidR="00017F03" w:rsidRPr="00017F03" w:rsidRDefault="00017F03" w:rsidP="00017F03">
      <w:pPr>
        <w:rPr>
          <w:szCs w:val="24"/>
          <w:lang w:val="es-ES"/>
        </w:rPr>
      </w:pPr>
      <w:r w:rsidRPr="00017F03">
        <w:rPr>
          <w:szCs w:val="24"/>
          <w:lang w:val="es-ES"/>
        </w:rPr>
        <w:t xml:space="preserve">Una vez implementado el cambio, se deberá registrar en Jira el número de versión correspondiente, junto con una breve descripción de los cambios incluidos. También se </w:t>
      </w:r>
      <w:r w:rsidRPr="00017F03">
        <w:rPr>
          <w:szCs w:val="24"/>
          <w:lang w:val="es-ES"/>
        </w:rPr>
        <w:lastRenderedPageBreak/>
        <w:t>deberá documentar si la implementación ha sido satisfactoria, identificando cualquier desviación o incidencia que haya surgido durante el proceso.</w:t>
      </w:r>
    </w:p>
    <w:p w14:paraId="3A57D0DB" w14:textId="77777777" w:rsidR="00017F03" w:rsidRPr="00017F03" w:rsidRDefault="00017F03" w:rsidP="00017F03">
      <w:pPr>
        <w:rPr>
          <w:szCs w:val="24"/>
          <w:lang w:val="es-ES"/>
        </w:rPr>
      </w:pPr>
      <w:r w:rsidRPr="00017F03">
        <w:rPr>
          <w:szCs w:val="24"/>
          <w:lang w:val="es-ES"/>
        </w:rPr>
        <w:t>La versión será considerada como finalizada y cerrada en Jira cuando:</w:t>
      </w:r>
    </w:p>
    <w:p w14:paraId="55F442D1" w14:textId="77777777" w:rsidR="00017F03" w:rsidRPr="00017F03" w:rsidRDefault="00017F03" w:rsidP="00017F03">
      <w:pPr>
        <w:numPr>
          <w:ilvl w:val="0"/>
          <w:numId w:val="42"/>
        </w:numPr>
        <w:rPr>
          <w:szCs w:val="24"/>
          <w:lang w:val="es-ES"/>
        </w:rPr>
      </w:pPr>
      <w:r w:rsidRPr="00017F03">
        <w:rPr>
          <w:szCs w:val="24"/>
          <w:lang w:val="es-ES"/>
        </w:rPr>
        <w:t>Todas las tareas estén completadas y verificadas.</w:t>
      </w:r>
    </w:p>
    <w:p w14:paraId="16B41CED" w14:textId="77777777" w:rsidR="00017F03" w:rsidRPr="00017F03" w:rsidRDefault="00017F03" w:rsidP="00017F03">
      <w:pPr>
        <w:numPr>
          <w:ilvl w:val="0"/>
          <w:numId w:val="42"/>
        </w:numPr>
        <w:rPr>
          <w:szCs w:val="24"/>
          <w:lang w:val="es-ES"/>
        </w:rPr>
      </w:pPr>
      <w:r w:rsidRPr="00017F03">
        <w:rPr>
          <w:szCs w:val="24"/>
          <w:lang w:val="es-ES"/>
        </w:rPr>
        <w:t>Se haya documentado correctamente el resultado del cambio.</w:t>
      </w:r>
    </w:p>
    <w:p w14:paraId="16C67123" w14:textId="77777777" w:rsidR="00017F03" w:rsidRPr="00017F03" w:rsidRDefault="00017F03" w:rsidP="00017F03">
      <w:pPr>
        <w:numPr>
          <w:ilvl w:val="0"/>
          <w:numId w:val="42"/>
        </w:numPr>
        <w:rPr>
          <w:szCs w:val="24"/>
          <w:lang w:val="es-ES"/>
        </w:rPr>
      </w:pPr>
      <w:r w:rsidRPr="00017F03">
        <w:rPr>
          <w:szCs w:val="24"/>
          <w:lang w:val="es-ES"/>
        </w:rPr>
        <w:t>Se haya actualizado la versión del producto y esté disponible para los usuarios o producción.</w:t>
      </w:r>
    </w:p>
    <w:p w14:paraId="4D2836B9" w14:textId="7E4220CE" w:rsidR="005B53D2" w:rsidRPr="00EA1704" w:rsidRDefault="005B53D2">
      <w:pPr>
        <w:rPr>
          <w:szCs w:val="24"/>
        </w:rPr>
      </w:pPr>
    </w:p>
    <w:p w14:paraId="5C7F721B" w14:textId="77777777" w:rsidR="004F4E9D" w:rsidRPr="00EA1704" w:rsidRDefault="00986628" w:rsidP="000C6AD1">
      <w:pPr>
        <w:pStyle w:val="Titulo2SP"/>
      </w:pPr>
      <w:bookmarkStart w:id="12" w:name="_Toc197611367"/>
      <w:r w:rsidRPr="00EA1704">
        <w:t>Modificaciones a la propuesta inicial</w:t>
      </w:r>
      <w:bookmarkEnd w:id="12"/>
    </w:p>
    <w:p w14:paraId="20495904" w14:textId="77777777" w:rsidR="004F4E9D" w:rsidRDefault="00986628">
      <w:pPr>
        <w:rPr>
          <w:szCs w:val="24"/>
        </w:rPr>
      </w:pPr>
      <w:r w:rsidRPr="00EA1704">
        <w:rPr>
          <w:szCs w:val="24"/>
        </w:rPr>
        <w:t xml:space="preserve">Si por algún motivo la propuesta inicial del cambio cambia ese cambio será anulado y deberá abrirse uno nuevo. </w:t>
      </w:r>
    </w:p>
    <w:p w14:paraId="1E003A42" w14:textId="77777777" w:rsidR="005B53D2" w:rsidRPr="00EA1704" w:rsidRDefault="005B53D2">
      <w:pPr>
        <w:rPr>
          <w:szCs w:val="24"/>
        </w:rPr>
      </w:pPr>
    </w:p>
    <w:p w14:paraId="38E8B4D0" w14:textId="77777777" w:rsidR="004F4E9D" w:rsidRPr="00EA1704" w:rsidRDefault="00986628" w:rsidP="000C6AD1">
      <w:pPr>
        <w:pStyle w:val="Titulo2SP"/>
      </w:pPr>
      <w:bookmarkStart w:id="13" w:name="_Toc197611368"/>
      <w:r w:rsidRPr="00EA1704">
        <w:t>Listado de controles de cambios</w:t>
      </w:r>
      <w:bookmarkEnd w:id="13"/>
    </w:p>
    <w:p w14:paraId="526D588B" w14:textId="134540B4" w:rsidR="004F4E9D" w:rsidRPr="00EA1704" w:rsidRDefault="00E70F91">
      <w:pPr>
        <w:rPr>
          <w:szCs w:val="24"/>
        </w:rPr>
      </w:pPr>
      <w:r w:rsidRPr="00E70F91">
        <w:rPr>
          <w:szCs w:val="24"/>
        </w:rPr>
        <w:t xml:space="preserve">Todos los controles de cambios serán registrados y gestionados a través del tablero de Jira, desde donde podrá consultarse en todo momento el historial completo de cambios. En el apartado de </w:t>
      </w:r>
      <w:r w:rsidRPr="00E70F91">
        <w:rPr>
          <w:b/>
          <w:bCs/>
          <w:szCs w:val="24"/>
        </w:rPr>
        <w:t>Incidencias</w:t>
      </w:r>
      <w:r w:rsidRPr="00E70F91">
        <w:rPr>
          <w:szCs w:val="24"/>
        </w:rPr>
        <w:t xml:space="preserve"> del proyecto, se mostrará automáticamente el listado con todos los controles de cambios generados, junto con sus identificadores únicos, estados, responsables, fechas clave, tipo de cambio y cualquier información relevante asociada. Este registro digital sustituye al listado manual y asegura la trazabilidad, consulta y supervisión</w:t>
      </w:r>
      <w:r w:rsidR="00D20B6A">
        <w:rPr>
          <w:szCs w:val="24"/>
        </w:rPr>
        <w:t>.</w:t>
      </w:r>
    </w:p>
    <w:p w14:paraId="20626F17" w14:textId="2B8F4C2E" w:rsidR="004F4E9D" w:rsidRPr="00C35C74" w:rsidRDefault="004F4E9D" w:rsidP="00073AEB">
      <w:pPr>
        <w:spacing w:after="0" w:line="240" w:lineRule="auto"/>
        <w:jc w:val="left"/>
        <w:rPr>
          <w:sz w:val="16"/>
          <w:szCs w:val="16"/>
        </w:rPr>
      </w:pPr>
    </w:p>
    <w:p w14:paraId="7B4C881D" w14:textId="77777777" w:rsidR="004F4E9D" w:rsidRPr="00EA1704" w:rsidRDefault="00986628" w:rsidP="007D29A2">
      <w:pPr>
        <w:pStyle w:val="Titulo1SP"/>
      </w:pPr>
      <w:bookmarkStart w:id="14" w:name="_Toc197611369"/>
      <w:r w:rsidRPr="00EA1704">
        <w:t>Distribución del Procedimiento</w:t>
      </w:r>
      <w:bookmarkEnd w:id="14"/>
    </w:p>
    <w:p w14:paraId="420EBAAB" w14:textId="77777777" w:rsidR="00363933" w:rsidRPr="00EA1704" w:rsidRDefault="00986628">
      <w:pPr>
        <w:rPr>
          <w:szCs w:val="24"/>
        </w:rPr>
      </w:pPr>
      <w:r w:rsidRPr="00EA1704">
        <w:rPr>
          <w:iCs/>
          <w:szCs w:val="24"/>
        </w:rPr>
        <w:t xml:space="preserve">El personal perteneciente a los </w:t>
      </w:r>
      <w:r w:rsidRPr="00EA1704">
        <w:rPr>
          <w:szCs w:val="24"/>
        </w:rPr>
        <w:t>departamentos indicados en el Apartado 3 (Responsabilidades y Departamentos afectados), se les debe proporcionar copia del presente procedimiento. Además, la copia controlada nº1 será entregada al Archivo para su archivo en papel.</w:t>
      </w:r>
    </w:p>
    <w:p w14:paraId="4A1C0EF5" w14:textId="77777777" w:rsidR="004F4E9D" w:rsidRPr="007D29A2" w:rsidRDefault="00986628">
      <w:pPr>
        <w:rPr>
          <w:b/>
          <w:bCs/>
          <w:szCs w:val="24"/>
        </w:rPr>
      </w:pPr>
      <w:r w:rsidRPr="00EA1704">
        <w:rPr>
          <w:szCs w:val="24"/>
        </w:rPr>
        <w:t>Copias controladas a emitir:</w:t>
      </w:r>
    </w:p>
    <w:tbl>
      <w:tblPr>
        <w:tblStyle w:val="Tablaconcuadrcula"/>
        <w:tblW w:w="9368" w:type="dxa"/>
        <w:jc w:val="center"/>
        <w:tblLayout w:type="fixed"/>
        <w:tblLook w:val="04A0" w:firstRow="1" w:lastRow="0" w:firstColumn="1" w:lastColumn="0" w:noHBand="0" w:noVBand="1"/>
      </w:tblPr>
      <w:tblGrid>
        <w:gridCol w:w="3130"/>
        <w:gridCol w:w="6238"/>
      </w:tblGrid>
      <w:tr w:rsidR="004F4E9D" w:rsidRPr="007D29A2" w14:paraId="19C02F85" w14:textId="77777777" w:rsidTr="00C44507">
        <w:trPr>
          <w:jc w:val="center"/>
        </w:trPr>
        <w:tc>
          <w:tcPr>
            <w:tcW w:w="3130" w:type="dxa"/>
            <w:shd w:val="clear" w:color="auto" w:fill="9D9D9D" w:themeFill="accent4"/>
          </w:tcPr>
          <w:p w14:paraId="3176A8DE" w14:textId="77777777" w:rsidR="004F4E9D" w:rsidRPr="00A122E3" w:rsidRDefault="00986628" w:rsidP="00A122E3">
            <w:pPr>
              <w:pStyle w:val="Contenidodelatabla"/>
              <w:jc w:val="center"/>
              <w:rPr>
                <w:b/>
                <w:bCs/>
              </w:rPr>
            </w:pPr>
            <w:r w:rsidRPr="00A122E3">
              <w:rPr>
                <w:b/>
                <w:bCs/>
              </w:rPr>
              <w:t>Nº Copia controlada</w:t>
            </w:r>
          </w:p>
        </w:tc>
        <w:tc>
          <w:tcPr>
            <w:tcW w:w="6238" w:type="dxa"/>
            <w:shd w:val="clear" w:color="auto" w:fill="9D9D9D" w:themeFill="accent4"/>
            <w:vAlign w:val="center"/>
          </w:tcPr>
          <w:p w14:paraId="30391AA6" w14:textId="656034B9" w:rsidR="004F4E9D" w:rsidRPr="00A122E3" w:rsidRDefault="00986628" w:rsidP="00A122E3">
            <w:pPr>
              <w:pStyle w:val="Contenidodelatabla"/>
              <w:jc w:val="center"/>
              <w:rPr>
                <w:b/>
                <w:bCs/>
              </w:rPr>
            </w:pPr>
            <w:r w:rsidRPr="00A122E3">
              <w:rPr>
                <w:b/>
                <w:bCs/>
              </w:rPr>
              <w:t>Departamentos</w:t>
            </w:r>
          </w:p>
        </w:tc>
      </w:tr>
      <w:tr w:rsidR="004F4E9D" w:rsidRPr="00EA1704" w14:paraId="2C541999" w14:textId="77777777" w:rsidTr="007D29A2">
        <w:trPr>
          <w:jc w:val="center"/>
        </w:trPr>
        <w:tc>
          <w:tcPr>
            <w:tcW w:w="3130" w:type="dxa"/>
          </w:tcPr>
          <w:p w14:paraId="7CEBB34A" w14:textId="77777777" w:rsidR="004F4E9D" w:rsidRPr="00C44507" w:rsidRDefault="00986628" w:rsidP="00C44507">
            <w:pPr>
              <w:pStyle w:val="Contenidodelatabla"/>
            </w:pPr>
            <w:r w:rsidRPr="00C44507">
              <w:t>1</w:t>
            </w:r>
          </w:p>
        </w:tc>
        <w:tc>
          <w:tcPr>
            <w:tcW w:w="6238" w:type="dxa"/>
          </w:tcPr>
          <w:p w14:paraId="794A2400" w14:textId="77777777" w:rsidR="004F4E9D" w:rsidRPr="00C44507" w:rsidRDefault="00986628" w:rsidP="00C44507">
            <w:pPr>
              <w:pStyle w:val="Contenidodelatabla"/>
            </w:pPr>
            <w:r w:rsidRPr="00C44507">
              <w:t>Archivo</w:t>
            </w:r>
          </w:p>
        </w:tc>
      </w:tr>
    </w:tbl>
    <w:p w14:paraId="68C06911" w14:textId="77777777" w:rsidR="004F4E9D" w:rsidRPr="00C35C74" w:rsidRDefault="004F4E9D">
      <w:pPr>
        <w:rPr>
          <w:sz w:val="16"/>
          <w:szCs w:val="16"/>
        </w:rPr>
      </w:pPr>
    </w:p>
    <w:p w14:paraId="388B9ECC" w14:textId="77777777" w:rsidR="004F4E9D" w:rsidRPr="00EA1704" w:rsidRDefault="00986628" w:rsidP="00A122E3">
      <w:pPr>
        <w:pStyle w:val="Titulo1SP"/>
      </w:pPr>
      <w:bookmarkStart w:id="15" w:name="_Toc197611370"/>
      <w:r w:rsidRPr="00EA1704">
        <w:t>Documentación relacionada</w:t>
      </w:r>
      <w:bookmarkEnd w:id="15"/>
    </w:p>
    <w:tbl>
      <w:tblPr>
        <w:tblStyle w:val="Tablaconcuadrcula"/>
        <w:tblW w:w="9889" w:type="dxa"/>
        <w:tblLayout w:type="fixed"/>
        <w:tblLook w:val="04A0" w:firstRow="1" w:lastRow="0" w:firstColumn="1" w:lastColumn="0" w:noHBand="0" w:noVBand="1"/>
      </w:tblPr>
      <w:tblGrid>
        <w:gridCol w:w="1836"/>
        <w:gridCol w:w="8053"/>
      </w:tblGrid>
      <w:tr w:rsidR="004F4E9D" w:rsidRPr="00EA1704" w14:paraId="078D8262" w14:textId="77777777" w:rsidTr="00A122E3">
        <w:tc>
          <w:tcPr>
            <w:tcW w:w="1836" w:type="dxa"/>
            <w:shd w:val="clear" w:color="auto" w:fill="9D9D9D" w:themeFill="accent4"/>
          </w:tcPr>
          <w:p w14:paraId="459FDA26" w14:textId="1B70AEC4" w:rsidR="004F4E9D" w:rsidRPr="00A122E3" w:rsidRDefault="00986628" w:rsidP="00A122E3">
            <w:pPr>
              <w:widowControl w:val="0"/>
              <w:spacing w:after="0"/>
              <w:jc w:val="center"/>
              <w:rPr>
                <w:rFonts w:eastAsia="Times New Roman"/>
                <w:szCs w:val="24"/>
              </w:rPr>
            </w:pPr>
            <w:r w:rsidRPr="00EA1704">
              <w:rPr>
                <w:rFonts w:eastAsia="Times New Roman"/>
                <w:b/>
                <w:szCs w:val="24"/>
              </w:rPr>
              <w:t>Código</w:t>
            </w:r>
          </w:p>
        </w:tc>
        <w:tc>
          <w:tcPr>
            <w:tcW w:w="8052" w:type="dxa"/>
            <w:shd w:val="clear" w:color="auto" w:fill="9D9D9D" w:themeFill="accent4"/>
          </w:tcPr>
          <w:p w14:paraId="2080C836" w14:textId="77777777" w:rsidR="004F4E9D" w:rsidRPr="00EA1704" w:rsidRDefault="00986628" w:rsidP="00A122E3">
            <w:pPr>
              <w:widowControl w:val="0"/>
              <w:spacing w:after="0"/>
              <w:jc w:val="center"/>
              <w:rPr>
                <w:rFonts w:eastAsia="Times New Roman"/>
                <w:szCs w:val="24"/>
              </w:rPr>
            </w:pPr>
            <w:r w:rsidRPr="00EA1704">
              <w:rPr>
                <w:rFonts w:eastAsia="Times New Roman"/>
                <w:b/>
                <w:szCs w:val="24"/>
              </w:rPr>
              <w:t>TÍTULO</w:t>
            </w:r>
          </w:p>
        </w:tc>
      </w:tr>
      <w:tr w:rsidR="004F4E9D" w:rsidRPr="00EA1704" w14:paraId="1B732470" w14:textId="77777777">
        <w:tc>
          <w:tcPr>
            <w:tcW w:w="1836" w:type="dxa"/>
          </w:tcPr>
          <w:p w14:paraId="5ACF9702" w14:textId="77777777" w:rsidR="004F4E9D" w:rsidRPr="00EA1704" w:rsidRDefault="00986628" w:rsidP="00A122E3">
            <w:pPr>
              <w:pStyle w:val="Contenidodelatabla"/>
              <w:jc w:val="center"/>
            </w:pPr>
            <w:r w:rsidRPr="00EA1704">
              <w:t>MQ-01</w:t>
            </w:r>
          </w:p>
        </w:tc>
        <w:tc>
          <w:tcPr>
            <w:tcW w:w="8052" w:type="dxa"/>
          </w:tcPr>
          <w:p w14:paraId="68E10469" w14:textId="66DC1550" w:rsidR="004F4E9D" w:rsidRPr="00EA1704" w:rsidRDefault="00986628" w:rsidP="00A122E3">
            <w:pPr>
              <w:pStyle w:val="Contenidodelatabla"/>
              <w:jc w:val="center"/>
            </w:pPr>
            <w:r w:rsidRPr="00EA1704">
              <w:t>Manual de Calidad</w:t>
            </w:r>
          </w:p>
        </w:tc>
      </w:tr>
    </w:tbl>
    <w:p w14:paraId="7B040E28" w14:textId="77777777" w:rsidR="00C35C74" w:rsidRPr="00C35C74" w:rsidRDefault="00C35C74" w:rsidP="00C35C74">
      <w:pPr>
        <w:pStyle w:val="Titulo1SP"/>
        <w:numPr>
          <w:ilvl w:val="0"/>
          <w:numId w:val="0"/>
        </w:numPr>
        <w:ind w:left="360"/>
        <w:rPr>
          <w:sz w:val="16"/>
          <w:szCs w:val="16"/>
        </w:rPr>
      </w:pPr>
      <w:bookmarkStart w:id="16" w:name="_Toc197611371"/>
    </w:p>
    <w:p w14:paraId="3FA27323" w14:textId="2BF1EC54" w:rsidR="004F4E9D" w:rsidRPr="00EA1704" w:rsidRDefault="00986628" w:rsidP="00A122E3">
      <w:pPr>
        <w:pStyle w:val="Titulo1SP"/>
      </w:pPr>
      <w:r w:rsidRPr="00EA1704">
        <w:t>Formación</w:t>
      </w:r>
      <w:bookmarkEnd w:id="16"/>
    </w:p>
    <w:p w14:paraId="5627E519" w14:textId="77777777" w:rsidR="004F4E9D" w:rsidRPr="00EA1704" w:rsidRDefault="00986628">
      <w:pPr>
        <w:rPr>
          <w:szCs w:val="24"/>
        </w:rPr>
      </w:pPr>
      <w:r w:rsidRPr="00EA1704">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4F4E9D" w:rsidRPr="00EA1704" w14:paraId="09B4B862" w14:textId="77777777" w:rsidTr="00A122E3">
        <w:tc>
          <w:tcPr>
            <w:tcW w:w="1555" w:type="dxa"/>
            <w:shd w:val="clear" w:color="auto" w:fill="9D9D9D" w:themeFill="accent4"/>
          </w:tcPr>
          <w:p w14:paraId="538CD2B0" w14:textId="77777777" w:rsidR="004F4E9D" w:rsidRPr="00EA1704" w:rsidRDefault="00986628">
            <w:pPr>
              <w:widowControl w:val="0"/>
              <w:spacing w:after="0"/>
              <w:jc w:val="center"/>
              <w:rPr>
                <w:rFonts w:eastAsia="Times New Roman"/>
                <w:szCs w:val="24"/>
              </w:rPr>
            </w:pPr>
            <w:r w:rsidRPr="00EA1704">
              <w:rPr>
                <w:rFonts w:eastAsia="Times New Roman"/>
                <w:b/>
                <w:szCs w:val="24"/>
              </w:rPr>
              <w:t>Marcar con una X</w:t>
            </w:r>
          </w:p>
        </w:tc>
        <w:tc>
          <w:tcPr>
            <w:tcW w:w="7796" w:type="dxa"/>
            <w:shd w:val="clear" w:color="auto" w:fill="9D9D9D" w:themeFill="accent4"/>
          </w:tcPr>
          <w:p w14:paraId="5C7B8546" w14:textId="77777777" w:rsidR="004F4E9D" w:rsidRPr="00EA1704" w:rsidRDefault="00986628">
            <w:pPr>
              <w:widowControl w:val="0"/>
              <w:spacing w:after="0"/>
              <w:jc w:val="center"/>
              <w:rPr>
                <w:rFonts w:eastAsia="Times New Roman"/>
                <w:szCs w:val="24"/>
              </w:rPr>
            </w:pPr>
            <w:r w:rsidRPr="00EA1704">
              <w:rPr>
                <w:rFonts w:eastAsia="Times New Roman"/>
                <w:b/>
                <w:szCs w:val="24"/>
              </w:rPr>
              <w:t>Tipo formación</w:t>
            </w:r>
          </w:p>
        </w:tc>
      </w:tr>
      <w:tr w:rsidR="004F4E9D" w:rsidRPr="00EA1704" w14:paraId="5C20C88B" w14:textId="77777777" w:rsidTr="00986628">
        <w:tc>
          <w:tcPr>
            <w:tcW w:w="1555" w:type="dxa"/>
          </w:tcPr>
          <w:sdt>
            <w:sdtPr>
              <w:rPr>
                <w:szCs w:val="24"/>
              </w:rPr>
              <w:id w:val="157700868"/>
              <w14:checkbox>
                <w14:checked w14:val="1"/>
                <w14:checkedState w14:val="2612" w14:font="MS Gothic"/>
                <w14:uncheckedState w14:val="2610" w14:font="MS Gothic"/>
              </w14:checkbox>
            </w:sdtPr>
            <w:sdtContent>
              <w:p w14:paraId="751234EE" w14:textId="77777777" w:rsidR="004F4E9D" w:rsidRPr="00EA1704" w:rsidRDefault="00986628">
                <w:pPr>
                  <w:widowControl w:val="0"/>
                  <w:spacing w:after="0"/>
                  <w:jc w:val="center"/>
                  <w:rPr>
                    <w:rFonts w:eastAsia="Times New Roman"/>
                    <w:szCs w:val="24"/>
                  </w:rPr>
                </w:pPr>
                <w:r w:rsidRPr="00EA1704">
                  <w:rPr>
                    <w:rFonts w:ascii="Segoe UI Symbol" w:eastAsia="MS Gothic" w:hAnsi="Segoe UI Symbol" w:cs="Segoe UI Symbol"/>
                    <w:szCs w:val="24"/>
                  </w:rPr>
                  <w:t>☒</w:t>
                </w:r>
              </w:p>
            </w:sdtContent>
          </w:sdt>
        </w:tc>
        <w:tc>
          <w:tcPr>
            <w:tcW w:w="7796" w:type="dxa"/>
          </w:tcPr>
          <w:p w14:paraId="56858A8B" w14:textId="242A7941" w:rsidR="004F4E9D" w:rsidRPr="00EA1704" w:rsidRDefault="00986628" w:rsidP="00A122E3">
            <w:pPr>
              <w:pStyle w:val="Contenidodelatabla"/>
            </w:pPr>
            <w:r w:rsidRPr="00EA1704">
              <w:rPr>
                <w:b/>
              </w:rPr>
              <w:t xml:space="preserve">Teórica </w:t>
            </w:r>
            <w:r w:rsidRPr="00EA1704">
              <w:t>(lectura y comprensión del procedimiento)</w:t>
            </w:r>
          </w:p>
        </w:tc>
      </w:tr>
      <w:tr w:rsidR="004F4E9D" w:rsidRPr="00EA1704" w14:paraId="2D75E845" w14:textId="77777777" w:rsidTr="00986628">
        <w:tc>
          <w:tcPr>
            <w:tcW w:w="1555" w:type="dxa"/>
            <w:tcBorders>
              <w:top w:val="single" w:sz="2" w:space="0" w:color="000000"/>
              <w:left w:val="single" w:sz="2" w:space="0" w:color="000000"/>
              <w:bottom w:val="single" w:sz="2" w:space="0" w:color="000000"/>
              <w:right w:val="single" w:sz="2" w:space="0" w:color="000000"/>
            </w:tcBorders>
          </w:tcPr>
          <w:sdt>
            <w:sdtPr>
              <w:rPr>
                <w:szCs w:val="24"/>
              </w:rPr>
              <w:id w:val="1030735070"/>
              <w14:checkbox>
                <w14:checked w14:val="1"/>
                <w14:checkedState w14:val="2612" w14:font="MS Gothic"/>
                <w14:uncheckedState w14:val="2610" w14:font="MS Gothic"/>
              </w14:checkbox>
            </w:sdtPr>
            <w:sdtContent>
              <w:p w14:paraId="70BA525C" w14:textId="77777777" w:rsidR="004F4E9D" w:rsidRPr="00EA1704" w:rsidRDefault="00986628">
                <w:pPr>
                  <w:widowControl w:val="0"/>
                  <w:spacing w:after="0"/>
                  <w:jc w:val="center"/>
                  <w:rPr>
                    <w:rFonts w:eastAsia="Times New Roman"/>
                    <w:szCs w:val="24"/>
                  </w:rPr>
                </w:pPr>
                <w:r w:rsidRPr="00EA1704">
                  <w:rPr>
                    <w:rFonts w:ascii="Segoe UI Symbol" w:eastAsia="MS Gothic" w:hAnsi="Segoe UI Symbol" w:cs="Segoe UI Symbol"/>
                    <w:szCs w:val="24"/>
                  </w:rPr>
                  <w:t>☐</w:t>
                </w:r>
              </w:p>
            </w:sdtContent>
          </w:sdt>
        </w:tc>
        <w:tc>
          <w:tcPr>
            <w:tcW w:w="7796" w:type="dxa"/>
            <w:tcBorders>
              <w:top w:val="single" w:sz="2" w:space="0" w:color="000000"/>
              <w:left w:val="single" w:sz="2" w:space="0" w:color="000000"/>
              <w:bottom w:val="single" w:sz="2" w:space="0" w:color="000000"/>
              <w:right w:val="single" w:sz="2" w:space="0" w:color="000000"/>
            </w:tcBorders>
          </w:tcPr>
          <w:p w14:paraId="36F699C5" w14:textId="77777777" w:rsidR="004F4E9D" w:rsidRPr="00EA1704" w:rsidRDefault="00986628" w:rsidP="00A122E3">
            <w:pPr>
              <w:pStyle w:val="Contenidodelatabla"/>
            </w:pPr>
            <w:r w:rsidRPr="00EA1704">
              <w:rPr>
                <w:b/>
              </w:rPr>
              <w:t xml:space="preserve">Teórico – Práctica </w:t>
            </w:r>
            <w:r w:rsidRPr="00EA1704">
              <w:t xml:space="preserve">(En caso de seleccionar esta opción, </w:t>
            </w:r>
            <w:r w:rsidRPr="00EA1704">
              <w:rPr>
                <w:u w:val="single"/>
              </w:rPr>
              <w:t>contactar con el Técnico Responsable)</w:t>
            </w:r>
          </w:p>
        </w:tc>
      </w:tr>
    </w:tbl>
    <w:p w14:paraId="13F4467C" w14:textId="77777777" w:rsidR="00986628" w:rsidRPr="00EA1704" w:rsidRDefault="00986628" w:rsidP="00C35C74">
      <w:pPr>
        <w:pStyle w:val="Cabeceraypie"/>
      </w:pPr>
    </w:p>
    <w:sectPr w:rsidR="00986628" w:rsidRPr="00EA1704" w:rsidSect="00D84DCB">
      <w:headerReference w:type="default" r:id="rId11"/>
      <w:footerReference w:type="default" r:id="rId12"/>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6D18F" w14:textId="77777777" w:rsidR="00131D01" w:rsidRDefault="00131D01">
      <w:pPr>
        <w:spacing w:after="0" w:line="240" w:lineRule="auto"/>
      </w:pPr>
      <w:r>
        <w:separator/>
      </w:r>
    </w:p>
  </w:endnote>
  <w:endnote w:type="continuationSeparator" w:id="0">
    <w:p w14:paraId="1C245011" w14:textId="77777777" w:rsidR="00131D01" w:rsidRDefault="00131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Light" w:hAnsi="Roboto Light"/>
        <w:sz w:val="24"/>
        <w:szCs w:val="24"/>
      </w:rPr>
      <w:id w:val="-710810436"/>
      <w:docPartObj>
        <w:docPartGallery w:val="Page Numbers (Bottom of Page)"/>
        <w:docPartUnique/>
      </w:docPartObj>
    </w:sdtPr>
    <w:sdtContent>
      <w:sdt>
        <w:sdtPr>
          <w:rPr>
            <w:rFonts w:ascii="Roboto Light" w:hAnsi="Roboto Light"/>
            <w:sz w:val="24"/>
            <w:szCs w:val="24"/>
          </w:rPr>
          <w:id w:val="-1769616900"/>
          <w:docPartObj>
            <w:docPartGallery w:val="Page Numbers (Top of Page)"/>
            <w:docPartUnique/>
          </w:docPartObj>
        </w:sdtPr>
        <w:sdtContent>
          <w:p w14:paraId="4982695F" w14:textId="22351E1E" w:rsidR="00C35C74" w:rsidRPr="00C35C74" w:rsidRDefault="00C35C74">
            <w:pPr>
              <w:pStyle w:val="Piedepgina"/>
              <w:jc w:val="right"/>
              <w:rPr>
                <w:rFonts w:ascii="Roboto Light" w:hAnsi="Roboto Light"/>
                <w:sz w:val="24"/>
                <w:szCs w:val="24"/>
              </w:rPr>
            </w:pPr>
            <w:r w:rsidRPr="00C35C74">
              <w:rPr>
                <w:rFonts w:ascii="Roboto Light" w:hAnsi="Roboto Light"/>
                <w:sz w:val="24"/>
                <w:szCs w:val="24"/>
              </w:rPr>
              <w:t xml:space="preserve">Página </w:t>
            </w:r>
            <w:r w:rsidRPr="00C35C74">
              <w:rPr>
                <w:rFonts w:ascii="Roboto Light" w:hAnsi="Roboto Light"/>
                <w:b/>
                <w:bCs/>
                <w:sz w:val="24"/>
                <w:szCs w:val="24"/>
              </w:rPr>
              <w:fldChar w:fldCharType="begin"/>
            </w:r>
            <w:r w:rsidRPr="00C35C74">
              <w:rPr>
                <w:rFonts w:ascii="Roboto Light" w:hAnsi="Roboto Light"/>
                <w:b/>
                <w:bCs/>
                <w:sz w:val="24"/>
                <w:szCs w:val="24"/>
              </w:rPr>
              <w:instrText>PAGE</w:instrText>
            </w:r>
            <w:r w:rsidRPr="00C35C74">
              <w:rPr>
                <w:rFonts w:ascii="Roboto Light" w:hAnsi="Roboto Light"/>
                <w:b/>
                <w:bCs/>
                <w:sz w:val="24"/>
                <w:szCs w:val="24"/>
              </w:rPr>
              <w:fldChar w:fldCharType="separate"/>
            </w:r>
            <w:r w:rsidRPr="00C35C74">
              <w:rPr>
                <w:rFonts w:ascii="Roboto Light" w:hAnsi="Roboto Light"/>
                <w:b/>
                <w:bCs/>
                <w:sz w:val="24"/>
                <w:szCs w:val="24"/>
              </w:rPr>
              <w:t>2</w:t>
            </w:r>
            <w:r w:rsidRPr="00C35C74">
              <w:rPr>
                <w:rFonts w:ascii="Roboto Light" w:hAnsi="Roboto Light"/>
                <w:b/>
                <w:bCs/>
                <w:sz w:val="24"/>
                <w:szCs w:val="24"/>
              </w:rPr>
              <w:fldChar w:fldCharType="end"/>
            </w:r>
            <w:r w:rsidRPr="00C35C74">
              <w:rPr>
                <w:rFonts w:ascii="Roboto Light" w:hAnsi="Roboto Light"/>
                <w:sz w:val="24"/>
                <w:szCs w:val="24"/>
              </w:rPr>
              <w:t xml:space="preserve"> de </w:t>
            </w:r>
            <w:r w:rsidRPr="00C35C74">
              <w:rPr>
                <w:rFonts w:ascii="Roboto Light" w:hAnsi="Roboto Light"/>
                <w:b/>
                <w:bCs/>
                <w:sz w:val="24"/>
                <w:szCs w:val="24"/>
              </w:rPr>
              <w:fldChar w:fldCharType="begin"/>
            </w:r>
            <w:r w:rsidRPr="00C35C74">
              <w:rPr>
                <w:rFonts w:ascii="Roboto Light" w:hAnsi="Roboto Light"/>
                <w:b/>
                <w:bCs/>
                <w:sz w:val="24"/>
                <w:szCs w:val="24"/>
              </w:rPr>
              <w:instrText>NUMPAGES</w:instrText>
            </w:r>
            <w:r w:rsidRPr="00C35C74">
              <w:rPr>
                <w:rFonts w:ascii="Roboto Light" w:hAnsi="Roboto Light"/>
                <w:b/>
                <w:bCs/>
                <w:sz w:val="24"/>
                <w:szCs w:val="24"/>
              </w:rPr>
              <w:fldChar w:fldCharType="separate"/>
            </w:r>
            <w:r w:rsidRPr="00C35C74">
              <w:rPr>
                <w:rFonts w:ascii="Roboto Light" w:hAnsi="Roboto Light"/>
                <w:b/>
                <w:bCs/>
                <w:sz w:val="24"/>
                <w:szCs w:val="24"/>
              </w:rPr>
              <w:t>2</w:t>
            </w:r>
            <w:r w:rsidRPr="00C35C74">
              <w:rPr>
                <w:rFonts w:ascii="Roboto Light" w:hAnsi="Roboto Light"/>
                <w:b/>
                <w:bCs/>
                <w:sz w:val="24"/>
                <w:szCs w:val="24"/>
              </w:rPr>
              <w:fldChar w:fldCharType="end"/>
            </w:r>
          </w:p>
        </w:sdtContent>
      </w:sdt>
    </w:sdtContent>
  </w:sdt>
  <w:p w14:paraId="2DF6DB4D" w14:textId="77777777" w:rsidR="0007457E" w:rsidRDefault="000745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67EC" w14:textId="77777777" w:rsidR="00131D01" w:rsidRDefault="00131D01">
      <w:pPr>
        <w:spacing w:after="0" w:line="240" w:lineRule="auto"/>
      </w:pPr>
      <w:r>
        <w:separator/>
      </w:r>
    </w:p>
  </w:footnote>
  <w:footnote w:type="continuationSeparator" w:id="0">
    <w:p w14:paraId="5C8E698F" w14:textId="77777777" w:rsidR="00131D01" w:rsidRDefault="00131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AD70B8" w:rsidRPr="001C0EDF" w14:paraId="26604900" w14:textId="77777777" w:rsidTr="00256E32">
      <w:tc>
        <w:tcPr>
          <w:tcW w:w="2694" w:type="dxa"/>
          <w:vMerge w:val="restart"/>
          <w:tcBorders>
            <w:top w:val="single" w:sz="4" w:space="0" w:color="000000"/>
            <w:left w:val="single" w:sz="4" w:space="0" w:color="000000"/>
            <w:bottom w:val="single" w:sz="4" w:space="0" w:color="000000"/>
          </w:tcBorders>
        </w:tcPr>
        <w:p w14:paraId="4C110CFA" w14:textId="77777777" w:rsidR="00AD70B8" w:rsidRPr="001C0EDF" w:rsidRDefault="00AD70B8" w:rsidP="007D29A2">
          <w:pPr>
            <w:pStyle w:val="Contenidodelatabla"/>
            <w:rPr>
              <w:rFonts w:ascii="Open Sans" w:hAnsi="Open Sans"/>
            </w:rPr>
          </w:pPr>
          <w:r w:rsidRPr="007D6B57">
            <w:rPr>
              <w:noProof/>
            </w:rPr>
            <w:drawing>
              <wp:inline distT="0" distB="0" distL="0" distR="0" wp14:anchorId="397DEDB2" wp14:editId="2F1488E0">
                <wp:extent cx="1427480" cy="560070"/>
                <wp:effectExtent l="0" t="0" r="0" b="8890"/>
                <wp:docPr id="679128636" name="Imagen 67912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52BA2C5" w14:textId="77777777" w:rsidR="00AD70B8" w:rsidRPr="0071356F" w:rsidRDefault="00AD70B8" w:rsidP="007D29A2">
          <w:pPr>
            <w:pStyle w:val="Contenidodelatabla"/>
          </w:pPr>
          <w:r>
            <w:t>GESTION DE CONTROL DE CAMBIOS</w:t>
          </w:r>
        </w:p>
      </w:tc>
      <w:tc>
        <w:tcPr>
          <w:tcW w:w="3544" w:type="dxa"/>
          <w:tcBorders>
            <w:top w:val="single" w:sz="4" w:space="0" w:color="000000"/>
            <w:left w:val="single" w:sz="4" w:space="0" w:color="000000"/>
            <w:bottom w:val="single" w:sz="4" w:space="0" w:color="000000"/>
            <w:right w:val="single" w:sz="4" w:space="0" w:color="000000"/>
          </w:tcBorders>
        </w:tcPr>
        <w:p w14:paraId="36103223" w14:textId="0A9F2ACC" w:rsidR="00AD70B8" w:rsidRPr="0071356F" w:rsidRDefault="00AD70B8" w:rsidP="007D29A2">
          <w:pPr>
            <w:pStyle w:val="Contenidodelatabla"/>
          </w:pPr>
          <w:r w:rsidRPr="0071356F">
            <w:t>Código: PNT-</w:t>
          </w:r>
          <w:r>
            <w:t>005.0</w:t>
          </w:r>
          <w:r w:rsidR="002C4C5A">
            <w:t>3</w:t>
          </w:r>
        </w:p>
      </w:tc>
    </w:tr>
    <w:tr w:rsidR="00AD70B8" w:rsidRPr="001C0EDF" w14:paraId="527A205D" w14:textId="77777777" w:rsidTr="00256E32">
      <w:tc>
        <w:tcPr>
          <w:tcW w:w="2694" w:type="dxa"/>
          <w:vMerge/>
          <w:tcBorders>
            <w:top w:val="single" w:sz="4" w:space="0" w:color="000000"/>
            <w:left w:val="single" w:sz="4" w:space="0" w:color="000000"/>
            <w:bottom w:val="single" w:sz="4" w:space="0" w:color="000000"/>
          </w:tcBorders>
        </w:tcPr>
        <w:p w14:paraId="56DD4822" w14:textId="77777777" w:rsidR="00AD70B8" w:rsidRPr="001C0EDF" w:rsidRDefault="00AD70B8" w:rsidP="007D29A2">
          <w:pPr>
            <w:pStyle w:val="Contenidodelatabla"/>
          </w:pPr>
        </w:p>
      </w:tc>
      <w:tc>
        <w:tcPr>
          <w:tcW w:w="3969" w:type="dxa"/>
          <w:vMerge/>
          <w:tcBorders>
            <w:left w:val="single" w:sz="4" w:space="0" w:color="000000"/>
            <w:bottom w:val="single" w:sz="4" w:space="0" w:color="000000"/>
          </w:tcBorders>
        </w:tcPr>
        <w:p w14:paraId="022536F8" w14:textId="77777777" w:rsidR="00AD70B8" w:rsidRPr="0071356F" w:rsidRDefault="00AD70B8" w:rsidP="007D29A2">
          <w:pPr>
            <w:pStyle w:val="Contenidodelatabla"/>
          </w:pPr>
        </w:p>
      </w:tc>
      <w:tc>
        <w:tcPr>
          <w:tcW w:w="3544" w:type="dxa"/>
          <w:tcBorders>
            <w:left w:val="single" w:sz="4" w:space="0" w:color="000000"/>
            <w:bottom w:val="single" w:sz="4" w:space="0" w:color="000000"/>
            <w:right w:val="single" w:sz="4" w:space="0" w:color="000000"/>
          </w:tcBorders>
        </w:tcPr>
        <w:p w14:paraId="68BA69CF" w14:textId="3942C3C4" w:rsidR="00AD70B8" w:rsidRPr="0071356F" w:rsidRDefault="00AD70B8" w:rsidP="007D29A2">
          <w:pPr>
            <w:pStyle w:val="Contenidodelatabla"/>
          </w:pPr>
          <w:r w:rsidRPr="0071356F">
            <w:t xml:space="preserve">Fecha de vigor: </w:t>
          </w:r>
          <w:r w:rsidR="002C4C5A">
            <w:t>3</w:t>
          </w:r>
          <w:r w:rsidR="00191774">
            <w:t>0</w:t>
          </w:r>
          <w:r w:rsidR="00035803" w:rsidRPr="00035803">
            <w:t>/</w:t>
          </w:r>
          <w:r w:rsidR="002C4C5A">
            <w:t>11</w:t>
          </w:r>
          <w:r w:rsidR="00035803" w:rsidRPr="00035803">
            <w:t>/2025</w:t>
          </w:r>
        </w:p>
      </w:tc>
    </w:tr>
  </w:tbl>
  <w:p w14:paraId="32386B6C" w14:textId="77777777" w:rsidR="00AD70B8" w:rsidRPr="00986628" w:rsidRDefault="00AD70B8" w:rsidP="00472508">
    <w:pPr>
      <w:rPr>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D3006E2"/>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F810525"/>
    <w:multiLevelType w:val="multilevel"/>
    <w:tmpl w:val="F5205566"/>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5B74CD5"/>
    <w:multiLevelType w:val="multilevel"/>
    <w:tmpl w:val="91946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5082F"/>
    <w:multiLevelType w:val="multilevel"/>
    <w:tmpl w:val="350EE1D2"/>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6E70F7"/>
    <w:multiLevelType w:val="multilevel"/>
    <w:tmpl w:val="1764BE66"/>
    <w:lvl w:ilvl="0">
      <w:start w:val="2"/>
      <w:numFmt w:val="bullet"/>
      <w:lvlText w:val="-"/>
      <w:lvlJc w:val="left"/>
      <w:pPr>
        <w:tabs>
          <w:tab w:val="num" w:pos="0"/>
        </w:tabs>
        <w:ind w:left="1428" w:hanging="360"/>
      </w:pPr>
      <w:rPr>
        <w:rFonts w:ascii="Times New Roman" w:hAnsi="Times New Roman" w:cs="Times New Roman"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3745E64"/>
    <w:multiLevelType w:val="hybridMultilevel"/>
    <w:tmpl w:val="F50C8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712CEF"/>
    <w:multiLevelType w:val="hybridMultilevel"/>
    <w:tmpl w:val="B05A0BC2"/>
    <w:lvl w:ilvl="0" w:tplc="5A24992C">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4F21F39"/>
    <w:multiLevelType w:val="hybridMultilevel"/>
    <w:tmpl w:val="272E65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2AB80A67"/>
    <w:multiLevelType w:val="multilevel"/>
    <w:tmpl w:val="AA3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9" w15:restartNumberingAfterBreak="0">
    <w:nsid w:val="2EAE103F"/>
    <w:multiLevelType w:val="hybridMultilevel"/>
    <w:tmpl w:val="D45674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980E95"/>
    <w:multiLevelType w:val="multilevel"/>
    <w:tmpl w:val="17CC706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07F0674"/>
    <w:multiLevelType w:val="multilevel"/>
    <w:tmpl w:val="8ED8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863E1"/>
    <w:multiLevelType w:val="multilevel"/>
    <w:tmpl w:val="11F4258E"/>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0744060"/>
    <w:multiLevelType w:val="multilevel"/>
    <w:tmpl w:val="BF9430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5FDC453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2D14542"/>
    <w:multiLevelType w:val="multilevel"/>
    <w:tmpl w:val="5D26E812"/>
    <w:lvl w:ilvl="0">
      <w:numFmt w:val="bullet"/>
      <w:lvlText w:val="-"/>
      <w:lvlJc w:val="left"/>
      <w:pPr>
        <w:tabs>
          <w:tab w:val="num" w:pos="0"/>
        </w:tabs>
        <w:ind w:left="1428" w:hanging="360"/>
      </w:pPr>
      <w:rPr>
        <w:rFonts w:ascii="Times New Roman" w:hAnsi="Times New Roman" w:cs="Times New Roman" w:hint="default"/>
        <w:b/>
      </w:rPr>
    </w:lvl>
    <w:lvl w:ilvl="1">
      <w:start w:val="1"/>
      <w:numFmt w:val="decimal"/>
      <w:lvlText w:val="%1.%2."/>
      <w:lvlJc w:val="left"/>
      <w:pPr>
        <w:tabs>
          <w:tab w:val="num" w:pos="0"/>
        </w:tabs>
        <w:ind w:left="1860" w:hanging="432"/>
      </w:pPr>
    </w:lvl>
    <w:lvl w:ilvl="2">
      <w:start w:val="1"/>
      <w:numFmt w:val="decimal"/>
      <w:lvlText w:val="%1.%2.%3."/>
      <w:lvlJc w:val="left"/>
      <w:pPr>
        <w:tabs>
          <w:tab w:val="num" w:pos="0"/>
        </w:tabs>
        <w:ind w:left="2292" w:hanging="504"/>
      </w:pPr>
    </w:lvl>
    <w:lvl w:ilvl="3">
      <w:start w:val="1"/>
      <w:numFmt w:val="decimal"/>
      <w:lvlText w:val="%1.%2.%3.%4."/>
      <w:lvlJc w:val="left"/>
      <w:pPr>
        <w:tabs>
          <w:tab w:val="num" w:pos="0"/>
        </w:tabs>
        <w:ind w:left="2796" w:hanging="648"/>
      </w:pPr>
    </w:lvl>
    <w:lvl w:ilvl="4">
      <w:start w:val="1"/>
      <w:numFmt w:val="decimal"/>
      <w:lvlText w:val="%1.%2.%3.%4.%5."/>
      <w:lvlJc w:val="left"/>
      <w:pPr>
        <w:tabs>
          <w:tab w:val="num" w:pos="0"/>
        </w:tabs>
        <w:ind w:left="3300" w:hanging="792"/>
      </w:pPr>
    </w:lvl>
    <w:lvl w:ilvl="5">
      <w:start w:val="1"/>
      <w:numFmt w:val="decimal"/>
      <w:lvlText w:val="%1.%2.%3.%4.%5.%6."/>
      <w:lvlJc w:val="left"/>
      <w:pPr>
        <w:tabs>
          <w:tab w:val="num" w:pos="0"/>
        </w:tabs>
        <w:ind w:left="3804" w:hanging="936"/>
      </w:pPr>
    </w:lvl>
    <w:lvl w:ilvl="6">
      <w:start w:val="1"/>
      <w:numFmt w:val="decimal"/>
      <w:lvlText w:val="%1.%2.%3.%4.%5.%6.%7."/>
      <w:lvlJc w:val="left"/>
      <w:pPr>
        <w:tabs>
          <w:tab w:val="num" w:pos="0"/>
        </w:tabs>
        <w:ind w:left="4308" w:hanging="1080"/>
      </w:pPr>
    </w:lvl>
    <w:lvl w:ilvl="7">
      <w:start w:val="1"/>
      <w:numFmt w:val="decimal"/>
      <w:lvlText w:val="%1.%2.%3.%4.%5.%6.%7.%8."/>
      <w:lvlJc w:val="left"/>
      <w:pPr>
        <w:tabs>
          <w:tab w:val="num" w:pos="0"/>
        </w:tabs>
        <w:ind w:left="4812" w:hanging="1224"/>
      </w:pPr>
    </w:lvl>
    <w:lvl w:ilvl="8">
      <w:start w:val="1"/>
      <w:numFmt w:val="decimal"/>
      <w:lvlText w:val="%1.%2.%3.%4.%5.%6.%7.%8.%9."/>
      <w:lvlJc w:val="left"/>
      <w:pPr>
        <w:tabs>
          <w:tab w:val="num" w:pos="0"/>
        </w:tabs>
        <w:ind w:left="5388" w:hanging="1440"/>
      </w:pPr>
    </w:lvl>
  </w:abstractNum>
  <w:abstractNum w:abstractNumId="3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684F7E7B"/>
    <w:multiLevelType w:val="multilevel"/>
    <w:tmpl w:val="25C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90841"/>
    <w:multiLevelType w:val="multilevel"/>
    <w:tmpl w:val="BAC23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1A2BEB"/>
    <w:multiLevelType w:val="multilevel"/>
    <w:tmpl w:val="3CAE463A"/>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929655F"/>
    <w:multiLevelType w:val="multilevel"/>
    <w:tmpl w:val="7860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9F6A31"/>
    <w:multiLevelType w:val="multilevel"/>
    <w:tmpl w:val="753E44A0"/>
    <w:lvl w:ilvl="0">
      <w:numFmt w:val="bullet"/>
      <w:lvlText w:val="-"/>
      <w:lvlJc w:val="left"/>
      <w:pPr>
        <w:tabs>
          <w:tab w:val="num" w:pos="0"/>
        </w:tabs>
        <w:ind w:left="360" w:hanging="360"/>
      </w:pPr>
      <w:rPr>
        <w:rFonts w:ascii="Times New Roman" w:hAnsi="Times New Roman" w:cs="Times New Roman" w:hint="default"/>
        <w:b/>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3" w15:restartNumberingAfterBreak="0">
    <w:nsid w:val="7EDE62E7"/>
    <w:multiLevelType w:val="multilevel"/>
    <w:tmpl w:val="213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265955">
    <w:abstractNumId w:val="27"/>
  </w:num>
  <w:num w:numId="2" w16cid:durableId="548422703">
    <w:abstractNumId w:val="9"/>
  </w:num>
  <w:num w:numId="3" w16cid:durableId="1560896909">
    <w:abstractNumId w:val="37"/>
  </w:num>
  <w:num w:numId="4" w16cid:durableId="646473971">
    <w:abstractNumId w:val="24"/>
  </w:num>
  <w:num w:numId="5" w16cid:durableId="1259437776">
    <w:abstractNumId w:val="6"/>
  </w:num>
  <w:num w:numId="6" w16cid:durableId="29646372">
    <w:abstractNumId w:val="31"/>
  </w:num>
  <w:num w:numId="7" w16cid:durableId="760026178">
    <w:abstractNumId w:val="42"/>
  </w:num>
  <w:num w:numId="8" w16cid:durableId="2100953107">
    <w:abstractNumId w:val="10"/>
  </w:num>
  <w:num w:numId="9" w16cid:durableId="1468400719">
    <w:abstractNumId w:val="33"/>
  </w:num>
  <w:num w:numId="10" w16cid:durableId="353263401">
    <w:abstractNumId w:val="29"/>
  </w:num>
  <w:num w:numId="11" w16cid:durableId="1746950039">
    <w:abstractNumId w:val="25"/>
  </w:num>
  <w:num w:numId="12" w16cid:durableId="811949123">
    <w:abstractNumId w:val="38"/>
  </w:num>
  <w:num w:numId="13" w16cid:durableId="1863206953">
    <w:abstractNumId w:val="7"/>
  </w:num>
  <w:num w:numId="14" w16cid:durableId="375014067">
    <w:abstractNumId w:val="39"/>
  </w:num>
  <w:num w:numId="15" w16cid:durableId="1973900186">
    <w:abstractNumId w:val="22"/>
  </w:num>
  <w:num w:numId="16" w16cid:durableId="1145971137">
    <w:abstractNumId w:val="15"/>
  </w:num>
  <w:num w:numId="17" w16cid:durableId="1918248427">
    <w:abstractNumId w:val="30"/>
  </w:num>
  <w:num w:numId="18" w16cid:durableId="1933732155">
    <w:abstractNumId w:val="21"/>
  </w:num>
  <w:num w:numId="19" w16cid:durableId="1615213720">
    <w:abstractNumId w:val="28"/>
  </w:num>
  <w:num w:numId="20" w16cid:durableId="491529074">
    <w:abstractNumId w:val="4"/>
  </w:num>
  <w:num w:numId="21" w16cid:durableId="557857230">
    <w:abstractNumId w:val="34"/>
  </w:num>
  <w:num w:numId="22" w16cid:durableId="1166095977">
    <w:abstractNumId w:val="20"/>
  </w:num>
  <w:num w:numId="23" w16cid:durableId="427240300">
    <w:abstractNumId w:val="23"/>
  </w:num>
  <w:num w:numId="24" w16cid:durableId="620722761">
    <w:abstractNumId w:val="41"/>
  </w:num>
  <w:num w:numId="25" w16cid:durableId="1008946368">
    <w:abstractNumId w:val="17"/>
  </w:num>
  <w:num w:numId="26" w16cid:durableId="1142576760">
    <w:abstractNumId w:val="5"/>
  </w:num>
  <w:num w:numId="27" w16cid:durableId="403184555">
    <w:abstractNumId w:val="1"/>
  </w:num>
  <w:num w:numId="28" w16cid:durableId="525019269">
    <w:abstractNumId w:val="11"/>
  </w:num>
  <w:num w:numId="29" w16cid:durableId="549920474">
    <w:abstractNumId w:val="3"/>
  </w:num>
  <w:num w:numId="30" w16cid:durableId="426462896">
    <w:abstractNumId w:val="2"/>
  </w:num>
  <w:num w:numId="31" w16cid:durableId="2067340514">
    <w:abstractNumId w:val="0"/>
  </w:num>
  <w:num w:numId="32" w16cid:durableId="1328509387">
    <w:abstractNumId w:val="18"/>
  </w:num>
  <w:num w:numId="33" w16cid:durableId="325011520">
    <w:abstractNumId w:val="32"/>
  </w:num>
  <w:num w:numId="34" w16cid:durableId="941300310">
    <w:abstractNumId w:val="16"/>
  </w:num>
  <w:num w:numId="35" w16cid:durableId="565994513">
    <w:abstractNumId w:val="14"/>
  </w:num>
  <w:num w:numId="36" w16cid:durableId="657997882">
    <w:abstractNumId w:val="12"/>
  </w:num>
  <w:num w:numId="37" w16cid:durableId="1483230560">
    <w:abstractNumId w:val="13"/>
  </w:num>
  <w:num w:numId="38" w16cid:durableId="1298990559">
    <w:abstractNumId w:val="36"/>
  </w:num>
  <w:num w:numId="39" w16cid:durableId="678701613">
    <w:abstractNumId w:val="19"/>
  </w:num>
  <w:num w:numId="40" w16cid:durableId="870344077">
    <w:abstractNumId w:val="40"/>
  </w:num>
  <w:num w:numId="41" w16cid:durableId="143934821">
    <w:abstractNumId w:val="8"/>
  </w:num>
  <w:num w:numId="42" w16cid:durableId="1604192787">
    <w:abstractNumId w:val="26"/>
  </w:num>
  <w:num w:numId="43" w16cid:durableId="1883639147">
    <w:abstractNumId w:val="43"/>
  </w:num>
  <w:num w:numId="44" w16cid:durableId="4971191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E9D"/>
    <w:rsid w:val="00017F03"/>
    <w:rsid w:val="00022317"/>
    <w:rsid w:val="00022F72"/>
    <w:rsid w:val="000356F5"/>
    <w:rsid w:val="00035803"/>
    <w:rsid w:val="00073AEB"/>
    <w:rsid w:val="0007457E"/>
    <w:rsid w:val="00091E9B"/>
    <w:rsid w:val="000A45B1"/>
    <w:rsid w:val="000B05A5"/>
    <w:rsid w:val="000B5211"/>
    <w:rsid w:val="000C6AD1"/>
    <w:rsid w:val="000D6555"/>
    <w:rsid w:val="000D7C77"/>
    <w:rsid w:val="000F184C"/>
    <w:rsid w:val="000F1EA3"/>
    <w:rsid w:val="000F23B2"/>
    <w:rsid w:val="00131D01"/>
    <w:rsid w:val="00166E85"/>
    <w:rsid w:val="0018274C"/>
    <w:rsid w:val="00191774"/>
    <w:rsid w:val="00197A5C"/>
    <w:rsid w:val="001A6C0E"/>
    <w:rsid w:val="001D4305"/>
    <w:rsid w:val="00256E32"/>
    <w:rsid w:val="00260858"/>
    <w:rsid w:val="00273E18"/>
    <w:rsid w:val="002937C3"/>
    <w:rsid w:val="002A0634"/>
    <w:rsid w:val="002B3376"/>
    <w:rsid w:val="002B7C08"/>
    <w:rsid w:val="002C4C5A"/>
    <w:rsid w:val="002F0DCA"/>
    <w:rsid w:val="00320A39"/>
    <w:rsid w:val="00350A03"/>
    <w:rsid w:val="00363933"/>
    <w:rsid w:val="003A2B6D"/>
    <w:rsid w:val="003B7829"/>
    <w:rsid w:val="00400517"/>
    <w:rsid w:val="00426F66"/>
    <w:rsid w:val="0045276F"/>
    <w:rsid w:val="00472508"/>
    <w:rsid w:val="00492D25"/>
    <w:rsid w:val="004F4E9D"/>
    <w:rsid w:val="00536FC9"/>
    <w:rsid w:val="00542DA9"/>
    <w:rsid w:val="00574FEF"/>
    <w:rsid w:val="00577BF6"/>
    <w:rsid w:val="00582502"/>
    <w:rsid w:val="005967AC"/>
    <w:rsid w:val="005B53D2"/>
    <w:rsid w:val="005C4622"/>
    <w:rsid w:val="005F3191"/>
    <w:rsid w:val="005F6091"/>
    <w:rsid w:val="006121F6"/>
    <w:rsid w:val="00620C02"/>
    <w:rsid w:val="006225C8"/>
    <w:rsid w:val="006548E9"/>
    <w:rsid w:val="00656D4D"/>
    <w:rsid w:val="00657DBC"/>
    <w:rsid w:val="00683B43"/>
    <w:rsid w:val="00683E66"/>
    <w:rsid w:val="0068790A"/>
    <w:rsid w:val="00735E40"/>
    <w:rsid w:val="007473D3"/>
    <w:rsid w:val="007553A9"/>
    <w:rsid w:val="00774F0C"/>
    <w:rsid w:val="007951C2"/>
    <w:rsid w:val="007D29A2"/>
    <w:rsid w:val="008227C0"/>
    <w:rsid w:val="00840D24"/>
    <w:rsid w:val="00855751"/>
    <w:rsid w:val="00872BB5"/>
    <w:rsid w:val="008953C0"/>
    <w:rsid w:val="0090169A"/>
    <w:rsid w:val="00902C70"/>
    <w:rsid w:val="009259F1"/>
    <w:rsid w:val="00932756"/>
    <w:rsid w:val="00944978"/>
    <w:rsid w:val="00954260"/>
    <w:rsid w:val="00955ED1"/>
    <w:rsid w:val="00962E4C"/>
    <w:rsid w:val="00986628"/>
    <w:rsid w:val="009C38D7"/>
    <w:rsid w:val="009C44AA"/>
    <w:rsid w:val="00A0135C"/>
    <w:rsid w:val="00A034BD"/>
    <w:rsid w:val="00A122E3"/>
    <w:rsid w:val="00A659F5"/>
    <w:rsid w:val="00AB1486"/>
    <w:rsid w:val="00AD70B8"/>
    <w:rsid w:val="00AF4551"/>
    <w:rsid w:val="00B05437"/>
    <w:rsid w:val="00B1133A"/>
    <w:rsid w:val="00B57C6E"/>
    <w:rsid w:val="00B6644C"/>
    <w:rsid w:val="00B931F4"/>
    <w:rsid w:val="00BA2DCF"/>
    <w:rsid w:val="00BC1525"/>
    <w:rsid w:val="00C10BCB"/>
    <w:rsid w:val="00C338C4"/>
    <w:rsid w:val="00C35C74"/>
    <w:rsid w:val="00C44507"/>
    <w:rsid w:val="00C46E44"/>
    <w:rsid w:val="00CC6B01"/>
    <w:rsid w:val="00D051B5"/>
    <w:rsid w:val="00D20B6A"/>
    <w:rsid w:val="00D600A5"/>
    <w:rsid w:val="00D673D6"/>
    <w:rsid w:val="00D84DCB"/>
    <w:rsid w:val="00DE36BE"/>
    <w:rsid w:val="00E00F5D"/>
    <w:rsid w:val="00E56552"/>
    <w:rsid w:val="00E70F91"/>
    <w:rsid w:val="00EA1704"/>
    <w:rsid w:val="00EC33F0"/>
    <w:rsid w:val="00F22569"/>
    <w:rsid w:val="00F447BB"/>
    <w:rsid w:val="00F4694E"/>
    <w:rsid w:val="00F53CAF"/>
    <w:rsid w:val="00F91C01"/>
    <w:rsid w:val="00F9504F"/>
    <w:rsid w:val="00F9546C"/>
    <w:rsid w:val="00FA7757"/>
    <w:rsid w:val="00FE273E"/>
    <w:rsid w:val="00FF0E24"/>
    <w:rsid w:val="1A35BE50"/>
    <w:rsid w:val="289D7D51"/>
    <w:rsid w:val="3F2F7D7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83E18"/>
  <w15:docId w15:val="{105618CF-54A7-4294-BE03-75DA4E85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CAF"/>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F53CAF"/>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F53CAF"/>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F53CAF"/>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F53CAF"/>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F53CAF"/>
    <w:rPr>
      <w:rFonts w:ascii="Arial" w:hAnsi="Arial"/>
      <w:b/>
      <w:sz w:val="28"/>
    </w:rPr>
  </w:style>
  <w:style w:type="character" w:customStyle="1" w:styleId="Ttulo1Car">
    <w:name w:val="Título 1 Car"/>
    <w:basedOn w:val="Fuentedeprrafopredeter"/>
    <w:link w:val="Ttulo1"/>
    <w:uiPriority w:val="9"/>
    <w:qFormat/>
    <w:rsid w:val="00F53CAF"/>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F53CAF"/>
    <w:rPr>
      <w:rFonts w:ascii="Arial" w:hAnsi="Arial"/>
      <w:b/>
      <w:sz w:val="28"/>
    </w:rPr>
  </w:style>
  <w:style w:type="character" w:customStyle="1" w:styleId="Titulo2Car">
    <w:name w:val="Titulo2 Car"/>
    <w:basedOn w:val="Titulo1Car0"/>
    <w:link w:val="Titulo2"/>
    <w:qFormat/>
    <w:rsid w:val="00F53CAF"/>
    <w:rPr>
      <w:rFonts w:ascii="Arial" w:hAnsi="Arial"/>
      <w:b/>
      <w:sz w:val="28"/>
    </w:rPr>
  </w:style>
  <w:style w:type="character" w:customStyle="1" w:styleId="EncabezadoCar">
    <w:name w:val="Encabezado Car"/>
    <w:basedOn w:val="Fuentedeprrafopredeter"/>
    <w:link w:val="Encabezado"/>
    <w:qFormat/>
    <w:rsid w:val="00F53CAF"/>
  </w:style>
  <w:style w:type="character" w:customStyle="1" w:styleId="PiedepginaCar">
    <w:name w:val="Pie de página Car"/>
    <w:basedOn w:val="Fuentedeprrafopredeter"/>
    <w:link w:val="Piedepgina"/>
    <w:uiPriority w:val="99"/>
    <w:qFormat/>
    <w:rsid w:val="00F53CAF"/>
  </w:style>
  <w:style w:type="character" w:styleId="Nmerodepgina">
    <w:name w:val="page number"/>
    <w:basedOn w:val="Fuentedeprrafopredeter"/>
    <w:qFormat/>
    <w:rsid w:val="00F53CAF"/>
  </w:style>
  <w:style w:type="character" w:styleId="Hipervnculo">
    <w:name w:val="Hyperlink"/>
    <w:basedOn w:val="Fuentedeprrafopredeter"/>
    <w:uiPriority w:val="99"/>
    <w:unhideWhenUsed/>
    <w:rsid w:val="00F53CAF"/>
    <w:rPr>
      <w:color w:val="9D9D9D" w:themeColor="hyperlink"/>
      <w:u w:val="single"/>
    </w:rPr>
  </w:style>
  <w:style w:type="character" w:customStyle="1" w:styleId="Ttulo2Car">
    <w:name w:val="Título 2 Car"/>
    <w:basedOn w:val="Fuentedeprrafopredeter"/>
    <w:link w:val="Ttulo2"/>
    <w:uiPriority w:val="9"/>
    <w:qFormat/>
    <w:rsid w:val="00F53CAF"/>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F53CAF"/>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F53CAF"/>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F53CAF"/>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F53CAF"/>
    <w:rPr>
      <w:rFonts w:ascii="Segoe UI" w:hAnsi="Segoe UI" w:cs="Segoe UI"/>
      <w:sz w:val="18"/>
      <w:szCs w:val="18"/>
    </w:rPr>
  </w:style>
  <w:style w:type="character" w:customStyle="1" w:styleId="Enlacedelndice">
    <w:name w:val="Enlace del índice"/>
    <w:qFormat/>
    <w:rsid w:val="00F53CAF"/>
  </w:style>
  <w:style w:type="paragraph" w:styleId="Ttulo">
    <w:name w:val="Title"/>
    <w:basedOn w:val="Normal"/>
    <w:next w:val="Textoindependiente"/>
    <w:rsid w:val="00F53CAF"/>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F53CAF"/>
    <w:pPr>
      <w:spacing w:after="120"/>
      <w:jc w:val="left"/>
    </w:pPr>
    <w:rPr>
      <w:rFonts w:ascii="Arial" w:eastAsia="Times New Roman" w:hAnsi="Arial" w:cs="Times New Roman"/>
      <w:sz w:val="22"/>
      <w:lang w:val="de-DE" w:eastAsia="de-DE"/>
    </w:rPr>
  </w:style>
  <w:style w:type="paragraph" w:styleId="Lista">
    <w:name w:val="List"/>
    <w:basedOn w:val="Textoindependiente"/>
    <w:rsid w:val="00F53CAF"/>
    <w:rPr>
      <w:rFonts w:cs="Lucida Sans"/>
    </w:rPr>
  </w:style>
  <w:style w:type="paragraph" w:styleId="Descripcin">
    <w:name w:val="caption"/>
    <w:basedOn w:val="Normal"/>
    <w:qFormat/>
    <w:rsid w:val="00F53CAF"/>
    <w:pPr>
      <w:suppressLineNumbers/>
      <w:spacing w:after="120"/>
    </w:pPr>
    <w:rPr>
      <w:rFonts w:cs="Lucida Sans"/>
      <w:i/>
      <w:iCs/>
      <w:szCs w:val="24"/>
    </w:rPr>
  </w:style>
  <w:style w:type="paragraph" w:customStyle="1" w:styleId="ndice">
    <w:name w:val="Índice"/>
    <w:basedOn w:val="Normal"/>
    <w:qFormat/>
    <w:rsid w:val="00F53CAF"/>
    <w:pPr>
      <w:suppressLineNumbers/>
    </w:pPr>
    <w:rPr>
      <w:rFonts w:cs="Lucida Sans"/>
    </w:rPr>
  </w:style>
  <w:style w:type="paragraph" w:customStyle="1" w:styleId="Titulo1">
    <w:name w:val="Titulo1"/>
    <w:basedOn w:val="Normal"/>
    <w:next w:val="Normal"/>
    <w:link w:val="Titulo1Car"/>
    <w:rsid w:val="00F53CAF"/>
    <w:pPr>
      <w:numPr>
        <w:numId w:val="1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F53CAF"/>
    <w:pPr>
      <w:numPr>
        <w:numId w:val="14"/>
      </w:numPr>
      <w:outlineLvl w:val="0"/>
    </w:pPr>
    <w:rPr>
      <w:rFonts w:ascii="Arial" w:hAnsi="Arial" w:cstheme="minorBidi"/>
      <w:b/>
      <w:sz w:val="28"/>
      <w:szCs w:val="22"/>
      <w:lang w:val="es-ES"/>
    </w:rPr>
  </w:style>
  <w:style w:type="paragraph" w:styleId="Ttulodendice">
    <w:name w:val="index heading"/>
    <w:basedOn w:val="Ttulo"/>
    <w:rsid w:val="00F53CAF"/>
  </w:style>
  <w:style w:type="paragraph" w:styleId="TtuloTDC">
    <w:name w:val="TOC Heading"/>
    <w:basedOn w:val="Ttulo1"/>
    <w:next w:val="Normal"/>
    <w:uiPriority w:val="39"/>
    <w:unhideWhenUsed/>
    <w:qFormat/>
    <w:rsid w:val="00F53CAF"/>
    <w:pPr>
      <w:outlineLvl w:val="9"/>
    </w:pPr>
    <w:rPr>
      <w:lang w:eastAsia="es-ES"/>
    </w:rPr>
  </w:style>
  <w:style w:type="paragraph" w:styleId="TDC2">
    <w:name w:val="toc 2"/>
    <w:basedOn w:val="Normal"/>
    <w:next w:val="Normal"/>
    <w:autoRedefine/>
    <w:uiPriority w:val="39"/>
    <w:unhideWhenUsed/>
    <w:rsid w:val="00F53CAF"/>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F53CAF"/>
    <w:pPr>
      <w:spacing w:after="100"/>
    </w:pPr>
    <w:rPr>
      <w:rFonts w:eastAsiaTheme="minorEastAsia" w:cs="Times New Roman"/>
      <w:lang w:eastAsia="es-ES"/>
    </w:rPr>
  </w:style>
  <w:style w:type="paragraph" w:styleId="TDC3">
    <w:name w:val="toc 3"/>
    <w:basedOn w:val="Normal"/>
    <w:next w:val="Normal"/>
    <w:autoRedefine/>
    <w:uiPriority w:val="39"/>
    <w:unhideWhenUsed/>
    <w:rsid w:val="00F53CAF"/>
    <w:pPr>
      <w:spacing w:after="100"/>
      <w:ind w:left="440"/>
    </w:pPr>
    <w:rPr>
      <w:rFonts w:eastAsiaTheme="minorEastAsia" w:cs="Times New Roman"/>
      <w:lang w:eastAsia="es-ES"/>
    </w:rPr>
  </w:style>
  <w:style w:type="paragraph" w:styleId="Sinespaciado">
    <w:name w:val="No Spacing"/>
    <w:uiPriority w:val="1"/>
    <w:rsid w:val="00F53CAF"/>
  </w:style>
  <w:style w:type="paragraph" w:customStyle="1" w:styleId="Titulo2">
    <w:name w:val="Titulo2"/>
    <w:basedOn w:val="Normal"/>
    <w:next w:val="Normal"/>
    <w:link w:val="Titulo2Car"/>
    <w:qFormat/>
    <w:rsid w:val="00F53CAF"/>
    <w:pPr>
      <w:numPr>
        <w:numId w:val="1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F53CAF"/>
    <w:pPr>
      <w:ind w:left="720"/>
      <w:contextualSpacing/>
    </w:pPr>
  </w:style>
  <w:style w:type="paragraph" w:customStyle="1" w:styleId="Titulo4">
    <w:name w:val="Titulo4"/>
    <w:basedOn w:val="Normal"/>
    <w:next w:val="Normal"/>
    <w:rsid w:val="00F53CAF"/>
    <w:pPr>
      <w:numPr>
        <w:numId w:val="12"/>
      </w:numPr>
    </w:pPr>
    <w:rPr>
      <w:b/>
    </w:rPr>
  </w:style>
  <w:style w:type="paragraph" w:customStyle="1" w:styleId="Cabeceraypie">
    <w:name w:val="Cabecera y pie"/>
    <w:basedOn w:val="Normal"/>
    <w:qFormat/>
    <w:rsid w:val="00F53CAF"/>
  </w:style>
  <w:style w:type="paragraph" w:styleId="Encabezado">
    <w:name w:val="header"/>
    <w:basedOn w:val="Normal"/>
    <w:link w:val="EncabezadoCar"/>
    <w:unhideWhenUsed/>
    <w:rsid w:val="00F53CAF"/>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F53CAF"/>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F53CAF"/>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F53CAF"/>
    <w:pPr>
      <w:numPr>
        <w:numId w:val="32"/>
      </w:numPr>
      <w:spacing w:after="0"/>
    </w:pPr>
    <w:rPr>
      <w:rFonts w:eastAsia="Times New Roman" w:cs="Times New Roman"/>
      <w:lang w:val="de-DE" w:eastAsia="de-DE"/>
    </w:rPr>
  </w:style>
  <w:style w:type="paragraph" w:styleId="Textodebloque">
    <w:name w:val="Block Text"/>
    <w:basedOn w:val="Normal"/>
    <w:rsid w:val="00F53CAF"/>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F53CAF"/>
    <w:pPr>
      <w:spacing w:after="0"/>
    </w:pPr>
    <w:rPr>
      <w:rFonts w:ascii="Segoe UI" w:hAnsi="Segoe UI" w:cs="Segoe UI"/>
      <w:sz w:val="18"/>
      <w:szCs w:val="18"/>
      <w:lang w:val="es-ES"/>
    </w:rPr>
  </w:style>
  <w:style w:type="paragraph" w:customStyle="1" w:styleId="TableParagraph">
    <w:name w:val="Table Paragraph"/>
    <w:basedOn w:val="Normal"/>
    <w:uiPriority w:val="1"/>
    <w:rsid w:val="00F53CAF"/>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F53CAF"/>
  </w:style>
  <w:style w:type="paragraph" w:customStyle="1" w:styleId="Contenidodelatabla">
    <w:name w:val="Contenido de la tabla"/>
    <w:basedOn w:val="Normal"/>
    <w:qFormat/>
    <w:rsid w:val="00F53CAF"/>
    <w:pPr>
      <w:widowControl w:val="0"/>
      <w:suppressLineNumbers/>
      <w:jc w:val="left"/>
    </w:pPr>
  </w:style>
  <w:style w:type="paragraph" w:customStyle="1" w:styleId="Ttulodelatabla">
    <w:name w:val="Título de la tabla"/>
    <w:basedOn w:val="Contenidodelatabla"/>
    <w:qFormat/>
    <w:rsid w:val="00F53CAF"/>
    <w:pPr>
      <w:jc w:val="center"/>
    </w:pPr>
    <w:rPr>
      <w:b/>
      <w:bCs/>
    </w:rPr>
  </w:style>
  <w:style w:type="table" w:styleId="Tablaconcuadrcula">
    <w:name w:val="Table Grid"/>
    <w:basedOn w:val="Tablanormal"/>
    <w:uiPriority w:val="39"/>
    <w:rsid w:val="00F53CAF"/>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53CAF"/>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F53CAF"/>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3CAF"/>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F53CAF"/>
    <w:pPr>
      <w:numPr>
        <w:numId w:val="26"/>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F53CAF"/>
    <w:rPr>
      <w:rFonts w:ascii="Arial" w:hAnsi="Arial"/>
    </w:rPr>
  </w:style>
  <w:style w:type="paragraph" w:styleId="Sangradetextonormal">
    <w:name w:val="Body Text Indent"/>
    <w:basedOn w:val="Normal"/>
    <w:link w:val="SangradetextonormalCar"/>
    <w:uiPriority w:val="99"/>
    <w:semiHidden/>
    <w:unhideWhenUsed/>
    <w:rsid w:val="00F53CAF"/>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F53CAF"/>
    <w:rPr>
      <w:rFonts w:ascii="Arial" w:hAnsi="Arial"/>
    </w:rPr>
  </w:style>
  <w:style w:type="paragraph" w:customStyle="1" w:styleId="paragraph">
    <w:name w:val="paragraph"/>
    <w:basedOn w:val="Normal"/>
    <w:rsid w:val="00F53CAF"/>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F53CAF"/>
  </w:style>
  <w:style w:type="character" w:customStyle="1" w:styleId="eop">
    <w:name w:val="eop"/>
    <w:basedOn w:val="Fuentedeprrafopredeter"/>
    <w:rsid w:val="00F53CAF"/>
  </w:style>
  <w:style w:type="paragraph" w:customStyle="1" w:styleId="TituloportadaSP">
    <w:name w:val="Titulo portada SP"/>
    <w:basedOn w:val="Normal"/>
    <w:link w:val="TituloportadaSPCar"/>
    <w:qFormat/>
    <w:rsid w:val="00F53CAF"/>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F53CAF"/>
    <w:rPr>
      <w:rFonts w:ascii="Exo" w:hAnsi="Exo" w:cs="Open Sans"/>
      <w:b/>
      <w:bCs/>
      <w:color w:val="4D868E"/>
      <w:sz w:val="32"/>
      <w:szCs w:val="32"/>
      <w:lang w:val="hsb-DE"/>
    </w:rPr>
  </w:style>
  <w:style w:type="paragraph" w:customStyle="1" w:styleId="Titulo1SP">
    <w:name w:val="Titulo 1 SP"/>
    <w:basedOn w:val="Ttulo1"/>
    <w:qFormat/>
    <w:rsid w:val="00F53CAF"/>
    <w:pPr>
      <w:numPr>
        <w:numId w:val="25"/>
      </w:numPr>
      <w:spacing w:before="120" w:after="120" w:line="276" w:lineRule="auto"/>
    </w:pPr>
    <w:rPr>
      <w:rFonts w:ascii="Trebuchet MS" w:hAnsi="Trebuchet MS"/>
    </w:rPr>
  </w:style>
  <w:style w:type="paragraph" w:customStyle="1" w:styleId="Titulo2SP">
    <w:name w:val="Titulo 2 SP"/>
    <w:basedOn w:val="Titulo1SP"/>
    <w:qFormat/>
    <w:rsid w:val="00F53CAF"/>
    <w:pPr>
      <w:numPr>
        <w:ilvl w:val="1"/>
      </w:numPr>
      <w:ind w:left="432"/>
    </w:pPr>
  </w:style>
  <w:style w:type="paragraph" w:customStyle="1" w:styleId="Ttulo3SP">
    <w:name w:val="Título 3 SP"/>
    <w:basedOn w:val="Titulo2SP"/>
    <w:qFormat/>
    <w:rsid w:val="00F53CAF"/>
    <w:pPr>
      <w:numPr>
        <w:ilvl w:val="2"/>
      </w:numPr>
      <w:ind w:left="851" w:hanging="851"/>
    </w:pPr>
    <w:rPr>
      <w:sz w:val="24"/>
      <w:szCs w:val="28"/>
    </w:rPr>
  </w:style>
  <w:style w:type="paragraph" w:styleId="Listaconvietas2">
    <w:name w:val="List Bullet 2"/>
    <w:basedOn w:val="Normal"/>
    <w:uiPriority w:val="99"/>
    <w:semiHidden/>
    <w:unhideWhenUsed/>
    <w:rsid w:val="00F53CAF"/>
    <w:pPr>
      <w:numPr>
        <w:numId w:val="27"/>
      </w:numPr>
      <w:contextualSpacing/>
    </w:pPr>
  </w:style>
  <w:style w:type="paragraph" w:customStyle="1" w:styleId="Listavietas2">
    <w:name w:val="Lista viñetas 2"/>
    <w:basedOn w:val="Normal"/>
    <w:link w:val="Listavietas2Car"/>
    <w:autoRedefine/>
    <w:qFormat/>
    <w:rsid w:val="00F53CAF"/>
    <w:pPr>
      <w:numPr>
        <w:numId w:val="30"/>
      </w:numPr>
      <w:ind w:left="1072" w:hanging="505"/>
    </w:pPr>
  </w:style>
  <w:style w:type="character" w:customStyle="1" w:styleId="PrrafodelistaCar">
    <w:name w:val="Párrafo de lista Car"/>
    <w:basedOn w:val="Fuentedeprrafopredeter"/>
    <w:link w:val="Prrafodelista"/>
    <w:uiPriority w:val="34"/>
    <w:rsid w:val="00F53CAF"/>
    <w:rPr>
      <w:rFonts w:ascii="Roboto Light" w:hAnsi="Roboto Light" w:cs="Open Sans"/>
      <w:sz w:val="24"/>
      <w:szCs w:val="20"/>
      <w:lang w:val="hsb-DE"/>
    </w:rPr>
  </w:style>
  <w:style w:type="character" w:customStyle="1" w:styleId="Listavietas2Car">
    <w:name w:val="Lista viñetas 2 Car"/>
    <w:basedOn w:val="Fuentedeprrafopredeter"/>
    <w:link w:val="Listavietas2"/>
    <w:rsid w:val="00F53CAF"/>
    <w:rPr>
      <w:rFonts w:ascii="Roboto Light" w:hAnsi="Roboto Light" w:cs="Open Sans"/>
      <w:sz w:val="24"/>
      <w:szCs w:val="20"/>
      <w:lang w:val="hsb-DE"/>
    </w:rPr>
  </w:style>
  <w:style w:type="character" w:customStyle="1" w:styleId="Listavietas1Car">
    <w:name w:val="Lista viñetas 1 Car"/>
    <w:basedOn w:val="PrrafodelistaCar"/>
    <w:link w:val="Listavietas1"/>
    <w:rsid w:val="00F53CAF"/>
    <w:rPr>
      <w:rFonts w:ascii="Roboto Light" w:hAnsi="Roboto Light" w:cs="Open Sans"/>
      <w:sz w:val="24"/>
      <w:szCs w:val="20"/>
      <w:lang w:val="hsb-DE"/>
    </w:rPr>
  </w:style>
  <w:style w:type="character" w:styleId="Textoennegrita">
    <w:name w:val="Strong"/>
    <w:basedOn w:val="Fuentedeprrafopredeter"/>
    <w:uiPriority w:val="22"/>
    <w:qFormat/>
    <w:rsid w:val="001A6C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8281">
      <w:bodyDiv w:val="1"/>
      <w:marLeft w:val="0"/>
      <w:marRight w:val="0"/>
      <w:marTop w:val="0"/>
      <w:marBottom w:val="0"/>
      <w:divBdr>
        <w:top w:val="none" w:sz="0" w:space="0" w:color="auto"/>
        <w:left w:val="none" w:sz="0" w:space="0" w:color="auto"/>
        <w:bottom w:val="none" w:sz="0" w:space="0" w:color="auto"/>
        <w:right w:val="none" w:sz="0" w:space="0" w:color="auto"/>
      </w:divBdr>
    </w:div>
    <w:div w:id="299773349">
      <w:bodyDiv w:val="1"/>
      <w:marLeft w:val="0"/>
      <w:marRight w:val="0"/>
      <w:marTop w:val="0"/>
      <w:marBottom w:val="0"/>
      <w:divBdr>
        <w:top w:val="none" w:sz="0" w:space="0" w:color="auto"/>
        <w:left w:val="none" w:sz="0" w:space="0" w:color="auto"/>
        <w:bottom w:val="none" w:sz="0" w:space="0" w:color="auto"/>
        <w:right w:val="none" w:sz="0" w:space="0" w:color="auto"/>
      </w:divBdr>
    </w:div>
    <w:div w:id="491995541">
      <w:bodyDiv w:val="1"/>
      <w:marLeft w:val="0"/>
      <w:marRight w:val="0"/>
      <w:marTop w:val="0"/>
      <w:marBottom w:val="0"/>
      <w:divBdr>
        <w:top w:val="none" w:sz="0" w:space="0" w:color="auto"/>
        <w:left w:val="none" w:sz="0" w:space="0" w:color="auto"/>
        <w:bottom w:val="none" w:sz="0" w:space="0" w:color="auto"/>
        <w:right w:val="none" w:sz="0" w:space="0" w:color="auto"/>
      </w:divBdr>
    </w:div>
    <w:div w:id="607930590">
      <w:bodyDiv w:val="1"/>
      <w:marLeft w:val="0"/>
      <w:marRight w:val="0"/>
      <w:marTop w:val="0"/>
      <w:marBottom w:val="0"/>
      <w:divBdr>
        <w:top w:val="none" w:sz="0" w:space="0" w:color="auto"/>
        <w:left w:val="none" w:sz="0" w:space="0" w:color="auto"/>
        <w:bottom w:val="none" w:sz="0" w:space="0" w:color="auto"/>
        <w:right w:val="none" w:sz="0" w:space="0" w:color="auto"/>
      </w:divBdr>
    </w:div>
    <w:div w:id="624390689">
      <w:bodyDiv w:val="1"/>
      <w:marLeft w:val="0"/>
      <w:marRight w:val="0"/>
      <w:marTop w:val="0"/>
      <w:marBottom w:val="0"/>
      <w:divBdr>
        <w:top w:val="none" w:sz="0" w:space="0" w:color="auto"/>
        <w:left w:val="none" w:sz="0" w:space="0" w:color="auto"/>
        <w:bottom w:val="none" w:sz="0" w:space="0" w:color="auto"/>
        <w:right w:val="none" w:sz="0" w:space="0" w:color="auto"/>
      </w:divBdr>
    </w:div>
    <w:div w:id="738601376">
      <w:bodyDiv w:val="1"/>
      <w:marLeft w:val="0"/>
      <w:marRight w:val="0"/>
      <w:marTop w:val="0"/>
      <w:marBottom w:val="0"/>
      <w:divBdr>
        <w:top w:val="none" w:sz="0" w:space="0" w:color="auto"/>
        <w:left w:val="none" w:sz="0" w:space="0" w:color="auto"/>
        <w:bottom w:val="none" w:sz="0" w:space="0" w:color="auto"/>
        <w:right w:val="none" w:sz="0" w:space="0" w:color="auto"/>
      </w:divBdr>
    </w:div>
    <w:div w:id="868034008">
      <w:bodyDiv w:val="1"/>
      <w:marLeft w:val="0"/>
      <w:marRight w:val="0"/>
      <w:marTop w:val="0"/>
      <w:marBottom w:val="0"/>
      <w:divBdr>
        <w:top w:val="none" w:sz="0" w:space="0" w:color="auto"/>
        <w:left w:val="none" w:sz="0" w:space="0" w:color="auto"/>
        <w:bottom w:val="none" w:sz="0" w:space="0" w:color="auto"/>
        <w:right w:val="none" w:sz="0" w:space="0" w:color="auto"/>
      </w:divBdr>
    </w:div>
    <w:div w:id="1033263194">
      <w:bodyDiv w:val="1"/>
      <w:marLeft w:val="0"/>
      <w:marRight w:val="0"/>
      <w:marTop w:val="0"/>
      <w:marBottom w:val="0"/>
      <w:divBdr>
        <w:top w:val="none" w:sz="0" w:space="0" w:color="auto"/>
        <w:left w:val="none" w:sz="0" w:space="0" w:color="auto"/>
        <w:bottom w:val="none" w:sz="0" w:space="0" w:color="auto"/>
        <w:right w:val="none" w:sz="0" w:space="0" w:color="auto"/>
      </w:divBdr>
    </w:div>
    <w:div w:id="1270971724">
      <w:bodyDiv w:val="1"/>
      <w:marLeft w:val="0"/>
      <w:marRight w:val="0"/>
      <w:marTop w:val="0"/>
      <w:marBottom w:val="0"/>
      <w:divBdr>
        <w:top w:val="none" w:sz="0" w:space="0" w:color="auto"/>
        <w:left w:val="none" w:sz="0" w:space="0" w:color="auto"/>
        <w:bottom w:val="none" w:sz="0" w:space="0" w:color="auto"/>
        <w:right w:val="none" w:sz="0" w:space="0" w:color="auto"/>
      </w:divBdr>
    </w:div>
    <w:div w:id="1680615510">
      <w:bodyDiv w:val="1"/>
      <w:marLeft w:val="0"/>
      <w:marRight w:val="0"/>
      <w:marTop w:val="0"/>
      <w:marBottom w:val="0"/>
      <w:divBdr>
        <w:top w:val="none" w:sz="0" w:space="0" w:color="auto"/>
        <w:left w:val="none" w:sz="0" w:space="0" w:color="auto"/>
        <w:bottom w:val="none" w:sz="0" w:space="0" w:color="auto"/>
        <w:right w:val="none" w:sz="0" w:space="0" w:color="auto"/>
      </w:divBdr>
    </w:div>
    <w:div w:id="1953513875">
      <w:bodyDiv w:val="1"/>
      <w:marLeft w:val="0"/>
      <w:marRight w:val="0"/>
      <w:marTop w:val="0"/>
      <w:marBottom w:val="0"/>
      <w:divBdr>
        <w:top w:val="none" w:sz="0" w:space="0" w:color="auto"/>
        <w:left w:val="none" w:sz="0" w:space="0" w:color="auto"/>
        <w:bottom w:val="none" w:sz="0" w:space="0" w:color="auto"/>
        <w:right w:val="none" w:sz="0" w:space="0" w:color="auto"/>
      </w:divBdr>
    </w:div>
    <w:div w:id="2066372324">
      <w:bodyDiv w:val="1"/>
      <w:marLeft w:val="0"/>
      <w:marRight w:val="0"/>
      <w:marTop w:val="0"/>
      <w:marBottom w:val="0"/>
      <w:divBdr>
        <w:top w:val="none" w:sz="0" w:space="0" w:color="auto"/>
        <w:left w:val="none" w:sz="0" w:space="0" w:color="auto"/>
        <w:bottom w:val="none" w:sz="0" w:space="0" w:color="auto"/>
        <w:right w:val="none" w:sz="0" w:space="0" w:color="auto"/>
      </w:divBdr>
    </w:div>
    <w:div w:id="2082368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47776C-FBEA-449B-934B-AB7A2E391122}">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49E72A6B-0807-46E5-BFEE-F59F5DDB239A}">
  <ds:schemaRefs>
    <ds:schemaRef ds:uri="http://schemas.openxmlformats.org/officeDocument/2006/bibliography"/>
  </ds:schemaRefs>
</ds:datastoreItem>
</file>

<file path=customXml/itemProps3.xml><?xml version="1.0" encoding="utf-8"?>
<ds:datastoreItem xmlns:ds="http://schemas.openxmlformats.org/officeDocument/2006/customXml" ds:itemID="{F6CDACE6-1593-4440-97B3-5BF461A33F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96E4DB-7B3A-445C-A10B-347756B1CB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4</TotalTime>
  <Pages>10</Pages>
  <Words>1808</Words>
  <Characters>9946</Characters>
  <Application>Microsoft Office Word</Application>
  <DocSecurity>0</DocSecurity>
  <Lines>82</Lines>
  <Paragraphs>23</Paragraphs>
  <ScaleCrop>false</ScaleCrop>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70</cp:revision>
  <cp:lastPrinted>2025-11-27T08:08:00Z</cp:lastPrinted>
  <dcterms:created xsi:type="dcterms:W3CDTF">2024-02-07T14:50:00Z</dcterms:created>
  <dcterms:modified xsi:type="dcterms:W3CDTF">2025-11-27T08:08:00Z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